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6F3D9" w14:textId="77777777" w:rsidR="004E03B5" w:rsidRDefault="004E03B5">
      <w:pPr>
        <w:pStyle w:val="Corpodetexto"/>
        <w:rPr>
          <w:rFonts w:ascii="Times New Roman"/>
          <w:sz w:val="20"/>
        </w:rPr>
      </w:pPr>
    </w:p>
    <w:p w14:paraId="76C5890C" w14:textId="77777777" w:rsidR="004E03B5" w:rsidRDefault="004E03B5">
      <w:pPr>
        <w:pStyle w:val="Corpodetexto"/>
        <w:rPr>
          <w:rFonts w:ascii="Times New Roman"/>
          <w:sz w:val="20"/>
        </w:rPr>
      </w:pPr>
    </w:p>
    <w:p w14:paraId="13277A90" w14:textId="77777777" w:rsidR="004E03B5" w:rsidRDefault="004E03B5">
      <w:pPr>
        <w:pStyle w:val="Corpodetexto"/>
        <w:spacing w:before="6"/>
        <w:rPr>
          <w:rFonts w:ascii="Times New Roman"/>
          <w:sz w:val="24"/>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83"/>
        <w:gridCol w:w="2069"/>
        <w:gridCol w:w="489"/>
        <w:gridCol w:w="2350"/>
        <w:gridCol w:w="1759"/>
      </w:tblGrid>
      <w:tr w:rsidR="004E03B5" w14:paraId="425C2A81" w14:textId="77777777">
        <w:trPr>
          <w:trHeight w:val="309"/>
        </w:trPr>
        <w:tc>
          <w:tcPr>
            <w:tcW w:w="9250" w:type="dxa"/>
            <w:gridSpan w:val="5"/>
            <w:shd w:val="clear" w:color="auto" w:fill="A6A6A6"/>
          </w:tcPr>
          <w:p w14:paraId="6C959AAF" w14:textId="63639284" w:rsidR="004E03B5" w:rsidRPr="003976A6" w:rsidRDefault="00DF7667" w:rsidP="00DF7667">
            <w:pPr>
              <w:pStyle w:val="TableParagraph"/>
              <w:spacing w:before="18"/>
              <w:ind w:left="1308" w:right="1301"/>
              <w:jc w:val="center"/>
              <w:rPr>
                <w:rFonts w:ascii="Arial" w:hAnsi="Arial" w:cs="Arial"/>
                <w:b/>
              </w:rPr>
            </w:pPr>
            <w:r w:rsidRPr="003976A6">
              <w:rPr>
                <w:rFonts w:ascii="Arial" w:hAnsi="Arial" w:cs="Arial"/>
                <w:b/>
              </w:rPr>
              <w:t>PREGÃO</w:t>
            </w:r>
            <w:r w:rsidRPr="003976A6">
              <w:rPr>
                <w:rFonts w:ascii="Arial" w:hAnsi="Arial" w:cs="Arial"/>
                <w:b/>
                <w:spacing w:val="-2"/>
              </w:rPr>
              <w:t xml:space="preserve"> </w:t>
            </w:r>
            <w:r w:rsidRPr="003976A6">
              <w:rPr>
                <w:rFonts w:ascii="Arial" w:hAnsi="Arial" w:cs="Arial"/>
                <w:b/>
              </w:rPr>
              <w:t>ELETRÔNICO</w:t>
            </w:r>
            <w:r w:rsidRPr="003976A6">
              <w:rPr>
                <w:rFonts w:ascii="Arial" w:hAnsi="Arial" w:cs="Arial"/>
                <w:b/>
                <w:spacing w:val="-3"/>
              </w:rPr>
              <w:t xml:space="preserve"> </w:t>
            </w:r>
            <w:r w:rsidRPr="003976A6">
              <w:rPr>
                <w:rFonts w:ascii="Arial" w:hAnsi="Arial" w:cs="Arial"/>
                <w:b/>
              </w:rPr>
              <w:t>Nº</w:t>
            </w:r>
            <w:r w:rsidRPr="003976A6">
              <w:rPr>
                <w:rFonts w:ascii="Arial" w:hAnsi="Arial" w:cs="Arial"/>
                <w:b/>
                <w:spacing w:val="-3"/>
              </w:rPr>
              <w:t xml:space="preserve"> 00</w:t>
            </w:r>
            <w:r w:rsidR="00186AB6">
              <w:rPr>
                <w:rFonts w:ascii="Arial" w:hAnsi="Arial" w:cs="Arial"/>
                <w:b/>
              </w:rPr>
              <w:t>3</w:t>
            </w:r>
            <w:r w:rsidRPr="003976A6">
              <w:rPr>
                <w:rFonts w:ascii="Arial" w:hAnsi="Arial" w:cs="Arial"/>
                <w:b/>
              </w:rPr>
              <w:t>/SAAE/202</w:t>
            </w:r>
            <w:r w:rsidR="00D24A66">
              <w:rPr>
                <w:rFonts w:ascii="Arial" w:hAnsi="Arial" w:cs="Arial"/>
                <w:b/>
              </w:rPr>
              <w:t>6</w:t>
            </w:r>
          </w:p>
        </w:tc>
      </w:tr>
      <w:tr w:rsidR="004E03B5" w14:paraId="36568EB9" w14:textId="77777777">
        <w:trPr>
          <w:trHeight w:val="325"/>
        </w:trPr>
        <w:tc>
          <w:tcPr>
            <w:tcW w:w="9250" w:type="dxa"/>
            <w:gridSpan w:val="5"/>
            <w:shd w:val="clear" w:color="auto" w:fill="D9D9D9"/>
          </w:tcPr>
          <w:p w14:paraId="64D76550" w14:textId="1A7F74E5" w:rsidR="004E03B5" w:rsidRPr="003976A6" w:rsidRDefault="00DF7667" w:rsidP="001474DE">
            <w:pPr>
              <w:pStyle w:val="TableParagraph"/>
              <w:spacing w:before="28"/>
              <w:ind w:left="1308" w:right="1300"/>
              <w:jc w:val="center"/>
              <w:rPr>
                <w:rFonts w:ascii="Arial" w:hAnsi="Arial" w:cs="Arial"/>
                <w:b/>
              </w:rPr>
            </w:pPr>
            <w:r w:rsidRPr="003976A6">
              <w:rPr>
                <w:rFonts w:ascii="Arial" w:hAnsi="Arial" w:cs="Arial"/>
                <w:b/>
              </w:rPr>
              <w:t>PROCESSO</w:t>
            </w:r>
            <w:r w:rsidRPr="003976A6">
              <w:rPr>
                <w:rFonts w:ascii="Arial" w:hAnsi="Arial" w:cs="Arial"/>
                <w:b/>
                <w:spacing w:val="1"/>
              </w:rPr>
              <w:t xml:space="preserve"> </w:t>
            </w:r>
            <w:r w:rsidRPr="003976A6">
              <w:rPr>
                <w:rFonts w:ascii="Arial" w:hAnsi="Arial" w:cs="Arial"/>
                <w:b/>
              </w:rPr>
              <w:t>ADMINISTRATIVO</w:t>
            </w:r>
            <w:r w:rsidRPr="003976A6">
              <w:rPr>
                <w:rFonts w:ascii="Arial" w:hAnsi="Arial" w:cs="Arial"/>
                <w:b/>
                <w:spacing w:val="-2"/>
              </w:rPr>
              <w:t xml:space="preserve"> </w:t>
            </w:r>
            <w:r w:rsidRPr="003976A6">
              <w:rPr>
                <w:rFonts w:ascii="Arial" w:hAnsi="Arial" w:cs="Arial"/>
                <w:b/>
              </w:rPr>
              <w:t>Nº</w:t>
            </w:r>
            <w:r w:rsidRPr="003976A6">
              <w:rPr>
                <w:rFonts w:ascii="Arial" w:hAnsi="Arial" w:cs="Arial"/>
                <w:b/>
                <w:spacing w:val="-3"/>
              </w:rPr>
              <w:t xml:space="preserve"> </w:t>
            </w:r>
            <w:r w:rsidR="00D24A66">
              <w:rPr>
                <w:rFonts w:ascii="Arial" w:hAnsi="Arial" w:cs="Arial"/>
                <w:b/>
                <w:spacing w:val="-3"/>
              </w:rPr>
              <w:t>0</w:t>
            </w:r>
            <w:r w:rsidR="00FF3E1D">
              <w:rPr>
                <w:rFonts w:ascii="Arial" w:hAnsi="Arial" w:cs="Arial"/>
                <w:b/>
                <w:spacing w:val="-3"/>
              </w:rPr>
              <w:t>59</w:t>
            </w:r>
            <w:r w:rsidRPr="003976A6">
              <w:rPr>
                <w:rFonts w:ascii="Arial" w:hAnsi="Arial" w:cs="Arial"/>
                <w:b/>
              </w:rPr>
              <w:t>/202</w:t>
            </w:r>
            <w:r w:rsidR="00D24A66">
              <w:rPr>
                <w:rFonts w:ascii="Arial" w:hAnsi="Arial" w:cs="Arial"/>
                <w:b/>
              </w:rPr>
              <w:t>6</w:t>
            </w:r>
          </w:p>
        </w:tc>
      </w:tr>
      <w:tr w:rsidR="004E03B5" w14:paraId="7D7B704B" w14:textId="77777777">
        <w:trPr>
          <w:trHeight w:val="309"/>
        </w:trPr>
        <w:tc>
          <w:tcPr>
            <w:tcW w:w="9250" w:type="dxa"/>
            <w:gridSpan w:val="5"/>
          </w:tcPr>
          <w:p w14:paraId="31AE0ED3" w14:textId="77777777" w:rsidR="004E03B5" w:rsidRPr="003976A6" w:rsidRDefault="00DF7667">
            <w:pPr>
              <w:pStyle w:val="TableParagraph"/>
              <w:spacing w:before="23"/>
              <w:ind w:left="1308" w:right="1305"/>
              <w:jc w:val="center"/>
              <w:rPr>
                <w:rFonts w:ascii="Arial" w:hAnsi="Arial" w:cs="Arial"/>
              </w:rPr>
            </w:pPr>
            <w:r w:rsidRPr="003976A6">
              <w:rPr>
                <w:rFonts w:ascii="Arial" w:hAnsi="Arial" w:cs="Arial"/>
              </w:rPr>
              <w:t>RESUMO</w:t>
            </w:r>
            <w:r w:rsidRPr="003976A6">
              <w:rPr>
                <w:rFonts w:ascii="Arial" w:hAnsi="Arial" w:cs="Arial"/>
                <w:spacing w:val="-2"/>
              </w:rPr>
              <w:t xml:space="preserve"> </w:t>
            </w:r>
            <w:r w:rsidRPr="003976A6">
              <w:rPr>
                <w:rFonts w:ascii="Arial" w:hAnsi="Arial" w:cs="Arial"/>
              </w:rPr>
              <w:t>DOS</w:t>
            </w:r>
            <w:r w:rsidRPr="003976A6">
              <w:rPr>
                <w:rFonts w:ascii="Arial" w:hAnsi="Arial" w:cs="Arial"/>
                <w:spacing w:val="-2"/>
              </w:rPr>
              <w:t xml:space="preserve"> </w:t>
            </w:r>
            <w:r w:rsidRPr="003976A6">
              <w:rPr>
                <w:rFonts w:ascii="Arial" w:hAnsi="Arial" w:cs="Arial"/>
              </w:rPr>
              <w:t>DADOS</w:t>
            </w:r>
            <w:r w:rsidRPr="003976A6">
              <w:rPr>
                <w:rFonts w:ascii="Arial" w:hAnsi="Arial" w:cs="Arial"/>
                <w:spacing w:val="-2"/>
              </w:rPr>
              <w:t xml:space="preserve"> </w:t>
            </w:r>
            <w:r w:rsidRPr="003976A6">
              <w:rPr>
                <w:rFonts w:ascii="Arial" w:hAnsi="Arial" w:cs="Arial"/>
              </w:rPr>
              <w:t>DA</w:t>
            </w:r>
            <w:r w:rsidRPr="003976A6">
              <w:rPr>
                <w:rFonts w:ascii="Arial" w:hAnsi="Arial" w:cs="Arial"/>
                <w:spacing w:val="-2"/>
              </w:rPr>
              <w:t xml:space="preserve"> </w:t>
            </w:r>
            <w:r w:rsidRPr="003976A6">
              <w:rPr>
                <w:rFonts w:ascii="Arial" w:hAnsi="Arial" w:cs="Arial"/>
              </w:rPr>
              <w:t>LICITAÇÃO</w:t>
            </w:r>
          </w:p>
        </w:tc>
      </w:tr>
      <w:tr w:rsidR="004E03B5" w14:paraId="7A9A8143" w14:textId="77777777">
        <w:trPr>
          <w:trHeight w:val="4485"/>
        </w:trPr>
        <w:tc>
          <w:tcPr>
            <w:tcW w:w="4652" w:type="dxa"/>
            <w:gridSpan w:val="2"/>
          </w:tcPr>
          <w:p w14:paraId="038FDD91" w14:textId="77777777" w:rsidR="004E03B5" w:rsidRPr="0089572E" w:rsidRDefault="004E03B5">
            <w:pPr>
              <w:pStyle w:val="TableParagraph"/>
              <w:rPr>
                <w:rFonts w:ascii="Arial" w:hAnsi="Arial" w:cs="Arial"/>
                <w:color w:val="FF0000"/>
              </w:rPr>
            </w:pPr>
          </w:p>
          <w:p w14:paraId="0E438EAE" w14:textId="608D4E24" w:rsidR="007F7881" w:rsidRPr="007F7881" w:rsidRDefault="007F7881" w:rsidP="007F7881">
            <w:pPr>
              <w:pStyle w:val="TableParagraph"/>
              <w:tabs>
                <w:tab w:val="left" w:pos="2940"/>
              </w:tabs>
              <w:spacing w:line="276" w:lineRule="auto"/>
              <w:ind w:left="107" w:right="135"/>
              <w:rPr>
                <w:rFonts w:ascii="Arial" w:hAnsi="Arial" w:cs="Arial"/>
                <w:color w:val="FF0000"/>
                <w:lang w:val="pt-BR"/>
              </w:rPr>
            </w:pPr>
            <w:r w:rsidRPr="007F7881">
              <w:rPr>
                <w:rFonts w:ascii="Arial" w:hAnsi="Arial" w:cs="Arial"/>
                <w:b/>
                <w:bCs/>
                <w:color w:val="FF0000"/>
                <w:lang w:val="pt-BR"/>
              </w:rPr>
              <w:t>Abertura da Sessão Pública e da Sala de Disputa:</w:t>
            </w:r>
            <w:r w:rsidRPr="007F7881">
              <w:rPr>
                <w:rFonts w:ascii="Arial" w:hAnsi="Arial" w:cs="Arial"/>
                <w:color w:val="FF0000"/>
                <w:lang w:val="pt-BR"/>
              </w:rPr>
              <w:br/>
            </w:r>
            <w:r w:rsidR="004424A3">
              <w:rPr>
                <w:rFonts w:ascii="Arial" w:hAnsi="Arial" w:cs="Arial"/>
                <w:b/>
                <w:bCs/>
                <w:color w:val="FF0000"/>
                <w:lang w:val="pt-BR"/>
              </w:rPr>
              <w:t>0</w:t>
            </w:r>
            <w:r w:rsidR="00AF7A16">
              <w:rPr>
                <w:rFonts w:ascii="Arial" w:hAnsi="Arial" w:cs="Arial"/>
                <w:b/>
                <w:bCs/>
                <w:color w:val="FF0000"/>
                <w:lang w:val="pt-BR"/>
              </w:rPr>
              <w:t>7</w:t>
            </w:r>
            <w:r w:rsidRPr="007F7881">
              <w:rPr>
                <w:rFonts w:ascii="Arial" w:hAnsi="Arial" w:cs="Arial"/>
                <w:b/>
                <w:bCs/>
                <w:color w:val="FF0000"/>
                <w:lang w:val="pt-BR"/>
              </w:rPr>
              <w:t>/</w:t>
            </w:r>
            <w:r w:rsidR="009006E2">
              <w:rPr>
                <w:rFonts w:ascii="Arial" w:hAnsi="Arial" w:cs="Arial"/>
                <w:b/>
                <w:bCs/>
                <w:color w:val="FF0000"/>
                <w:lang w:val="pt-BR"/>
              </w:rPr>
              <w:t>0</w:t>
            </w:r>
            <w:r w:rsidR="004424A3">
              <w:rPr>
                <w:rFonts w:ascii="Arial" w:hAnsi="Arial" w:cs="Arial"/>
                <w:b/>
                <w:bCs/>
                <w:color w:val="FF0000"/>
                <w:lang w:val="pt-BR"/>
              </w:rPr>
              <w:t>7</w:t>
            </w:r>
            <w:r w:rsidRPr="007F7881">
              <w:rPr>
                <w:rFonts w:ascii="Arial" w:hAnsi="Arial" w:cs="Arial"/>
                <w:b/>
                <w:bCs/>
                <w:color w:val="FF0000"/>
                <w:lang w:val="pt-BR"/>
              </w:rPr>
              <w:t>/2026</w:t>
            </w:r>
            <w:r w:rsidRPr="007F7881">
              <w:rPr>
                <w:rFonts w:ascii="Arial" w:hAnsi="Arial" w:cs="Arial"/>
                <w:color w:val="FF0000"/>
                <w:lang w:val="pt-BR"/>
              </w:rPr>
              <w:t xml:space="preserve">, às </w:t>
            </w:r>
            <w:r w:rsidRPr="007F7881">
              <w:rPr>
                <w:rFonts w:ascii="Arial" w:hAnsi="Arial" w:cs="Arial"/>
                <w:b/>
                <w:bCs/>
                <w:color w:val="FF0000"/>
                <w:lang w:val="pt-BR"/>
              </w:rPr>
              <w:t>0</w:t>
            </w:r>
            <w:r w:rsidR="004424A3">
              <w:rPr>
                <w:rFonts w:ascii="Arial" w:hAnsi="Arial" w:cs="Arial"/>
                <w:b/>
                <w:bCs/>
                <w:color w:val="FF0000"/>
                <w:lang w:val="pt-BR"/>
              </w:rPr>
              <w:t>8</w:t>
            </w:r>
            <w:r w:rsidRPr="007F7881">
              <w:rPr>
                <w:rFonts w:ascii="Arial" w:hAnsi="Arial" w:cs="Arial"/>
                <w:b/>
                <w:bCs/>
                <w:color w:val="FF0000"/>
                <w:lang w:val="pt-BR"/>
              </w:rPr>
              <w:t>:00</w:t>
            </w:r>
            <w:r w:rsidRPr="007F7881">
              <w:rPr>
                <w:rFonts w:ascii="Arial" w:hAnsi="Arial" w:cs="Arial"/>
                <w:color w:val="FF0000"/>
                <w:lang w:val="pt-BR"/>
              </w:rPr>
              <w:t xml:space="preserve"> (horário de Brasília), no sítio eletrônico </w:t>
            </w:r>
            <w:hyperlink r:id="rId7" w:tgtFrame="_new" w:history="1">
              <w:r w:rsidRPr="007F7881">
                <w:rPr>
                  <w:rStyle w:val="Hyperlink"/>
                  <w:rFonts w:ascii="Arial" w:hAnsi="Arial" w:cs="Arial"/>
                  <w:lang w:val="pt-BR"/>
                </w:rPr>
                <w:t>https://licitanet.com.br/</w:t>
              </w:r>
            </w:hyperlink>
            <w:r w:rsidRPr="007F7881">
              <w:rPr>
                <w:rFonts w:ascii="Arial" w:hAnsi="Arial" w:cs="Arial"/>
                <w:color w:val="FF0000"/>
                <w:lang w:val="pt-BR"/>
              </w:rPr>
              <w:t>.</w:t>
            </w:r>
          </w:p>
          <w:p w14:paraId="50C5684D" w14:textId="484E3B4C" w:rsidR="007F7881" w:rsidRPr="007F7881" w:rsidRDefault="007F7881" w:rsidP="007F7881">
            <w:pPr>
              <w:pStyle w:val="TableParagraph"/>
              <w:tabs>
                <w:tab w:val="left" w:pos="2940"/>
              </w:tabs>
              <w:spacing w:line="276" w:lineRule="auto"/>
              <w:ind w:left="107" w:right="135"/>
              <w:rPr>
                <w:rFonts w:ascii="Arial" w:hAnsi="Arial" w:cs="Arial"/>
                <w:color w:val="FF0000"/>
                <w:lang w:val="pt-BR"/>
              </w:rPr>
            </w:pPr>
            <w:r w:rsidRPr="007F7881">
              <w:rPr>
                <w:rFonts w:ascii="Arial" w:hAnsi="Arial" w:cs="Arial"/>
                <w:b/>
                <w:bCs/>
                <w:color w:val="FF0000"/>
                <w:lang w:val="pt-BR"/>
              </w:rPr>
              <w:t>Recebimento das propostas e documentos de habilitação:</w:t>
            </w:r>
            <w:r w:rsidRPr="007F7881">
              <w:rPr>
                <w:rFonts w:ascii="Arial" w:hAnsi="Arial" w:cs="Arial"/>
                <w:color w:val="FF0000"/>
                <w:lang w:val="pt-BR"/>
              </w:rPr>
              <w:br/>
            </w:r>
            <w:r w:rsidR="00B42794">
              <w:rPr>
                <w:rFonts w:ascii="Arial" w:hAnsi="Arial" w:cs="Arial"/>
                <w:color w:val="FF0000"/>
                <w:lang w:val="pt-BR"/>
              </w:rPr>
              <w:t>Da disponibilização do edital no sistema</w:t>
            </w:r>
            <w:r w:rsidRPr="007F7881">
              <w:rPr>
                <w:rFonts w:ascii="Arial" w:hAnsi="Arial" w:cs="Arial"/>
                <w:color w:val="FF0000"/>
                <w:lang w:val="pt-BR"/>
              </w:rPr>
              <w:t xml:space="preserve"> </w:t>
            </w:r>
            <w:r w:rsidRPr="007F7881">
              <w:rPr>
                <w:rFonts w:ascii="Arial" w:hAnsi="Arial" w:cs="Arial"/>
                <w:b/>
                <w:bCs/>
                <w:color w:val="FF0000"/>
                <w:lang w:val="pt-BR"/>
              </w:rPr>
              <w:t>até o momento da abertura da sessão pública</w:t>
            </w:r>
            <w:r w:rsidRPr="007F7881">
              <w:rPr>
                <w:rFonts w:ascii="Arial" w:hAnsi="Arial" w:cs="Arial"/>
                <w:color w:val="FF0000"/>
                <w:lang w:val="pt-BR"/>
              </w:rPr>
              <w:t xml:space="preserve">, no sítio eletrônico </w:t>
            </w:r>
            <w:hyperlink r:id="rId8" w:tgtFrame="_new" w:history="1">
              <w:r w:rsidRPr="007F7881">
                <w:rPr>
                  <w:rStyle w:val="Hyperlink"/>
                  <w:rFonts w:ascii="Arial" w:hAnsi="Arial" w:cs="Arial"/>
                  <w:lang w:val="pt-BR"/>
                </w:rPr>
                <w:t>https://licitanet.com.br/</w:t>
              </w:r>
            </w:hyperlink>
            <w:r w:rsidRPr="007F7881">
              <w:rPr>
                <w:rFonts w:ascii="Arial" w:hAnsi="Arial" w:cs="Arial"/>
                <w:color w:val="FF0000"/>
                <w:lang w:val="pt-BR"/>
              </w:rPr>
              <w:t>.</w:t>
            </w:r>
          </w:p>
          <w:p w14:paraId="403F2990" w14:textId="68029CAC" w:rsidR="007F7881" w:rsidRPr="007F7881" w:rsidRDefault="007F7881" w:rsidP="007F7881">
            <w:pPr>
              <w:pStyle w:val="TableParagraph"/>
              <w:tabs>
                <w:tab w:val="left" w:pos="2940"/>
              </w:tabs>
              <w:spacing w:line="276" w:lineRule="auto"/>
              <w:ind w:left="107" w:right="135"/>
              <w:rPr>
                <w:rFonts w:ascii="Arial" w:hAnsi="Arial" w:cs="Arial"/>
                <w:color w:val="FF0000"/>
                <w:lang w:val="pt-BR"/>
              </w:rPr>
            </w:pPr>
            <w:r w:rsidRPr="007F7881">
              <w:rPr>
                <w:rFonts w:ascii="Arial" w:hAnsi="Arial" w:cs="Arial"/>
                <w:b/>
                <w:bCs/>
                <w:color w:val="FF0000"/>
                <w:lang w:val="pt-BR"/>
              </w:rPr>
              <w:t>Início da fase competitiva (etapa de lances):</w:t>
            </w:r>
            <w:r w:rsidRPr="007F7881">
              <w:rPr>
                <w:rFonts w:ascii="Arial" w:hAnsi="Arial" w:cs="Arial"/>
                <w:color w:val="FF0000"/>
                <w:lang w:val="pt-BR"/>
              </w:rPr>
              <w:br/>
            </w:r>
            <w:r w:rsidR="00D629CC">
              <w:rPr>
                <w:rFonts w:ascii="Arial" w:hAnsi="Arial" w:cs="Arial"/>
                <w:b/>
                <w:bCs/>
                <w:color w:val="FF0000"/>
                <w:lang w:val="pt-BR"/>
              </w:rPr>
              <w:t>0</w:t>
            </w:r>
            <w:r w:rsidR="00AF7A16">
              <w:rPr>
                <w:rFonts w:ascii="Arial" w:hAnsi="Arial" w:cs="Arial"/>
                <w:b/>
                <w:bCs/>
                <w:color w:val="FF0000"/>
                <w:lang w:val="pt-BR"/>
              </w:rPr>
              <w:t>7</w:t>
            </w:r>
            <w:r w:rsidRPr="007F7881">
              <w:rPr>
                <w:rFonts w:ascii="Arial" w:hAnsi="Arial" w:cs="Arial"/>
                <w:b/>
                <w:bCs/>
                <w:color w:val="FF0000"/>
                <w:lang w:val="pt-BR"/>
              </w:rPr>
              <w:t>/0</w:t>
            </w:r>
            <w:r w:rsidR="00D629CC">
              <w:rPr>
                <w:rFonts w:ascii="Arial" w:hAnsi="Arial" w:cs="Arial"/>
                <w:b/>
                <w:bCs/>
                <w:color w:val="FF0000"/>
                <w:lang w:val="pt-BR"/>
              </w:rPr>
              <w:t>7</w:t>
            </w:r>
            <w:r w:rsidRPr="007F7881">
              <w:rPr>
                <w:rFonts w:ascii="Arial" w:hAnsi="Arial" w:cs="Arial"/>
                <w:b/>
                <w:bCs/>
                <w:color w:val="FF0000"/>
                <w:lang w:val="pt-BR"/>
              </w:rPr>
              <w:t>/2026</w:t>
            </w:r>
            <w:r w:rsidRPr="007F7881">
              <w:rPr>
                <w:rFonts w:ascii="Arial" w:hAnsi="Arial" w:cs="Arial"/>
                <w:color w:val="FF0000"/>
                <w:lang w:val="pt-BR"/>
              </w:rPr>
              <w:t xml:space="preserve">, às </w:t>
            </w:r>
            <w:r w:rsidRPr="007F7881">
              <w:rPr>
                <w:rFonts w:ascii="Arial" w:hAnsi="Arial" w:cs="Arial"/>
                <w:b/>
                <w:bCs/>
                <w:color w:val="FF0000"/>
                <w:lang w:val="pt-BR"/>
              </w:rPr>
              <w:t>0</w:t>
            </w:r>
            <w:r w:rsidR="00CA0A83">
              <w:rPr>
                <w:rFonts w:ascii="Arial" w:hAnsi="Arial" w:cs="Arial"/>
                <w:b/>
                <w:bCs/>
                <w:color w:val="FF0000"/>
                <w:lang w:val="pt-BR"/>
              </w:rPr>
              <w:t>8</w:t>
            </w:r>
            <w:r w:rsidRPr="007F7881">
              <w:rPr>
                <w:rFonts w:ascii="Arial" w:hAnsi="Arial" w:cs="Arial"/>
                <w:b/>
                <w:bCs/>
                <w:color w:val="FF0000"/>
                <w:lang w:val="pt-BR"/>
              </w:rPr>
              <w:t>:</w:t>
            </w:r>
            <w:r w:rsidR="00713A60" w:rsidRPr="00713A60">
              <w:rPr>
                <w:rFonts w:ascii="Arial" w:hAnsi="Arial" w:cs="Arial"/>
                <w:b/>
                <w:bCs/>
                <w:color w:val="FF0000"/>
                <w:lang w:val="pt-BR"/>
              </w:rPr>
              <w:t>10</w:t>
            </w:r>
            <w:r w:rsidRPr="007F7881">
              <w:rPr>
                <w:rFonts w:ascii="Arial" w:hAnsi="Arial" w:cs="Arial"/>
                <w:color w:val="FF0000"/>
                <w:lang w:val="pt-BR"/>
              </w:rPr>
              <w:t xml:space="preserve"> (horário de Brasília), imediatamente após a abertura da sessão pública, no sítio eletrônico </w:t>
            </w:r>
            <w:hyperlink r:id="rId9" w:tgtFrame="_new" w:history="1">
              <w:r w:rsidRPr="007F7881">
                <w:rPr>
                  <w:rStyle w:val="Hyperlink"/>
                  <w:rFonts w:ascii="Arial" w:hAnsi="Arial" w:cs="Arial"/>
                  <w:lang w:val="pt-BR"/>
                </w:rPr>
                <w:t>https://licitanet.com.br/</w:t>
              </w:r>
            </w:hyperlink>
            <w:r w:rsidRPr="007F7881">
              <w:rPr>
                <w:rFonts w:ascii="Arial" w:hAnsi="Arial" w:cs="Arial"/>
                <w:color w:val="FF0000"/>
                <w:lang w:val="pt-BR"/>
              </w:rPr>
              <w:t>.</w:t>
            </w:r>
          </w:p>
          <w:p w14:paraId="05198B8C" w14:textId="12CE4541" w:rsidR="004E03B5" w:rsidRPr="0089572E" w:rsidRDefault="004E03B5" w:rsidP="006D783C">
            <w:pPr>
              <w:pStyle w:val="TableParagraph"/>
              <w:spacing w:line="276" w:lineRule="auto"/>
              <w:ind w:left="107" w:right="312"/>
              <w:rPr>
                <w:rFonts w:ascii="Arial" w:hAnsi="Arial" w:cs="Arial"/>
                <w:color w:val="FF0000"/>
              </w:rPr>
            </w:pPr>
          </w:p>
        </w:tc>
        <w:tc>
          <w:tcPr>
            <w:tcW w:w="4598" w:type="dxa"/>
            <w:gridSpan w:val="3"/>
          </w:tcPr>
          <w:p w14:paraId="400B3487" w14:textId="096C1C31" w:rsidR="004E03B5" w:rsidRPr="0089572E" w:rsidRDefault="004E03B5">
            <w:pPr>
              <w:pStyle w:val="TableParagraph"/>
              <w:rPr>
                <w:rFonts w:ascii="Arial" w:hAnsi="Arial" w:cs="Arial"/>
                <w:color w:val="FF0000"/>
              </w:rPr>
            </w:pPr>
          </w:p>
          <w:p w14:paraId="08EB0181" w14:textId="77777777" w:rsidR="004E03B5" w:rsidRPr="0089572E" w:rsidRDefault="004E03B5">
            <w:pPr>
              <w:pStyle w:val="TableParagraph"/>
              <w:rPr>
                <w:rFonts w:ascii="Arial" w:hAnsi="Arial" w:cs="Arial"/>
                <w:color w:val="FF0000"/>
              </w:rPr>
            </w:pPr>
          </w:p>
          <w:p w14:paraId="3AA558E7" w14:textId="77777777" w:rsidR="004E03B5" w:rsidRPr="0089572E" w:rsidRDefault="004E03B5">
            <w:pPr>
              <w:pStyle w:val="TableParagraph"/>
              <w:rPr>
                <w:rFonts w:ascii="Arial" w:hAnsi="Arial" w:cs="Arial"/>
                <w:color w:val="FF0000"/>
              </w:rPr>
            </w:pPr>
          </w:p>
          <w:p w14:paraId="745061BE" w14:textId="77777777" w:rsidR="004E03B5" w:rsidRPr="0089572E" w:rsidRDefault="004E03B5">
            <w:pPr>
              <w:pStyle w:val="TableParagraph"/>
              <w:rPr>
                <w:rFonts w:ascii="Arial" w:hAnsi="Arial" w:cs="Arial"/>
                <w:color w:val="FF0000"/>
              </w:rPr>
            </w:pPr>
          </w:p>
          <w:p w14:paraId="4AC2AF55" w14:textId="77777777" w:rsidR="004E03B5" w:rsidRPr="0089572E" w:rsidRDefault="004E03B5">
            <w:pPr>
              <w:pStyle w:val="TableParagraph"/>
              <w:rPr>
                <w:rFonts w:ascii="Arial" w:hAnsi="Arial" w:cs="Arial"/>
                <w:color w:val="FF0000"/>
              </w:rPr>
            </w:pPr>
          </w:p>
          <w:p w14:paraId="29CD2CB7" w14:textId="77777777" w:rsidR="004E03B5" w:rsidRPr="0089572E" w:rsidRDefault="004E03B5">
            <w:pPr>
              <w:pStyle w:val="TableParagraph"/>
              <w:spacing w:before="8"/>
              <w:rPr>
                <w:rFonts w:ascii="Arial" w:hAnsi="Arial" w:cs="Arial"/>
                <w:color w:val="FF0000"/>
              </w:rPr>
            </w:pPr>
          </w:p>
          <w:p w14:paraId="3F394458" w14:textId="77777777" w:rsidR="004E03B5" w:rsidRPr="0089572E" w:rsidRDefault="00DF7667">
            <w:pPr>
              <w:pStyle w:val="TableParagraph"/>
              <w:ind w:left="207" w:right="202"/>
              <w:jc w:val="center"/>
              <w:rPr>
                <w:rFonts w:ascii="Arial" w:hAnsi="Arial" w:cs="Arial"/>
                <w:color w:val="FF0000"/>
              </w:rPr>
            </w:pPr>
            <w:r w:rsidRPr="0089572E">
              <w:rPr>
                <w:rFonts w:ascii="Arial" w:hAnsi="Arial" w:cs="Arial"/>
                <w:color w:val="FF0000"/>
              </w:rPr>
              <w:t>Limite</w:t>
            </w:r>
            <w:r w:rsidRPr="0089572E">
              <w:rPr>
                <w:rFonts w:ascii="Arial" w:hAnsi="Arial" w:cs="Arial"/>
                <w:color w:val="FF0000"/>
                <w:spacing w:val="-5"/>
              </w:rPr>
              <w:t xml:space="preserve"> </w:t>
            </w:r>
            <w:r w:rsidRPr="0089572E">
              <w:rPr>
                <w:rFonts w:ascii="Arial" w:hAnsi="Arial" w:cs="Arial"/>
                <w:color w:val="FF0000"/>
              </w:rPr>
              <w:t>para</w:t>
            </w:r>
            <w:r w:rsidRPr="0089572E">
              <w:rPr>
                <w:rFonts w:ascii="Arial" w:hAnsi="Arial" w:cs="Arial"/>
                <w:color w:val="FF0000"/>
                <w:spacing w:val="-9"/>
              </w:rPr>
              <w:t xml:space="preserve"> </w:t>
            </w:r>
            <w:r w:rsidRPr="0089572E">
              <w:rPr>
                <w:rFonts w:ascii="Arial" w:hAnsi="Arial" w:cs="Arial"/>
                <w:color w:val="FF0000"/>
              </w:rPr>
              <w:t>solicitação</w:t>
            </w:r>
            <w:r w:rsidRPr="0089572E">
              <w:rPr>
                <w:rFonts w:ascii="Arial" w:hAnsi="Arial" w:cs="Arial"/>
                <w:color w:val="FF0000"/>
                <w:spacing w:val="-4"/>
              </w:rPr>
              <w:t xml:space="preserve"> </w:t>
            </w:r>
            <w:r w:rsidRPr="0089572E">
              <w:rPr>
                <w:rFonts w:ascii="Arial" w:hAnsi="Arial" w:cs="Arial"/>
                <w:color w:val="FF0000"/>
              </w:rPr>
              <w:t>de</w:t>
            </w:r>
            <w:r w:rsidRPr="0089572E">
              <w:rPr>
                <w:rFonts w:ascii="Arial" w:hAnsi="Arial" w:cs="Arial"/>
                <w:color w:val="FF0000"/>
                <w:spacing w:val="-8"/>
              </w:rPr>
              <w:t xml:space="preserve"> </w:t>
            </w:r>
            <w:r w:rsidRPr="0089572E">
              <w:rPr>
                <w:rFonts w:ascii="Arial" w:hAnsi="Arial" w:cs="Arial"/>
                <w:color w:val="FF0000"/>
              </w:rPr>
              <w:t>esclarecimentos:</w:t>
            </w:r>
          </w:p>
          <w:p w14:paraId="12FFB1F9" w14:textId="324FF8D7" w:rsidR="004E03B5" w:rsidRPr="0089572E" w:rsidRDefault="00E75346">
            <w:pPr>
              <w:pStyle w:val="TableParagraph"/>
              <w:spacing w:before="41"/>
              <w:ind w:left="207" w:right="202"/>
              <w:jc w:val="center"/>
              <w:rPr>
                <w:rFonts w:ascii="Arial" w:hAnsi="Arial" w:cs="Arial"/>
                <w:b/>
                <w:color w:val="FF0000"/>
              </w:rPr>
            </w:pPr>
            <w:r>
              <w:rPr>
                <w:rFonts w:ascii="Arial" w:hAnsi="Arial" w:cs="Arial"/>
                <w:b/>
                <w:color w:val="FF0000"/>
              </w:rPr>
              <w:t>0</w:t>
            </w:r>
            <w:r w:rsidR="00AF7A16">
              <w:rPr>
                <w:rFonts w:ascii="Arial" w:hAnsi="Arial" w:cs="Arial"/>
                <w:b/>
                <w:color w:val="FF0000"/>
              </w:rPr>
              <w:t>2</w:t>
            </w:r>
            <w:r w:rsidR="00DF7667" w:rsidRPr="0089572E">
              <w:rPr>
                <w:rFonts w:ascii="Arial" w:hAnsi="Arial" w:cs="Arial"/>
                <w:b/>
                <w:color w:val="FF0000"/>
              </w:rPr>
              <w:t>/</w:t>
            </w:r>
            <w:r w:rsidR="007635B9">
              <w:rPr>
                <w:rFonts w:ascii="Arial" w:hAnsi="Arial" w:cs="Arial"/>
                <w:b/>
                <w:color w:val="FF0000"/>
              </w:rPr>
              <w:t>0</w:t>
            </w:r>
            <w:r>
              <w:rPr>
                <w:rFonts w:ascii="Arial" w:hAnsi="Arial" w:cs="Arial"/>
                <w:b/>
                <w:color w:val="FF0000"/>
              </w:rPr>
              <w:t>7</w:t>
            </w:r>
            <w:r w:rsidR="00DF7667" w:rsidRPr="0089572E">
              <w:rPr>
                <w:rFonts w:ascii="Arial" w:hAnsi="Arial" w:cs="Arial"/>
                <w:b/>
                <w:color w:val="FF0000"/>
              </w:rPr>
              <w:t>/202</w:t>
            </w:r>
            <w:r w:rsidR="007635B9">
              <w:rPr>
                <w:rFonts w:ascii="Arial" w:hAnsi="Arial" w:cs="Arial"/>
                <w:b/>
                <w:color w:val="FF0000"/>
              </w:rPr>
              <w:t>6</w:t>
            </w:r>
            <w:r w:rsidR="00DF7667" w:rsidRPr="0089572E">
              <w:rPr>
                <w:rFonts w:ascii="Arial" w:hAnsi="Arial" w:cs="Arial"/>
                <w:b/>
                <w:color w:val="FF0000"/>
                <w:spacing w:val="-5"/>
              </w:rPr>
              <w:t xml:space="preserve"> </w:t>
            </w:r>
            <w:r w:rsidR="00DF7667" w:rsidRPr="0089572E">
              <w:rPr>
                <w:rFonts w:ascii="Arial" w:hAnsi="Arial" w:cs="Arial"/>
                <w:b/>
                <w:color w:val="FF0000"/>
              </w:rPr>
              <w:t>às</w:t>
            </w:r>
            <w:r w:rsidR="00DF7667" w:rsidRPr="0089572E">
              <w:rPr>
                <w:rFonts w:ascii="Arial" w:hAnsi="Arial" w:cs="Arial"/>
                <w:b/>
                <w:color w:val="FF0000"/>
                <w:spacing w:val="-9"/>
              </w:rPr>
              <w:t xml:space="preserve"> </w:t>
            </w:r>
            <w:r w:rsidR="00B42794">
              <w:rPr>
                <w:rFonts w:ascii="Arial" w:hAnsi="Arial" w:cs="Arial"/>
                <w:b/>
                <w:color w:val="FF0000"/>
              </w:rPr>
              <w:t>23</w:t>
            </w:r>
            <w:r w:rsidR="00DF7667" w:rsidRPr="0089572E">
              <w:rPr>
                <w:rFonts w:ascii="Arial" w:hAnsi="Arial" w:cs="Arial"/>
                <w:b/>
                <w:color w:val="FF0000"/>
              </w:rPr>
              <w:t>:</w:t>
            </w:r>
            <w:r w:rsidR="00B42794">
              <w:rPr>
                <w:rFonts w:ascii="Arial" w:hAnsi="Arial" w:cs="Arial"/>
                <w:b/>
                <w:color w:val="FF0000"/>
              </w:rPr>
              <w:t>59</w:t>
            </w:r>
            <w:r w:rsidR="00DF7667" w:rsidRPr="0089572E">
              <w:rPr>
                <w:rFonts w:ascii="Arial" w:hAnsi="Arial" w:cs="Arial"/>
                <w:b/>
                <w:color w:val="FF0000"/>
                <w:spacing w:val="-6"/>
              </w:rPr>
              <w:t xml:space="preserve"> </w:t>
            </w:r>
            <w:r w:rsidR="00DF7667" w:rsidRPr="0089572E">
              <w:rPr>
                <w:rFonts w:ascii="Arial" w:hAnsi="Arial" w:cs="Arial"/>
                <w:b/>
                <w:color w:val="FF0000"/>
              </w:rPr>
              <w:t>(horários</w:t>
            </w:r>
            <w:r w:rsidR="00DF7667" w:rsidRPr="0089572E">
              <w:rPr>
                <w:rFonts w:ascii="Arial" w:hAnsi="Arial" w:cs="Arial"/>
                <w:b/>
                <w:color w:val="FF0000"/>
                <w:spacing w:val="-6"/>
              </w:rPr>
              <w:t xml:space="preserve"> </w:t>
            </w:r>
            <w:r w:rsidR="00DF7667" w:rsidRPr="0089572E">
              <w:rPr>
                <w:rFonts w:ascii="Arial" w:hAnsi="Arial" w:cs="Arial"/>
                <w:b/>
                <w:color w:val="FF0000"/>
              </w:rPr>
              <w:t>de</w:t>
            </w:r>
            <w:r w:rsidR="00DF7667" w:rsidRPr="0089572E">
              <w:rPr>
                <w:rFonts w:ascii="Arial" w:hAnsi="Arial" w:cs="Arial"/>
                <w:b/>
                <w:color w:val="FF0000"/>
                <w:spacing w:val="-8"/>
              </w:rPr>
              <w:t xml:space="preserve"> </w:t>
            </w:r>
            <w:r w:rsidR="00DF7667" w:rsidRPr="0089572E">
              <w:rPr>
                <w:rFonts w:ascii="Arial" w:hAnsi="Arial" w:cs="Arial"/>
                <w:b/>
                <w:color w:val="FF0000"/>
              </w:rPr>
              <w:t>Brasília).</w:t>
            </w:r>
          </w:p>
          <w:p w14:paraId="765B544D" w14:textId="77777777" w:rsidR="004E03B5" w:rsidRPr="0089572E" w:rsidRDefault="004E03B5">
            <w:pPr>
              <w:pStyle w:val="TableParagraph"/>
              <w:spacing w:before="3"/>
              <w:rPr>
                <w:rFonts w:ascii="Arial" w:hAnsi="Arial" w:cs="Arial"/>
                <w:color w:val="FF0000"/>
              </w:rPr>
            </w:pPr>
          </w:p>
          <w:p w14:paraId="28BE0CAE" w14:textId="77777777" w:rsidR="004E03B5" w:rsidRPr="0089572E" w:rsidRDefault="00DF7667">
            <w:pPr>
              <w:pStyle w:val="TableParagraph"/>
              <w:ind w:left="207" w:right="200"/>
              <w:jc w:val="center"/>
              <w:rPr>
                <w:rFonts w:ascii="Arial" w:hAnsi="Arial" w:cs="Arial"/>
                <w:color w:val="FF0000"/>
              </w:rPr>
            </w:pPr>
            <w:r w:rsidRPr="0089572E">
              <w:rPr>
                <w:rFonts w:ascii="Arial" w:hAnsi="Arial" w:cs="Arial"/>
                <w:color w:val="FF0000"/>
              </w:rPr>
              <w:t>Limite</w:t>
            </w:r>
            <w:r w:rsidRPr="0089572E">
              <w:rPr>
                <w:rFonts w:ascii="Arial" w:hAnsi="Arial" w:cs="Arial"/>
                <w:color w:val="FF0000"/>
                <w:spacing w:val="-5"/>
              </w:rPr>
              <w:t xml:space="preserve"> </w:t>
            </w:r>
            <w:r w:rsidRPr="0089572E">
              <w:rPr>
                <w:rFonts w:ascii="Arial" w:hAnsi="Arial" w:cs="Arial"/>
                <w:color w:val="FF0000"/>
              </w:rPr>
              <w:t>para</w:t>
            </w:r>
            <w:r w:rsidRPr="0089572E">
              <w:rPr>
                <w:rFonts w:ascii="Arial" w:hAnsi="Arial" w:cs="Arial"/>
                <w:color w:val="FF0000"/>
                <w:spacing w:val="-2"/>
              </w:rPr>
              <w:t xml:space="preserve"> </w:t>
            </w:r>
            <w:r w:rsidRPr="0089572E">
              <w:rPr>
                <w:rFonts w:ascii="Arial" w:hAnsi="Arial" w:cs="Arial"/>
                <w:color w:val="FF0000"/>
              </w:rPr>
              <w:t>pedidos</w:t>
            </w:r>
            <w:r w:rsidRPr="0089572E">
              <w:rPr>
                <w:rFonts w:ascii="Arial" w:hAnsi="Arial" w:cs="Arial"/>
                <w:color w:val="FF0000"/>
                <w:spacing w:val="-2"/>
              </w:rPr>
              <w:t xml:space="preserve"> </w:t>
            </w:r>
            <w:r w:rsidRPr="0089572E">
              <w:rPr>
                <w:rFonts w:ascii="Arial" w:hAnsi="Arial" w:cs="Arial"/>
                <w:color w:val="FF0000"/>
              </w:rPr>
              <w:t>de</w:t>
            </w:r>
            <w:r w:rsidRPr="0089572E">
              <w:rPr>
                <w:rFonts w:ascii="Arial" w:hAnsi="Arial" w:cs="Arial"/>
                <w:color w:val="FF0000"/>
                <w:spacing w:val="-4"/>
              </w:rPr>
              <w:t xml:space="preserve"> </w:t>
            </w:r>
            <w:r w:rsidRPr="0089572E">
              <w:rPr>
                <w:rFonts w:ascii="Arial" w:hAnsi="Arial" w:cs="Arial"/>
                <w:color w:val="FF0000"/>
              </w:rPr>
              <w:t>impugnações:</w:t>
            </w:r>
          </w:p>
          <w:p w14:paraId="1DF928AF" w14:textId="39BF2B37" w:rsidR="004E03B5" w:rsidRPr="0089572E" w:rsidRDefault="00E75346" w:rsidP="00F220BF">
            <w:pPr>
              <w:pStyle w:val="TableParagraph"/>
              <w:spacing w:before="41"/>
              <w:ind w:left="207" w:right="199"/>
              <w:jc w:val="center"/>
              <w:rPr>
                <w:rFonts w:ascii="Arial" w:hAnsi="Arial" w:cs="Arial"/>
                <w:b/>
                <w:color w:val="FF0000"/>
              </w:rPr>
            </w:pPr>
            <w:r>
              <w:rPr>
                <w:rFonts w:ascii="Arial" w:hAnsi="Arial" w:cs="Arial"/>
                <w:b/>
                <w:color w:val="FF0000"/>
              </w:rPr>
              <w:t>0</w:t>
            </w:r>
            <w:r w:rsidR="00AF7A16">
              <w:rPr>
                <w:rFonts w:ascii="Arial" w:hAnsi="Arial" w:cs="Arial"/>
                <w:b/>
                <w:color w:val="FF0000"/>
              </w:rPr>
              <w:t>2</w:t>
            </w:r>
            <w:r w:rsidR="00DF7667" w:rsidRPr="0089572E">
              <w:rPr>
                <w:rFonts w:ascii="Arial" w:hAnsi="Arial" w:cs="Arial"/>
                <w:b/>
                <w:color w:val="FF0000"/>
              </w:rPr>
              <w:t>/</w:t>
            </w:r>
            <w:r w:rsidR="007635B9">
              <w:rPr>
                <w:rFonts w:ascii="Arial" w:hAnsi="Arial" w:cs="Arial"/>
                <w:b/>
                <w:color w:val="FF0000"/>
              </w:rPr>
              <w:t>0</w:t>
            </w:r>
            <w:r>
              <w:rPr>
                <w:rFonts w:ascii="Arial" w:hAnsi="Arial" w:cs="Arial"/>
                <w:b/>
                <w:color w:val="FF0000"/>
              </w:rPr>
              <w:t>7</w:t>
            </w:r>
            <w:r w:rsidR="00DF7667" w:rsidRPr="0089572E">
              <w:rPr>
                <w:rFonts w:ascii="Arial" w:hAnsi="Arial" w:cs="Arial"/>
                <w:b/>
                <w:color w:val="FF0000"/>
              </w:rPr>
              <w:t>/202</w:t>
            </w:r>
            <w:r w:rsidR="007635B9">
              <w:rPr>
                <w:rFonts w:ascii="Arial" w:hAnsi="Arial" w:cs="Arial"/>
                <w:b/>
                <w:color w:val="FF0000"/>
              </w:rPr>
              <w:t>6</w:t>
            </w:r>
            <w:r w:rsidR="00DF7667" w:rsidRPr="0089572E">
              <w:rPr>
                <w:rFonts w:ascii="Arial" w:hAnsi="Arial" w:cs="Arial"/>
                <w:b/>
                <w:color w:val="FF0000"/>
                <w:spacing w:val="-6"/>
              </w:rPr>
              <w:t xml:space="preserve"> </w:t>
            </w:r>
            <w:r w:rsidR="00DF7667" w:rsidRPr="0089572E">
              <w:rPr>
                <w:rFonts w:ascii="Arial" w:hAnsi="Arial" w:cs="Arial"/>
                <w:b/>
                <w:color w:val="FF0000"/>
              </w:rPr>
              <w:t>ás</w:t>
            </w:r>
            <w:r w:rsidR="00DF7667" w:rsidRPr="0089572E">
              <w:rPr>
                <w:rFonts w:ascii="Arial" w:hAnsi="Arial" w:cs="Arial"/>
                <w:b/>
                <w:color w:val="FF0000"/>
                <w:spacing w:val="-9"/>
              </w:rPr>
              <w:t xml:space="preserve"> </w:t>
            </w:r>
            <w:r w:rsidR="00B42794">
              <w:rPr>
                <w:rFonts w:ascii="Arial" w:hAnsi="Arial" w:cs="Arial"/>
                <w:b/>
                <w:color w:val="FF0000"/>
              </w:rPr>
              <w:t>23</w:t>
            </w:r>
            <w:r w:rsidR="00DF7667" w:rsidRPr="0089572E">
              <w:rPr>
                <w:rFonts w:ascii="Arial" w:hAnsi="Arial" w:cs="Arial"/>
                <w:b/>
                <w:color w:val="FF0000"/>
              </w:rPr>
              <w:t>:</w:t>
            </w:r>
            <w:r w:rsidR="00B42794">
              <w:rPr>
                <w:rFonts w:ascii="Arial" w:hAnsi="Arial" w:cs="Arial"/>
                <w:b/>
                <w:color w:val="FF0000"/>
              </w:rPr>
              <w:t>59</w:t>
            </w:r>
            <w:r w:rsidR="00DF7667" w:rsidRPr="0089572E">
              <w:rPr>
                <w:rFonts w:ascii="Arial" w:hAnsi="Arial" w:cs="Arial"/>
                <w:b/>
                <w:color w:val="FF0000"/>
                <w:spacing w:val="-7"/>
              </w:rPr>
              <w:t xml:space="preserve"> </w:t>
            </w:r>
            <w:r w:rsidR="00DF7667" w:rsidRPr="0089572E">
              <w:rPr>
                <w:rFonts w:ascii="Arial" w:hAnsi="Arial" w:cs="Arial"/>
                <w:b/>
                <w:color w:val="FF0000"/>
              </w:rPr>
              <w:t>(horários</w:t>
            </w:r>
            <w:r w:rsidR="00DF7667" w:rsidRPr="0089572E">
              <w:rPr>
                <w:rFonts w:ascii="Arial" w:hAnsi="Arial" w:cs="Arial"/>
                <w:b/>
                <w:color w:val="FF0000"/>
                <w:spacing w:val="-5"/>
              </w:rPr>
              <w:t xml:space="preserve"> </w:t>
            </w:r>
            <w:r w:rsidR="00DF7667" w:rsidRPr="0089572E">
              <w:rPr>
                <w:rFonts w:ascii="Arial" w:hAnsi="Arial" w:cs="Arial"/>
                <w:b/>
                <w:color w:val="FF0000"/>
              </w:rPr>
              <w:t>de</w:t>
            </w:r>
            <w:r w:rsidR="00DF7667" w:rsidRPr="0089572E">
              <w:rPr>
                <w:rFonts w:ascii="Arial" w:hAnsi="Arial" w:cs="Arial"/>
                <w:b/>
                <w:color w:val="FF0000"/>
                <w:spacing w:val="-10"/>
              </w:rPr>
              <w:t xml:space="preserve"> </w:t>
            </w:r>
            <w:r w:rsidR="00DF7667" w:rsidRPr="0089572E">
              <w:rPr>
                <w:rFonts w:ascii="Arial" w:hAnsi="Arial" w:cs="Arial"/>
                <w:b/>
                <w:color w:val="FF0000"/>
              </w:rPr>
              <w:t>Brasília).</w:t>
            </w:r>
          </w:p>
        </w:tc>
      </w:tr>
      <w:tr w:rsidR="004E03B5" w14:paraId="15F49DC7" w14:textId="77777777">
        <w:trPr>
          <w:trHeight w:val="1312"/>
        </w:trPr>
        <w:tc>
          <w:tcPr>
            <w:tcW w:w="9250" w:type="dxa"/>
            <w:gridSpan w:val="5"/>
          </w:tcPr>
          <w:p w14:paraId="145DD051" w14:textId="37AA96BA" w:rsidR="003976A6" w:rsidRPr="004B76DC" w:rsidRDefault="00DF7667" w:rsidP="003976A6">
            <w:pPr>
              <w:adjustRightInd w:val="0"/>
              <w:jc w:val="both"/>
              <w:rPr>
                <w:rFonts w:ascii="Arial" w:hAnsi="Arial" w:cs="Arial"/>
                <w:b/>
              </w:rPr>
            </w:pPr>
            <w:r w:rsidRPr="004B76DC">
              <w:rPr>
                <w:rFonts w:ascii="Arial" w:hAnsi="Arial" w:cs="Arial"/>
                <w:b/>
                <w:u w:val="thick"/>
              </w:rPr>
              <w:t>OBJETO</w:t>
            </w:r>
            <w:r w:rsidRPr="004B76DC">
              <w:rPr>
                <w:rFonts w:ascii="Arial" w:hAnsi="Arial" w:cs="Arial"/>
                <w:b/>
              </w:rPr>
              <w:t>:</w:t>
            </w:r>
            <w:r w:rsidRPr="004B76DC">
              <w:rPr>
                <w:rFonts w:ascii="Arial" w:hAnsi="Arial" w:cs="Arial"/>
                <w:b/>
                <w:spacing w:val="1"/>
              </w:rPr>
              <w:t xml:space="preserve"> </w:t>
            </w:r>
            <w:r w:rsidR="002C5D28" w:rsidRPr="002C5D28">
              <w:rPr>
                <w:rFonts w:ascii="Arial" w:hAnsi="Arial" w:cs="Arial"/>
                <w:b/>
                <w:spacing w:val="1"/>
              </w:rPr>
              <w:t>Contratação de empresa especializada para prestação de serviços de desobstrução de rede com hidrojateamento e sucção em tubulação de até 400 mm, atuando em pontos de visita de esgoto (PV), conforme condições, quantidades e exigências estabelecidas neste Edital e Termo de Referência.</w:t>
            </w:r>
          </w:p>
          <w:p w14:paraId="6E0D7955" w14:textId="77777777" w:rsidR="004E03B5" w:rsidRDefault="004E03B5" w:rsidP="003976A6">
            <w:pPr>
              <w:pStyle w:val="TableParagraph"/>
              <w:spacing w:before="74" w:line="278" w:lineRule="auto"/>
              <w:ind w:left="107" w:right="96"/>
              <w:jc w:val="both"/>
              <w:rPr>
                <w:rFonts w:ascii="Calibri" w:hAnsi="Calibri"/>
                <w:b/>
                <w:sz w:val="24"/>
              </w:rPr>
            </w:pPr>
          </w:p>
        </w:tc>
      </w:tr>
      <w:tr w:rsidR="004E03B5" w14:paraId="349B3710" w14:textId="77777777">
        <w:trPr>
          <w:trHeight w:val="489"/>
        </w:trPr>
        <w:tc>
          <w:tcPr>
            <w:tcW w:w="9250" w:type="dxa"/>
            <w:gridSpan w:val="5"/>
          </w:tcPr>
          <w:p w14:paraId="448EC7FE" w14:textId="0F5F4986" w:rsidR="004E03B5" w:rsidRPr="00D629CC" w:rsidRDefault="00DF7667" w:rsidP="002C69C7">
            <w:pPr>
              <w:pStyle w:val="TableParagraph"/>
              <w:spacing w:line="225" w:lineRule="exact"/>
              <w:ind w:left="1308" w:right="1334"/>
              <w:jc w:val="center"/>
              <w:rPr>
                <w:rFonts w:ascii="Times New Roman" w:hAnsi="Times New Roman" w:cs="Times New Roman"/>
                <w:b/>
                <w:bCs/>
                <w:sz w:val="24"/>
                <w:szCs w:val="24"/>
              </w:rPr>
            </w:pPr>
            <w:r w:rsidRPr="00D629CC">
              <w:rPr>
                <w:rFonts w:ascii="Times New Roman" w:hAnsi="Times New Roman" w:cs="Times New Roman"/>
                <w:b/>
                <w:bCs/>
                <w:sz w:val="24"/>
                <w:szCs w:val="24"/>
              </w:rPr>
              <w:t xml:space="preserve">VALOR TOTAL ESTIMADO: </w:t>
            </w:r>
            <w:r w:rsidR="00D629CC">
              <w:rPr>
                <w:rFonts w:ascii="Times New Roman" w:hAnsi="Times New Roman" w:cs="Times New Roman"/>
                <w:b/>
                <w:bCs/>
                <w:sz w:val="24"/>
                <w:szCs w:val="24"/>
              </w:rPr>
              <w:t>168.000,00</w:t>
            </w:r>
            <w:r w:rsidR="00D629CC" w:rsidRPr="00D629CC">
              <w:rPr>
                <w:rFonts w:ascii="Times New Roman" w:hAnsi="Times New Roman" w:cs="Times New Roman"/>
                <w:b/>
                <w:bCs/>
                <w:sz w:val="24"/>
                <w:szCs w:val="24"/>
              </w:rPr>
              <w:t xml:space="preserve"> (cento e sessenta e oito mil reais)</w:t>
            </w:r>
          </w:p>
        </w:tc>
      </w:tr>
      <w:tr w:rsidR="004E03B5" w14:paraId="5D26386B" w14:textId="77777777">
        <w:trPr>
          <w:trHeight w:val="486"/>
        </w:trPr>
        <w:tc>
          <w:tcPr>
            <w:tcW w:w="2583" w:type="dxa"/>
            <w:shd w:val="clear" w:color="auto" w:fill="A6A6A6"/>
          </w:tcPr>
          <w:p w14:paraId="419C27D8" w14:textId="77777777" w:rsidR="004E03B5" w:rsidRPr="00BF4645" w:rsidRDefault="00DF7667">
            <w:pPr>
              <w:pStyle w:val="TableParagraph"/>
              <w:spacing w:line="243" w:lineRule="exact"/>
              <w:ind w:left="202" w:right="228"/>
              <w:jc w:val="center"/>
              <w:rPr>
                <w:rFonts w:ascii="Arial" w:hAnsi="Arial" w:cs="Arial"/>
                <w:b/>
              </w:rPr>
            </w:pPr>
            <w:r w:rsidRPr="00BF4645">
              <w:rPr>
                <w:rFonts w:ascii="Arial" w:hAnsi="Arial" w:cs="Arial"/>
                <w:b/>
                <w:w w:val="95"/>
              </w:rPr>
              <w:t>FORMAÇÃO</w:t>
            </w:r>
            <w:r w:rsidRPr="00BF4645">
              <w:rPr>
                <w:rFonts w:ascii="Arial" w:hAnsi="Arial" w:cs="Arial"/>
                <w:b/>
                <w:spacing w:val="21"/>
                <w:w w:val="95"/>
              </w:rPr>
              <w:t xml:space="preserve"> </w:t>
            </w:r>
            <w:r w:rsidRPr="00BF4645">
              <w:rPr>
                <w:rFonts w:ascii="Arial" w:hAnsi="Arial" w:cs="Arial"/>
                <w:b/>
                <w:w w:val="95"/>
              </w:rPr>
              <w:t>DE</w:t>
            </w:r>
            <w:r w:rsidRPr="00BF4645">
              <w:rPr>
                <w:rFonts w:ascii="Arial" w:hAnsi="Arial" w:cs="Arial"/>
                <w:b/>
                <w:spacing w:val="21"/>
                <w:w w:val="95"/>
              </w:rPr>
              <w:t xml:space="preserve"> </w:t>
            </w:r>
            <w:r w:rsidRPr="00BF4645">
              <w:rPr>
                <w:rFonts w:ascii="Arial" w:hAnsi="Arial" w:cs="Arial"/>
                <w:b/>
                <w:w w:val="95"/>
              </w:rPr>
              <w:t>REGISTRO</w:t>
            </w:r>
          </w:p>
          <w:p w14:paraId="1EB16ACE" w14:textId="77777777" w:rsidR="004E03B5" w:rsidRPr="00BF4645" w:rsidRDefault="00DF7667">
            <w:pPr>
              <w:pStyle w:val="TableParagraph"/>
              <w:spacing w:line="223" w:lineRule="exact"/>
              <w:ind w:left="202" w:right="211"/>
              <w:jc w:val="center"/>
              <w:rPr>
                <w:rFonts w:ascii="Arial" w:hAnsi="Arial" w:cs="Arial"/>
                <w:b/>
              </w:rPr>
            </w:pPr>
            <w:r w:rsidRPr="00BF4645">
              <w:rPr>
                <w:rFonts w:ascii="Arial" w:hAnsi="Arial" w:cs="Arial"/>
                <w:b/>
              </w:rPr>
              <w:t>DE</w:t>
            </w:r>
            <w:r w:rsidRPr="00BF4645">
              <w:rPr>
                <w:rFonts w:ascii="Arial" w:hAnsi="Arial" w:cs="Arial"/>
                <w:b/>
                <w:spacing w:val="-8"/>
              </w:rPr>
              <w:t xml:space="preserve"> </w:t>
            </w:r>
            <w:r w:rsidRPr="00BF4645">
              <w:rPr>
                <w:rFonts w:ascii="Arial" w:hAnsi="Arial" w:cs="Arial"/>
                <w:b/>
              </w:rPr>
              <w:t>PREÇOS</w:t>
            </w:r>
          </w:p>
        </w:tc>
        <w:tc>
          <w:tcPr>
            <w:tcW w:w="2558" w:type="dxa"/>
            <w:gridSpan w:val="2"/>
            <w:shd w:val="clear" w:color="auto" w:fill="A6A6A6"/>
          </w:tcPr>
          <w:p w14:paraId="175B1271" w14:textId="77777777" w:rsidR="004E03B5" w:rsidRPr="00BF4645" w:rsidRDefault="00DF7667">
            <w:pPr>
              <w:pStyle w:val="TableParagraph"/>
              <w:spacing w:before="121"/>
              <w:ind w:left="618"/>
              <w:rPr>
                <w:rFonts w:ascii="Arial" w:hAnsi="Arial" w:cs="Arial"/>
                <w:b/>
              </w:rPr>
            </w:pPr>
            <w:r w:rsidRPr="00BF4645">
              <w:rPr>
                <w:rFonts w:ascii="Arial" w:hAnsi="Arial" w:cs="Arial"/>
                <w:b/>
                <w:w w:val="95"/>
              </w:rPr>
              <w:t>VISITA</w:t>
            </w:r>
            <w:r w:rsidRPr="00BF4645">
              <w:rPr>
                <w:rFonts w:ascii="Arial" w:hAnsi="Arial" w:cs="Arial"/>
                <w:b/>
                <w:spacing w:val="16"/>
                <w:w w:val="95"/>
              </w:rPr>
              <w:t xml:space="preserve"> </w:t>
            </w:r>
            <w:r w:rsidRPr="00BF4645">
              <w:rPr>
                <w:rFonts w:ascii="Arial" w:hAnsi="Arial" w:cs="Arial"/>
                <w:b/>
                <w:w w:val="95"/>
              </w:rPr>
              <w:t>TÉCNICA</w:t>
            </w:r>
          </w:p>
        </w:tc>
        <w:tc>
          <w:tcPr>
            <w:tcW w:w="4109" w:type="dxa"/>
            <w:gridSpan w:val="2"/>
            <w:shd w:val="clear" w:color="auto" w:fill="A6A6A6"/>
          </w:tcPr>
          <w:p w14:paraId="1BDF35F8" w14:textId="77777777" w:rsidR="004E03B5" w:rsidRPr="00BF4645" w:rsidRDefault="00DF7667">
            <w:pPr>
              <w:pStyle w:val="TableParagraph"/>
              <w:spacing w:before="121"/>
              <w:ind w:left="1066"/>
              <w:rPr>
                <w:rFonts w:ascii="Arial" w:hAnsi="Arial" w:cs="Arial"/>
                <w:b/>
              </w:rPr>
            </w:pPr>
            <w:r w:rsidRPr="00BF4645">
              <w:rPr>
                <w:rFonts w:ascii="Arial" w:hAnsi="Arial" w:cs="Arial"/>
                <w:b/>
                <w:w w:val="95"/>
              </w:rPr>
              <w:t>MINUTA</w:t>
            </w:r>
            <w:r w:rsidRPr="00BF4645">
              <w:rPr>
                <w:rFonts w:ascii="Arial" w:hAnsi="Arial" w:cs="Arial"/>
                <w:b/>
                <w:spacing w:val="19"/>
                <w:w w:val="95"/>
              </w:rPr>
              <w:t xml:space="preserve"> </w:t>
            </w:r>
            <w:r w:rsidRPr="00BF4645">
              <w:rPr>
                <w:rFonts w:ascii="Arial" w:hAnsi="Arial" w:cs="Arial"/>
                <w:b/>
                <w:w w:val="95"/>
              </w:rPr>
              <w:t>DE</w:t>
            </w:r>
            <w:r w:rsidRPr="00BF4645">
              <w:rPr>
                <w:rFonts w:ascii="Arial" w:hAnsi="Arial" w:cs="Arial"/>
                <w:b/>
                <w:spacing w:val="19"/>
                <w:w w:val="95"/>
              </w:rPr>
              <w:t xml:space="preserve"> </w:t>
            </w:r>
            <w:r w:rsidRPr="00BF4645">
              <w:rPr>
                <w:rFonts w:ascii="Arial" w:hAnsi="Arial" w:cs="Arial"/>
                <w:b/>
                <w:w w:val="95"/>
              </w:rPr>
              <w:t>CONTRATO</w:t>
            </w:r>
          </w:p>
        </w:tc>
      </w:tr>
      <w:tr w:rsidR="004E03B5" w14:paraId="3CC24032" w14:textId="77777777">
        <w:trPr>
          <w:trHeight w:val="244"/>
        </w:trPr>
        <w:tc>
          <w:tcPr>
            <w:tcW w:w="2583" w:type="dxa"/>
          </w:tcPr>
          <w:p w14:paraId="1E4F4C19" w14:textId="77777777" w:rsidR="004E03B5" w:rsidRPr="00BF4645" w:rsidRDefault="00DF7667">
            <w:pPr>
              <w:pStyle w:val="TableParagraph"/>
              <w:spacing w:before="1" w:line="223" w:lineRule="exact"/>
              <w:ind w:left="200" w:right="228"/>
              <w:jc w:val="center"/>
              <w:rPr>
                <w:rFonts w:ascii="Arial" w:hAnsi="Arial" w:cs="Arial"/>
                <w:b/>
              </w:rPr>
            </w:pPr>
            <w:r w:rsidRPr="00BF4645">
              <w:rPr>
                <w:rFonts w:ascii="Arial" w:hAnsi="Arial" w:cs="Arial"/>
                <w:b/>
              </w:rPr>
              <w:t>SIM</w:t>
            </w:r>
          </w:p>
        </w:tc>
        <w:tc>
          <w:tcPr>
            <w:tcW w:w="2558" w:type="dxa"/>
            <w:gridSpan w:val="2"/>
          </w:tcPr>
          <w:p w14:paraId="63270BC9" w14:textId="77777777" w:rsidR="004E03B5" w:rsidRPr="00BF4645" w:rsidRDefault="00DF7667">
            <w:pPr>
              <w:pStyle w:val="TableParagraph"/>
              <w:spacing w:before="1" w:line="223" w:lineRule="exact"/>
              <w:ind w:left="902" w:right="926"/>
              <w:jc w:val="center"/>
              <w:rPr>
                <w:rFonts w:ascii="Arial" w:hAnsi="Arial" w:cs="Arial"/>
                <w:b/>
              </w:rPr>
            </w:pPr>
            <w:r w:rsidRPr="00BF4645">
              <w:rPr>
                <w:rFonts w:ascii="Arial" w:hAnsi="Arial" w:cs="Arial"/>
                <w:b/>
              </w:rPr>
              <w:t>NÃO</w:t>
            </w:r>
          </w:p>
        </w:tc>
        <w:tc>
          <w:tcPr>
            <w:tcW w:w="4109" w:type="dxa"/>
            <w:gridSpan w:val="2"/>
          </w:tcPr>
          <w:p w14:paraId="6BFBFA67" w14:textId="77777777" w:rsidR="004E03B5" w:rsidRPr="00BF4645" w:rsidRDefault="00DF7667">
            <w:pPr>
              <w:pStyle w:val="TableParagraph"/>
              <w:spacing w:before="1" w:line="223" w:lineRule="exact"/>
              <w:ind w:left="1734" w:right="1754"/>
              <w:jc w:val="center"/>
              <w:rPr>
                <w:rFonts w:ascii="Arial" w:hAnsi="Arial" w:cs="Arial"/>
                <w:b/>
              </w:rPr>
            </w:pPr>
            <w:r w:rsidRPr="00BF4645">
              <w:rPr>
                <w:rFonts w:ascii="Arial" w:hAnsi="Arial" w:cs="Arial"/>
                <w:b/>
              </w:rPr>
              <w:t>SIM</w:t>
            </w:r>
          </w:p>
        </w:tc>
      </w:tr>
      <w:tr w:rsidR="004E03B5" w14:paraId="50C2F57F" w14:textId="77777777">
        <w:trPr>
          <w:trHeight w:val="244"/>
        </w:trPr>
        <w:tc>
          <w:tcPr>
            <w:tcW w:w="2583" w:type="dxa"/>
            <w:shd w:val="clear" w:color="auto" w:fill="A6A6A6"/>
          </w:tcPr>
          <w:p w14:paraId="0325A4E5" w14:textId="77777777" w:rsidR="004E03B5" w:rsidRPr="00BF4645" w:rsidRDefault="00DF7667">
            <w:pPr>
              <w:pStyle w:val="TableParagraph"/>
              <w:spacing w:line="224" w:lineRule="exact"/>
              <w:ind w:left="197" w:right="228"/>
              <w:jc w:val="center"/>
              <w:rPr>
                <w:rFonts w:ascii="Arial" w:hAnsi="Arial" w:cs="Arial"/>
                <w:b/>
              </w:rPr>
            </w:pPr>
            <w:r w:rsidRPr="00BF4645">
              <w:rPr>
                <w:rFonts w:ascii="Arial" w:hAnsi="Arial" w:cs="Arial"/>
                <w:b/>
              </w:rPr>
              <w:t>TIPO</w:t>
            </w:r>
            <w:r w:rsidRPr="00BF4645">
              <w:rPr>
                <w:rFonts w:ascii="Arial" w:hAnsi="Arial" w:cs="Arial"/>
                <w:b/>
                <w:spacing w:val="-10"/>
              </w:rPr>
              <w:t xml:space="preserve"> </w:t>
            </w:r>
            <w:r w:rsidRPr="00BF4645">
              <w:rPr>
                <w:rFonts w:ascii="Arial" w:hAnsi="Arial" w:cs="Arial"/>
                <w:b/>
              </w:rPr>
              <w:t>DA</w:t>
            </w:r>
            <w:r w:rsidRPr="00BF4645">
              <w:rPr>
                <w:rFonts w:ascii="Arial" w:hAnsi="Arial" w:cs="Arial"/>
                <w:b/>
                <w:spacing w:val="-8"/>
              </w:rPr>
              <w:t xml:space="preserve"> </w:t>
            </w:r>
            <w:r w:rsidRPr="00BF4645">
              <w:rPr>
                <w:rFonts w:ascii="Arial" w:hAnsi="Arial" w:cs="Arial"/>
                <w:b/>
              </w:rPr>
              <w:t>LICITAÇÃO</w:t>
            </w:r>
          </w:p>
        </w:tc>
        <w:tc>
          <w:tcPr>
            <w:tcW w:w="2558" w:type="dxa"/>
            <w:gridSpan w:val="2"/>
            <w:shd w:val="clear" w:color="auto" w:fill="A6A6A6"/>
          </w:tcPr>
          <w:p w14:paraId="563399CA" w14:textId="77777777" w:rsidR="004E03B5" w:rsidRPr="00BF4645" w:rsidRDefault="00DF7667">
            <w:pPr>
              <w:pStyle w:val="TableParagraph"/>
              <w:spacing w:line="224" w:lineRule="exact"/>
              <w:ind w:left="462"/>
              <w:rPr>
                <w:rFonts w:ascii="Arial" w:hAnsi="Arial" w:cs="Arial"/>
                <w:b/>
              </w:rPr>
            </w:pPr>
            <w:r w:rsidRPr="00BF4645">
              <w:rPr>
                <w:rFonts w:ascii="Arial" w:hAnsi="Arial" w:cs="Arial"/>
                <w:b/>
              </w:rPr>
              <w:t>MODO</w:t>
            </w:r>
            <w:r w:rsidRPr="00BF4645">
              <w:rPr>
                <w:rFonts w:ascii="Arial" w:hAnsi="Arial" w:cs="Arial"/>
                <w:b/>
                <w:spacing w:val="-9"/>
              </w:rPr>
              <w:t xml:space="preserve"> </w:t>
            </w:r>
            <w:r w:rsidRPr="00BF4645">
              <w:rPr>
                <w:rFonts w:ascii="Arial" w:hAnsi="Arial" w:cs="Arial"/>
                <w:b/>
              </w:rPr>
              <w:t>DE</w:t>
            </w:r>
            <w:r w:rsidRPr="00BF4645">
              <w:rPr>
                <w:rFonts w:ascii="Arial" w:hAnsi="Arial" w:cs="Arial"/>
                <w:b/>
                <w:spacing w:val="-8"/>
              </w:rPr>
              <w:t xml:space="preserve"> </w:t>
            </w:r>
            <w:r w:rsidRPr="00BF4645">
              <w:rPr>
                <w:rFonts w:ascii="Arial" w:hAnsi="Arial" w:cs="Arial"/>
                <w:b/>
              </w:rPr>
              <w:t>DISPUTA</w:t>
            </w:r>
          </w:p>
        </w:tc>
        <w:tc>
          <w:tcPr>
            <w:tcW w:w="4109" w:type="dxa"/>
            <w:gridSpan w:val="2"/>
            <w:shd w:val="clear" w:color="auto" w:fill="A6A6A6"/>
          </w:tcPr>
          <w:p w14:paraId="149FC7DC" w14:textId="77777777" w:rsidR="004E03B5" w:rsidRPr="00BF4645" w:rsidRDefault="00DF7667">
            <w:pPr>
              <w:pStyle w:val="TableParagraph"/>
              <w:spacing w:line="224" w:lineRule="exact"/>
              <w:ind w:left="559"/>
              <w:rPr>
                <w:rFonts w:ascii="Arial" w:hAnsi="Arial" w:cs="Arial"/>
                <w:b/>
              </w:rPr>
            </w:pPr>
            <w:r w:rsidRPr="00BF4645">
              <w:rPr>
                <w:rFonts w:ascii="Arial" w:hAnsi="Arial" w:cs="Arial"/>
                <w:b/>
                <w:w w:val="95"/>
              </w:rPr>
              <w:t>INTERVALO</w:t>
            </w:r>
            <w:r w:rsidRPr="00BF4645">
              <w:rPr>
                <w:rFonts w:ascii="Arial" w:hAnsi="Arial" w:cs="Arial"/>
                <w:b/>
                <w:spacing w:val="24"/>
                <w:w w:val="95"/>
              </w:rPr>
              <w:t xml:space="preserve"> </w:t>
            </w:r>
            <w:r w:rsidRPr="00BF4645">
              <w:rPr>
                <w:rFonts w:ascii="Arial" w:hAnsi="Arial" w:cs="Arial"/>
                <w:b/>
                <w:w w:val="95"/>
              </w:rPr>
              <w:t>MÍNIMO</w:t>
            </w:r>
            <w:r w:rsidRPr="00BF4645">
              <w:rPr>
                <w:rFonts w:ascii="Arial" w:hAnsi="Arial" w:cs="Arial"/>
                <w:b/>
                <w:spacing w:val="21"/>
                <w:w w:val="95"/>
              </w:rPr>
              <w:t xml:space="preserve"> </w:t>
            </w:r>
            <w:r w:rsidRPr="00BF4645">
              <w:rPr>
                <w:rFonts w:ascii="Arial" w:hAnsi="Arial" w:cs="Arial"/>
                <w:b/>
                <w:w w:val="95"/>
              </w:rPr>
              <w:t>ENTRE</w:t>
            </w:r>
            <w:r w:rsidRPr="00BF4645">
              <w:rPr>
                <w:rFonts w:ascii="Arial" w:hAnsi="Arial" w:cs="Arial"/>
                <w:b/>
                <w:spacing w:val="22"/>
                <w:w w:val="95"/>
              </w:rPr>
              <w:t xml:space="preserve"> </w:t>
            </w:r>
            <w:r w:rsidRPr="00BF4645">
              <w:rPr>
                <w:rFonts w:ascii="Arial" w:hAnsi="Arial" w:cs="Arial"/>
                <w:b/>
                <w:w w:val="95"/>
              </w:rPr>
              <w:t>LANCES</w:t>
            </w:r>
          </w:p>
        </w:tc>
      </w:tr>
      <w:tr w:rsidR="004E03B5" w14:paraId="40D8698B" w14:textId="77777777">
        <w:trPr>
          <w:trHeight w:val="244"/>
        </w:trPr>
        <w:tc>
          <w:tcPr>
            <w:tcW w:w="2583" w:type="dxa"/>
          </w:tcPr>
          <w:p w14:paraId="6250FA47" w14:textId="47A45EE2" w:rsidR="004E03B5" w:rsidRPr="00BF4645" w:rsidRDefault="00DF7667">
            <w:pPr>
              <w:pStyle w:val="TableParagraph"/>
              <w:spacing w:line="224" w:lineRule="exact"/>
              <w:ind w:left="202" w:right="228"/>
              <w:jc w:val="center"/>
              <w:rPr>
                <w:rFonts w:ascii="Arial" w:hAnsi="Arial" w:cs="Arial"/>
                <w:b/>
              </w:rPr>
            </w:pPr>
            <w:r w:rsidRPr="00BF4645">
              <w:rPr>
                <w:rFonts w:ascii="Arial" w:hAnsi="Arial" w:cs="Arial"/>
                <w:b/>
              </w:rPr>
              <w:t>MENOR</w:t>
            </w:r>
            <w:r w:rsidRPr="00BF4645">
              <w:rPr>
                <w:rFonts w:ascii="Arial" w:hAnsi="Arial" w:cs="Arial"/>
                <w:b/>
                <w:spacing w:val="-9"/>
              </w:rPr>
              <w:t xml:space="preserve"> </w:t>
            </w:r>
            <w:r w:rsidRPr="00BF4645">
              <w:rPr>
                <w:rFonts w:ascii="Arial" w:hAnsi="Arial" w:cs="Arial"/>
                <w:b/>
              </w:rPr>
              <w:t>PREÇO</w:t>
            </w:r>
            <w:r w:rsidRPr="00BF4645">
              <w:rPr>
                <w:rFonts w:ascii="Arial" w:hAnsi="Arial" w:cs="Arial"/>
                <w:b/>
                <w:spacing w:val="-6"/>
              </w:rPr>
              <w:t xml:space="preserve"> </w:t>
            </w:r>
            <w:r w:rsidR="0030029D">
              <w:rPr>
                <w:rFonts w:ascii="Arial" w:hAnsi="Arial" w:cs="Arial"/>
                <w:b/>
              </w:rPr>
              <w:t>GLOBAL</w:t>
            </w:r>
          </w:p>
        </w:tc>
        <w:tc>
          <w:tcPr>
            <w:tcW w:w="2558" w:type="dxa"/>
            <w:gridSpan w:val="2"/>
          </w:tcPr>
          <w:p w14:paraId="579E5A45" w14:textId="77777777" w:rsidR="004E03B5" w:rsidRPr="00BF4645" w:rsidRDefault="00DF7667">
            <w:pPr>
              <w:pStyle w:val="TableParagraph"/>
              <w:spacing w:line="224" w:lineRule="exact"/>
              <w:ind w:left="902" w:right="927"/>
              <w:jc w:val="center"/>
              <w:rPr>
                <w:rFonts w:ascii="Arial" w:hAnsi="Arial" w:cs="Arial"/>
                <w:b/>
              </w:rPr>
            </w:pPr>
            <w:r w:rsidRPr="00BF4645">
              <w:rPr>
                <w:rFonts w:ascii="Arial" w:hAnsi="Arial" w:cs="Arial"/>
                <w:b/>
              </w:rPr>
              <w:t>ABERTO</w:t>
            </w:r>
          </w:p>
        </w:tc>
        <w:tc>
          <w:tcPr>
            <w:tcW w:w="4109" w:type="dxa"/>
            <w:gridSpan w:val="2"/>
          </w:tcPr>
          <w:p w14:paraId="70F9F928" w14:textId="77777777" w:rsidR="004E03B5" w:rsidRPr="00BF4645" w:rsidRDefault="00F94560">
            <w:pPr>
              <w:pStyle w:val="TableParagraph"/>
              <w:spacing w:line="224" w:lineRule="exact"/>
              <w:ind w:left="1734" w:right="1755"/>
              <w:jc w:val="center"/>
              <w:rPr>
                <w:rFonts w:ascii="Arial" w:hAnsi="Arial" w:cs="Arial"/>
                <w:b/>
              </w:rPr>
            </w:pPr>
            <w:r w:rsidRPr="00BF4645">
              <w:rPr>
                <w:rFonts w:ascii="Arial" w:hAnsi="Arial" w:cs="Arial"/>
                <w:b/>
              </w:rPr>
              <w:t>R$0,01</w:t>
            </w:r>
          </w:p>
        </w:tc>
      </w:tr>
      <w:tr w:rsidR="004E03B5" w14:paraId="7D17D638" w14:textId="77777777">
        <w:trPr>
          <w:trHeight w:val="244"/>
        </w:trPr>
        <w:tc>
          <w:tcPr>
            <w:tcW w:w="9250" w:type="dxa"/>
            <w:gridSpan w:val="5"/>
          </w:tcPr>
          <w:p w14:paraId="4955D6A2" w14:textId="77777777" w:rsidR="004E03B5" w:rsidRPr="00BF4645" w:rsidRDefault="00DF7667">
            <w:pPr>
              <w:pStyle w:val="TableParagraph"/>
              <w:spacing w:line="224" w:lineRule="exact"/>
              <w:ind w:left="1308" w:right="1334"/>
              <w:jc w:val="center"/>
              <w:rPr>
                <w:rFonts w:ascii="Arial" w:hAnsi="Arial" w:cs="Arial"/>
                <w:b/>
              </w:rPr>
            </w:pPr>
            <w:r w:rsidRPr="00BF4645">
              <w:rPr>
                <w:rFonts w:ascii="Arial" w:hAnsi="Arial" w:cs="Arial"/>
                <w:b/>
                <w:shd w:val="clear" w:color="auto" w:fill="FFFF00"/>
              </w:rPr>
              <w:t>Os</w:t>
            </w:r>
            <w:r w:rsidRPr="00BF4645">
              <w:rPr>
                <w:rFonts w:ascii="Arial" w:hAnsi="Arial" w:cs="Arial"/>
                <w:b/>
                <w:spacing w:val="-8"/>
                <w:shd w:val="clear" w:color="auto" w:fill="FFFF00"/>
              </w:rPr>
              <w:t xml:space="preserve"> </w:t>
            </w:r>
            <w:r w:rsidRPr="00BF4645">
              <w:rPr>
                <w:rFonts w:ascii="Arial" w:hAnsi="Arial" w:cs="Arial"/>
                <w:b/>
                <w:shd w:val="clear" w:color="auto" w:fill="FFFF00"/>
              </w:rPr>
              <w:t>documentos</w:t>
            </w:r>
            <w:r w:rsidRPr="00BF4645">
              <w:rPr>
                <w:rFonts w:ascii="Arial" w:hAnsi="Arial" w:cs="Arial"/>
                <w:b/>
                <w:spacing w:val="-8"/>
                <w:shd w:val="clear" w:color="auto" w:fill="FFFF00"/>
              </w:rPr>
              <w:t xml:space="preserve"> </w:t>
            </w:r>
            <w:r w:rsidRPr="00BF4645">
              <w:rPr>
                <w:rFonts w:ascii="Arial" w:hAnsi="Arial" w:cs="Arial"/>
                <w:b/>
                <w:shd w:val="clear" w:color="auto" w:fill="FFFF00"/>
              </w:rPr>
              <w:t>de</w:t>
            </w:r>
            <w:r w:rsidRPr="00BF4645">
              <w:rPr>
                <w:rFonts w:ascii="Arial" w:hAnsi="Arial" w:cs="Arial"/>
                <w:b/>
                <w:spacing w:val="-9"/>
                <w:shd w:val="clear" w:color="auto" w:fill="FFFF00"/>
              </w:rPr>
              <w:t xml:space="preserve"> </w:t>
            </w:r>
            <w:r w:rsidRPr="00BF4645">
              <w:rPr>
                <w:rFonts w:ascii="Arial" w:hAnsi="Arial" w:cs="Arial"/>
                <w:b/>
                <w:shd w:val="clear" w:color="auto" w:fill="FFFF00"/>
              </w:rPr>
              <w:t>habilitação</w:t>
            </w:r>
            <w:r w:rsidRPr="00BF4645">
              <w:rPr>
                <w:rFonts w:ascii="Arial" w:hAnsi="Arial" w:cs="Arial"/>
                <w:b/>
                <w:spacing w:val="-8"/>
                <w:shd w:val="clear" w:color="auto" w:fill="FFFF00"/>
              </w:rPr>
              <w:t xml:space="preserve"> </w:t>
            </w:r>
            <w:r w:rsidRPr="00BF4645">
              <w:rPr>
                <w:rFonts w:ascii="Arial" w:hAnsi="Arial" w:cs="Arial"/>
                <w:b/>
                <w:shd w:val="clear" w:color="auto" w:fill="FFFF00"/>
              </w:rPr>
              <w:t>são</w:t>
            </w:r>
            <w:r w:rsidRPr="00BF4645">
              <w:rPr>
                <w:rFonts w:ascii="Arial" w:hAnsi="Arial" w:cs="Arial"/>
                <w:b/>
                <w:spacing w:val="-9"/>
                <w:shd w:val="clear" w:color="auto" w:fill="FFFF00"/>
              </w:rPr>
              <w:t xml:space="preserve"> </w:t>
            </w:r>
            <w:r w:rsidRPr="00BF4645">
              <w:rPr>
                <w:rFonts w:ascii="Arial" w:hAnsi="Arial" w:cs="Arial"/>
                <w:b/>
                <w:shd w:val="clear" w:color="auto" w:fill="FFFF00"/>
              </w:rPr>
              <w:t>os</w:t>
            </w:r>
            <w:r w:rsidRPr="00BF4645">
              <w:rPr>
                <w:rFonts w:ascii="Arial" w:hAnsi="Arial" w:cs="Arial"/>
                <w:b/>
                <w:spacing w:val="-9"/>
                <w:shd w:val="clear" w:color="auto" w:fill="FFFF00"/>
              </w:rPr>
              <w:t xml:space="preserve"> </w:t>
            </w:r>
            <w:r w:rsidRPr="00BF4645">
              <w:rPr>
                <w:rFonts w:ascii="Arial" w:hAnsi="Arial" w:cs="Arial"/>
                <w:b/>
                <w:shd w:val="clear" w:color="auto" w:fill="FFFF00"/>
              </w:rPr>
              <w:t>constantes</w:t>
            </w:r>
            <w:r w:rsidRPr="00BF4645">
              <w:rPr>
                <w:rFonts w:ascii="Arial" w:hAnsi="Arial" w:cs="Arial"/>
                <w:b/>
                <w:spacing w:val="1"/>
                <w:shd w:val="clear" w:color="auto" w:fill="FFFF00"/>
              </w:rPr>
              <w:t xml:space="preserve"> </w:t>
            </w:r>
            <w:r w:rsidRPr="00BF4645">
              <w:rPr>
                <w:rFonts w:ascii="Arial" w:hAnsi="Arial" w:cs="Arial"/>
                <w:b/>
                <w:shd w:val="clear" w:color="auto" w:fill="FFFF00"/>
              </w:rPr>
              <w:t>anexo</w:t>
            </w:r>
            <w:r w:rsidRPr="00BF4645">
              <w:rPr>
                <w:rFonts w:ascii="Arial" w:hAnsi="Arial" w:cs="Arial"/>
                <w:b/>
                <w:spacing w:val="-8"/>
                <w:shd w:val="clear" w:color="auto" w:fill="FFFF00"/>
              </w:rPr>
              <w:t xml:space="preserve"> </w:t>
            </w:r>
            <w:r w:rsidRPr="00BF4645">
              <w:rPr>
                <w:rFonts w:ascii="Arial" w:hAnsi="Arial" w:cs="Arial"/>
                <w:b/>
                <w:shd w:val="clear" w:color="auto" w:fill="FFFF00"/>
              </w:rPr>
              <w:t>II</w:t>
            </w:r>
            <w:r w:rsidRPr="00BF4645">
              <w:rPr>
                <w:rFonts w:ascii="Arial" w:hAnsi="Arial" w:cs="Arial"/>
                <w:b/>
                <w:spacing w:val="-7"/>
                <w:shd w:val="clear" w:color="auto" w:fill="FFFF00"/>
              </w:rPr>
              <w:t xml:space="preserve"> </w:t>
            </w:r>
            <w:r w:rsidRPr="00BF4645">
              <w:rPr>
                <w:rFonts w:ascii="Arial" w:hAnsi="Arial" w:cs="Arial"/>
                <w:b/>
                <w:shd w:val="clear" w:color="auto" w:fill="FFFF00"/>
              </w:rPr>
              <w:t>do</w:t>
            </w:r>
            <w:r w:rsidRPr="00BF4645">
              <w:rPr>
                <w:rFonts w:ascii="Arial" w:hAnsi="Arial" w:cs="Arial"/>
                <w:b/>
                <w:spacing w:val="-9"/>
                <w:shd w:val="clear" w:color="auto" w:fill="FFFF00"/>
              </w:rPr>
              <w:t xml:space="preserve"> </w:t>
            </w:r>
            <w:r w:rsidRPr="00BF4645">
              <w:rPr>
                <w:rFonts w:ascii="Arial" w:hAnsi="Arial" w:cs="Arial"/>
                <w:b/>
                <w:shd w:val="clear" w:color="auto" w:fill="FFFF00"/>
              </w:rPr>
              <w:t>edital.</w:t>
            </w:r>
          </w:p>
        </w:tc>
      </w:tr>
      <w:tr w:rsidR="004E03B5" w14:paraId="38849D72" w14:textId="77777777">
        <w:trPr>
          <w:trHeight w:val="732"/>
        </w:trPr>
        <w:tc>
          <w:tcPr>
            <w:tcW w:w="2583" w:type="dxa"/>
            <w:shd w:val="clear" w:color="auto" w:fill="A6A6A6"/>
          </w:tcPr>
          <w:p w14:paraId="4A442CF2" w14:textId="259EAA36" w:rsidR="00011F6B" w:rsidRDefault="00DF7667" w:rsidP="00011F6B">
            <w:pPr>
              <w:pStyle w:val="TableParagraph"/>
              <w:ind w:right="20"/>
              <w:jc w:val="center"/>
              <w:rPr>
                <w:rFonts w:ascii="Arial" w:hAnsi="Arial" w:cs="Arial"/>
                <w:b/>
                <w:spacing w:val="-40"/>
                <w:w w:val="95"/>
              </w:rPr>
            </w:pPr>
            <w:r w:rsidRPr="00BF4645">
              <w:rPr>
                <w:rFonts w:ascii="Arial" w:hAnsi="Arial" w:cs="Arial"/>
                <w:b/>
                <w:w w:val="95"/>
              </w:rPr>
              <w:t>LICITAÇÃO</w:t>
            </w:r>
            <w:r w:rsidR="00011F6B">
              <w:rPr>
                <w:rFonts w:ascii="Arial" w:hAnsi="Arial" w:cs="Arial"/>
                <w:b/>
                <w:w w:val="95"/>
              </w:rPr>
              <w:t xml:space="preserve"> </w:t>
            </w:r>
            <w:r w:rsidRPr="00BF4645">
              <w:rPr>
                <w:rFonts w:ascii="Arial" w:hAnsi="Arial" w:cs="Arial"/>
                <w:b/>
                <w:w w:val="95"/>
              </w:rPr>
              <w:t>EXCLUSIVA</w:t>
            </w:r>
          </w:p>
          <w:p w14:paraId="7A9B346C" w14:textId="77777777" w:rsidR="00011F6B" w:rsidRDefault="00DF7667" w:rsidP="00011F6B">
            <w:pPr>
              <w:pStyle w:val="TableParagraph"/>
              <w:ind w:right="20"/>
              <w:jc w:val="center"/>
              <w:rPr>
                <w:rFonts w:ascii="Arial" w:hAnsi="Arial" w:cs="Arial"/>
                <w:b/>
                <w:spacing w:val="-4"/>
              </w:rPr>
            </w:pPr>
            <w:r w:rsidRPr="00BF4645">
              <w:rPr>
                <w:rFonts w:ascii="Arial" w:hAnsi="Arial" w:cs="Arial"/>
                <w:b/>
              </w:rPr>
              <w:t>PARA</w:t>
            </w:r>
            <w:r w:rsidR="00011F6B">
              <w:rPr>
                <w:rFonts w:ascii="Arial" w:hAnsi="Arial" w:cs="Arial"/>
                <w:b/>
                <w:spacing w:val="-4"/>
              </w:rPr>
              <w:t xml:space="preserve"> </w:t>
            </w:r>
          </w:p>
          <w:p w14:paraId="16822C97" w14:textId="6D3DE586" w:rsidR="004E03B5" w:rsidRPr="00BF4645" w:rsidRDefault="00DF7667" w:rsidP="00011F6B">
            <w:pPr>
              <w:pStyle w:val="TableParagraph"/>
              <w:ind w:right="20"/>
              <w:jc w:val="center"/>
              <w:rPr>
                <w:rFonts w:ascii="Arial" w:hAnsi="Arial" w:cs="Arial"/>
                <w:b/>
              </w:rPr>
            </w:pPr>
            <w:r w:rsidRPr="00BF4645">
              <w:rPr>
                <w:rFonts w:ascii="Arial" w:hAnsi="Arial" w:cs="Arial"/>
                <w:b/>
              </w:rPr>
              <w:t>ME/EPP?</w:t>
            </w:r>
          </w:p>
        </w:tc>
        <w:tc>
          <w:tcPr>
            <w:tcW w:w="2558" w:type="dxa"/>
            <w:gridSpan w:val="2"/>
            <w:shd w:val="clear" w:color="auto" w:fill="A6A6A6"/>
          </w:tcPr>
          <w:p w14:paraId="5B26E419" w14:textId="7E098B1D" w:rsidR="00011F6B" w:rsidRDefault="00011F6B" w:rsidP="00011F6B">
            <w:pPr>
              <w:pStyle w:val="TableParagraph"/>
              <w:spacing w:before="122"/>
              <w:ind w:right="-39"/>
              <w:jc w:val="center"/>
              <w:rPr>
                <w:rFonts w:ascii="Arial" w:hAnsi="Arial" w:cs="Arial"/>
                <w:b/>
                <w:spacing w:val="-1"/>
              </w:rPr>
            </w:pPr>
            <w:r w:rsidRPr="00BF4645">
              <w:rPr>
                <w:rFonts w:ascii="Arial" w:hAnsi="Arial" w:cs="Arial"/>
                <w:b/>
                <w:w w:val="95"/>
              </w:rPr>
              <w:t>RESERVA</w:t>
            </w:r>
            <w:r w:rsidRPr="00BF4645">
              <w:rPr>
                <w:rFonts w:ascii="Arial" w:hAnsi="Arial" w:cs="Arial"/>
                <w:b/>
                <w:spacing w:val="20"/>
                <w:w w:val="95"/>
              </w:rPr>
              <w:t xml:space="preserve"> </w:t>
            </w:r>
            <w:r w:rsidRPr="00BF4645">
              <w:rPr>
                <w:rFonts w:ascii="Arial" w:hAnsi="Arial" w:cs="Arial"/>
                <w:b/>
                <w:w w:val="95"/>
              </w:rPr>
              <w:t>DE</w:t>
            </w:r>
            <w:r w:rsidRPr="00BF4645">
              <w:rPr>
                <w:rFonts w:ascii="Arial" w:hAnsi="Arial" w:cs="Arial"/>
                <w:b/>
                <w:spacing w:val="18"/>
                <w:w w:val="95"/>
              </w:rPr>
              <w:t xml:space="preserve"> </w:t>
            </w:r>
            <w:r w:rsidRPr="00BF4645">
              <w:rPr>
                <w:rFonts w:ascii="Arial" w:hAnsi="Arial" w:cs="Arial"/>
                <w:b/>
                <w:w w:val="95"/>
              </w:rPr>
              <w:t>COTA</w:t>
            </w:r>
            <w:r w:rsidRPr="00BF4645">
              <w:rPr>
                <w:rFonts w:ascii="Arial" w:hAnsi="Arial" w:cs="Arial"/>
                <w:b/>
                <w:spacing w:val="19"/>
                <w:w w:val="95"/>
              </w:rPr>
              <w:t xml:space="preserve"> </w:t>
            </w:r>
            <w:r w:rsidRPr="00BF4645">
              <w:rPr>
                <w:rFonts w:ascii="Arial" w:hAnsi="Arial" w:cs="Arial"/>
                <w:b/>
                <w:w w:val="95"/>
              </w:rPr>
              <w:t>PARA</w:t>
            </w:r>
            <w:r w:rsidRPr="00BF4645">
              <w:rPr>
                <w:rFonts w:ascii="Arial" w:hAnsi="Arial" w:cs="Arial"/>
                <w:b/>
                <w:spacing w:val="-40"/>
                <w:w w:val="95"/>
              </w:rPr>
              <w:t xml:space="preserve"> </w:t>
            </w:r>
            <w:r w:rsidRPr="00BF4645">
              <w:rPr>
                <w:rFonts w:ascii="Arial" w:hAnsi="Arial" w:cs="Arial"/>
                <w:b/>
                <w:spacing w:val="-1"/>
              </w:rPr>
              <w:t xml:space="preserve"> </w:t>
            </w:r>
          </w:p>
          <w:p w14:paraId="1AF55547" w14:textId="11AAA920" w:rsidR="004E03B5" w:rsidRPr="00BF4645" w:rsidRDefault="00011F6B" w:rsidP="00011F6B">
            <w:pPr>
              <w:pStyle w:val="TableParagraph"/>
              <w:spacing w:before="122"/>
              <w:ind w:right="-39"/>
              <w:jc w:val="center"/>
              <w:rPr>
                <w:rFonts w:ascii="Arial" w:hAnsi="Arial" w:cs="Arial"/>
                <w:b/>
              </w:rPr>
            </w:pPr>
            <w:r w:rsidRPr="00BF4645">
              <w:rPr>
                <w:rFonts w:ascii="Arial" w:hAnsi="Arial" w:cs="Arial"/>
                <w:b/>
              </w:rPr>
              <w:t>ME/EPP?</w:t>
            </w:r>
          </w:p>
        </w:tc>
        <w:tc>
          <w:tcPr>
            <w:tcW w:w="2350" w:type="dxa"/>
            <w:shd w:val="clear" w:color="auto" w:fill="A6A6A6"/>
          </w:tcPr>
          <w:p w14:paraId="50D55604" w14:textId="2F36FF0F" w:rsidR="004E03B5" w:rsidRPr="00BF4645" w:rsidRDefault="00DF7667">
            <w:pPr>
              <w:pStyle w:val="TableParagraph"/>
              <w:ind w:left="307" w:right="337"/>
              <w:jc w:val="center"/>
              <w:rPr>
                <w:rFonts w:ascii="Arial" w:hAnsi="Arial" w:cs="Arial"/>
                <w:b/>
              </w:rPr>
            </w:pPr>
            <w:r w:rsidRPr="00BF4645">
              <w:rPr>
                <w:rFonts w:ascii="Arial" w:hAnsi="Arial" w:cs="Arial"/>
                <w:b/>
                <w:w w:val="95"/>
              </w:rPr>
              <w:t>PRIORIDADE</w:t>
            </w:r>
            <w:r w:rsidRPr="00BF4645">
              <w:rPr>
                <w:rFonts w:ascii="Arial" w:hAnsi="Arial" w:cs="Arial"/>
                <w:b/>
                <w:spacing w:val="22"/>
                <w:w w:val="95"/>
              </w:rPr>
              <w:t xml:space="preserve"> </w:t>
            </w:r>
            <w:r w:rsidRPr="00BF4645">
              <w:rPr>
                <w:rFonts w:ascii="Arial" w:hAnsi="Arial" w:cs="Arial"/>
                <w:b/>
                <w:w w:val="95"/>
              </w:rPr>
              <w:t>PARA</w:t>
            </w:r>
            <w:r w:rsidRPr="00BF4645">
              <w:rPr>
                <w:rFonts w:ascii="Arial" w:hAnsi="Arial" w:cs="Arial"/>
                <w:b/>
                <w:spacing w:val="23"/>
                <w:w w:val="95"/>
              </w:rPr>
              <w:t xml:space="preserve"> </w:t>
            </w:r>
            <w:r w:rsidRPr="00BF4645">
              <w:rPr>
                <w:rFonts w:ascii="Arial" w:hAnsi="Arial" w:cs="Arial"/>
                <w:b/>
                <w:spacing w:val="-40"/>
                <w:w w:val="95"/>
              </w:rPr>
              <w:t xml:space="preserve"> </w:t>
            </w:r>
            <w:r w:rsidRPr="00BF4645">
              <w:rPr>
                <w:rFonts w:ascii="Arial" w:hAnsi="Arial" w:cs="Arial"/>
                <w:b/>
              </w:rPr>
              <w:t>ME/</w:t>
            </w:r>
            <w:r w:rsidRPr="00BF4645">
              <w:rPr>
                <w:rFonts w:ascii="Arial" w:hAnsi="Arial" w:cs="Arial"/>
                <w:b/>
                <w:spacing w:val="-6"/>
              </w:rPr>
              <w:t xml:space="preserve"> </w:t>
            </w:r>
            <w:r w:rsidRPr="00BF4645">
              <w:rPr>
                <w:rFonts w:ascii="Arial" w:hAnsi="Arial" w:cs="Arial"/>
                <w:b/>
              </w:rPr>
              <w:t>EPP</w:t>
            </w:r>
            <w:r w:rsidRPr="00BF4645">
              <w:rPr>
                <w:rFonts w:ascii="Arial" w:hAnsi="Arial" w:cs="Arial"/>
                <w:b/>
                <w:spacing w:val="-5"/>
              </w:rPr>
              <w:t xml:space="preserve"> </w:t>
            </w:r>
            <w:r w:rsidRPr="00BF4645">
              <w:rPr>
                <w:rFonts w:ascii="Arial" w:hAnsi="Arial" w:cs="Arial"/>
                <w:b/>
              </w:rPr>
              <w:t>LOCAL</w:t>
            </w:r>
            <w:r w:rsidRPr="00BF4645">
              <w:rPr>
                <w:rFonts w:ascii="Arial" w:hAnsi="Arial" w:cs="Arial"/>
                <w:b/>
                <w:spacing w:val="-2"/>
              </w:rPr>
              <w:t xml:space="preserve"> </w:t>
            </w:r>
            <w:r w:rsidRPr="00BF4645">
              <w:rPr>
                <w:rFonts w:ascii="Arial" w:hAnsi="Arial" w:cs="Arial"/>
                <w:b/>
              </w:rPr>
              <w:t>OU</w:t>
            </w:r>
          </w:p>
          <w:p w14:paraId="2351AD66" w14:textId="77777777" w:rsidR="004E03B5" w:rsidRPr="00BF4645" w:rsidRDefault="00DF7667">
            <w:pPr>
              <w:pStyle w:val="TableParagraph"/>
              <w:spacing w:before="1" w:line="223" w:lineRule="exact"/>
              <w:ind w:left="307" w:right="330"/>
              <w:jc w:val="center"/>
              <w:rPr>
                <w:rFonts w:ascii="Arial" w:hAnsi="Arial" w:cs="Arial"/>
                <w:b/>
              </w:rPr>
            </w:pPr>
            <w:r w:rsidRPr="00BF4645">
              <w:rPr>
                <w:rFonts w:ascii="Arial" w:hAnsi="Arial" w:cs="Arial"/>
                <w:b/>
              </w:rPr>
              <w:t>REGIONAL?</w:t>
            </w:r>
          </w:p>
        </w:tc>
        <w:tc>
          <w:tcPr>
            <w:tcW w:w="1759" w:type="dxa"/>
            <w:shd w:val="clear" w:color="auto" w:fill="A6A6A6"/>
          </w:tcPr>
          <w:p w14:paraId="0F75E2A5" w14:textId="77777777" w:rsidR="004E03B5" w:rsidRPr="00BF4645" w:rsidRDefault="00DF7667">
            <w:pPr>
              <w:pStyle w:val="TableParagraph"/>
              <w:spacing w:before="122"/>
              <w:ind w:left="141" w:right="138"/>
              <w:jc w:val="center"/>
              <w:rPr>
                <w:rFonts w:ascii="Arial" w:hAnsi="Arial" w:cs="Arial"/>
                <w:b/>
              </w:rPr>
            </w:pPr>
            <w:r w:rsidRPr="00BF4645">
              <w:rPr>
                <w:rFonts w:ascii="Arial" w:hAnsi="Arial" w:cs="Arial"/>
                <w:b/>
                <w:w w:val="95"/>
              </w:rPr>
              <w:t>EXIGE</w:t>
            </w:r>
            <w:r w:rsidRPr="00BF4645">
              <w:rPr>
                <w:rFonts w:ascii="Arial" w:hAnsi="Arial" w:cs="Arial"/>
                <w:b/>
                <w:spacing w:val="20"/>
                <w:w w:val="95"/>
              </w:rPr>
              <w:t xml:space="preserve"> </w:t>
            </w:r>
            <w:r w:rsidRPr="00BF4645">
              <w:rPr>
                <w:rFonts w:ascii="Arial" w:hAnsi="Arial" w:cs="Arial"/>
                <w:b/>
                <w:w w:val="95"/>
              </w:rPr>
              <w:t>AMOSTRA?</w:t>
            </w:r>
          </w:p>
        </w:tc>
      </w:tr>
      <w:tr w:rsidR="004E03B5" w14:paraId="5EAABD8E" w14:textId="77777777">
        <w:trPr>
          <w:trHeight w:val="244"/>
        </w:trPr>
        <w:tc>
          <w:tcPr>
            <w:tcW w:w="2583" w:type="dxa"/>
          </w:tcPr>
          <w:p w14:paraId="5298FF85" w14:textId="77777777" w:rsidR="004E03B5" w:rsidRPr="00BF4645" w:rsidRDefault="00DF7667">
            <w:pPr>
              <w:pStyle w:val="TableParagraph"/>
              <w:spacing w:line="224" w:lineRule="exact"/>
              <w:ind w:left="200" w:right="228"/>
              <w:jc w:val="center"/>
              <w:rPr>
                <w:rFonts w:ascii="Arial" w:hAnsi="Arial" w:cs="Arial"/>
                <w:b/>
              </w:rPr>
            </w:pPr>
            <w:r w:rsidRPr="00BF4645">
              <w:rPr>
                <w:rFonts w:ascii="Arial" w:hAnsi="Arial" w:cs="Arial"/>
                <w:b/>
              </w:rPr>
              <w:t>SIM</w:t>
            </w:r>
          </w:p>
        </w:tc>
        <w:tc>
          <w:tcPr>
            <w:tcW w:w="2558" w:type="dxa"/>
            <w:gridSpan w:val="2"/>
          </w:tcPr>
          <w:p w14:paraId="528F7ABD" w14:textId="77777777" w:rsidR="004E03B5" w:rsidRPr="00BF4645" w:rsidRDefault="00DF7667">
            <w:pPr>
              <w:pStyle w:val="TableParagraph"/>
              <w:spacing w:line="224" w:lineRule="exact"/>
              <w:ind w:left="902" w:right="926"/>
              <w:jc w:val="center"/>
              <w:rPr>
                <w:rFonts w:ascii="Arial" w:hAnsi="Arial" w:cs="Arial"/>
                <w:b/>
              </w:rPr>
            </w:pPr>
            <w:r w:rsidRPr="00BF4645">
              <w:rPr>
                <w:rFonts w:ascii="Arial" w:hAnsi="Arial" w:cs="Arial"/>
                <w:b/>
              </w:rPr>
              <w:t>NÃO</w:t>
            </w:r>
          </w:p>
        </w:tc>
        <w:tc>
          <w:tcPr>
            <w:tcW w:w="2350" w:type="dxa"/>
          </w:tcPr>
          <w:p w14:paraId="6564944D" w14:textId="77777777" w:rsidR="004E03B5" w:rsidRPr="00BF4645" w:rsidRDefault="00DF7667">
            <w:pPr>
              <w:pStyle w:val="TableParagraph"/>
              <w:spacing w:line="224" w:lineRule="exact"/>
              <w:ind w:left="307" w:right="331"/>
              <w:jc w:val="center"/>
              <w:rPr>
                <w:rFonts w:ascii="Arial" w:hAnsi="Arial" w:cs="Arial"/>
                <w:b/>
              </w:rPr>
            </w:pPr>
            <w:r w:rsidRPr="00BF4645">
              <w:rPr>
                <w:rFonts w:ascii="Arial" w:hAnsi="Arial" w:cs="Arial"/>
                <w:b/>
              </w:rPr>
              <w:t>SIM</w:t>
            </w:r>
          </w:p>
        </w:tc>
        <w:tc>
          <w:tcPr>
            <w:tcW w:w="1759" w:type="dxa"/>
          </w:tcPr>
          <w:p w14:paraId="5E9A4089" w14:textId="77777777" w:rsidR="004E03B5" w:rsidRPr="00BF4645" w:rsidRDefault="00DF7667">
            <w:pPr>
              <w:pStyle w:val="TableParagraph"/>
              <w:spacing w:line="224" w:lineRule="exact"/>
              <w:ind w:left="113" w:right="138"/>
              <w:jc w:val="center"/>
              <w:rPr>
                <w:rFonts w:ascii="Arial" w:hAnsi="Arial" w:cs="Arial"/>
                <w:b/>
              </w:rPr>
            </w:pPr>
            <w:r w:rsidRPr="00BF4645">
              <w:rPr>
                <w:rFonts w:ascii="Arial" w:hAnsi="Arial" w:cs="Arial"/>
                <w:b/>
              </w:rPr>
              <w:t>NÃO</w:t>
            </w:r>
          </w:p>
        </w:tc>
      </w:tr>
      <w:tr w:rsidR="004E03B5" w14:paraId="4F891F47" w14:textId="77777777">
        <w:trPr>
          <w:trHeight w:val="489"/>
        </w:trPr>
        <w:tc>
          <w:tcPr>
            <w:tcW w:w="9250" w:type="dxa"/>
            <w:gridSpan w:val="5"/>
          </w:tcPr>
          <w:p w14:paraId="5736DF1B" w14:textId="77777777" w:rsidR="004E03B5" w:rsidRPr="00BF4645" w:rsidRDefault="00DF7667">
            <w:pPr>
              <w:pStyle w:val="TableParagraph"/>
              <w:spacing w:line="243" w:lineRule="exact"/>
              <w:ind w:left="1295" w:right="1334"/>
              <w:jc w:val="center"/>
              <w:rPr>
                <w:rFonts w:ascii="Arial" w:hAnsi="Arial" w:cs="Arial"/>
                <w:b/>
              </w:rPr>
            </w:pPr>
            <w:r w:rsidRPr="00BF4645">
              <w:rPr>
                <w:rFonts w:ascii="Arial" w:hAnsi="Arial" w:cs="Arial"/>
                <w:b/>
                <w:w w:val="95"/>
              </w:rPr>
              <w:t>Prazo</w:t>
            </w:r>
            <w:r w:rsidRPr="00BF4645">
              <w:rPr>
                <w:rFonts w:ascii="Arial" w:hAnsi="Arial" w:cs="Arial"/>
                <w:b/>
                <w:spacing w:val="20"/>
                <w:w w:val="95"/>
              </w:rPr>
              <w:t xml:space="preserve"> </w:t>
            </w:r>
            <w:r w:rsidRPr="00BF4645">
              <w:rPr>
                <w:rFonts w:ascii="Arial" w:hAnsi="Arial" w:cs="Arial"/>
                <w:b/>
                <w:w w:val="95"/>
              </w:rPr>
              <w:t>para</w:t>
            </w:r>
            <w:r w:rsidRPr="00BF4645">
              <w:rPr>
                <w:rFonts w:ascii="Arial" w:hAnsi="Arial" w:cs="Arial"/>
                <w:b/>
                <w:spacing w:val="20"/>
                <w:w w:val="95"/>
              </w:rPr>
              <w:t xml:space="preserve"> </w:t>
            </w:r>
            <w:r w:rsidRPr="00BF4645">
              <w:rPr>
                <w:rFonts w:ascii="Arial" w:hAnsi="Arial" w:cs="Arial"/>
                <w:b/>
                <w:w w:val="95"/>
              </w:rPr>
              <w:t>envio</w:t>
            </w:r>
            <w:r w:rsidRPr="00BF4645">
              <w:rPr>
                <w:rFonts w:ascii="Arial" w:hAnsi="Arial" w:cs="Arial"/>
                <w:b/>
                <w:spacing w:val="20"/>
                <w:w w:val="95"/>
              </w:rPr>
              <w:t xml:space="preserve"> </w:t>
            </w:r>
            <w:r w:rsidRPr="00BF4645">
              <w:rPr>
                <w:rFonts w:ascii="Arial" w:hAnsi="Arial" w:cs="Arial"/>
                <w:b/>
                <w:w w:val="95"/>
              </w:rPr>
              <w:t>da</w:t>
            </w:r>
            <w:r w:rsidRPr="00BF4645">
              <w:rPr>
                <w:rFonts w:ascii="Arial" w:hAnsi="Arial" w:cs="Arial"/>
                <w:b/>
                <w:spacing w:val="23"/>
                <w:w w:val="95"/>
              </w:rPr>
              <w:t xml:space="preserve"> </w:t>
            </w:r>
            <w:r w:rsidRPr="00BF4645">
              <w:rPr>
                <w:rFonts w:ascii="Arial" w:hAnsi="Arial" w:cs="Arial"/>
                <w:b/>
                <w:w w:val="95"/>
              </w:rPr>
              <w:t>proposta</w:t>
            </w:r>
            <w:r w:rsidRPr="00BF4645">
              <w:rPr>
                <w:rFonts w:ascii="Arial" w:hAnsi="Arial" w:cs="Arial"/>
                <w:b/>
                <w:spacing w:val="22"/>
                <w:w w:val="95"/>
              </w:rPr>
              <w:t xml:space="preserve"> </w:t>
            </w:r>
            <w:r w:rsidRPr="00BF4645">
              <w:rPr>
                <w:rFonts w:ascii="Arial" w:hAnsi="Arial" w:cs="Arial"/>
                <w:b/>
                <w:w w:val="95"/>
              </w:rPr>
              <w:t>definitiva</w:t>
            </w:r>
            <w:r w:rsidRPr="00BF4645">
              <w:rPr>
                <w:rFonts w:ascii="Arial" w:hAnsi="Arial" w:cs="Arial"/>
                <w:b/>
                <w:spacing w:val="23"/>
                <w:w w:val="95"/>
              </w:rPr>
              <w:t xml:space="preserve"> </w:t>
            </w:r>
            <w:r w:rsidRPr="00BF4645">
              <w:rPr>
                <w:rFonts w:ascii="Arial" w:hAnsi="Arial" w:cs="Arial"/>
                <w:b/>
                <w:w w:val="95"/>
              </w:rPr>
              <w:t>e</w:t>
            </w:r>
            <w:r w:rsidRPr="00BF4645">
              <w:rPr>
                <w:rFonts w:ascii="Arial" w:hAnsi="Arial" w:cs="Arial"/>
                <w:b/>
                <w:spacing w:val="20"/>
                <w:w w:val="95"/>
              </w:rPr>
              <w:t xml:space="preserve"> </w:t>
            </w:r>
            <w:r w:rsidRPr="00BF4645">
              <w:rPr>
                <w:rFonts w:ascii="Arial" w:hAnsi="Arial" w:cs="Arial"/>
                <w:b/>
                <w:w w:val="95"/>
              </w:rPr>
              <w:t>documentos</w:t>
            </w:r>
            <w:r w:rsidRPr="00BF4645">
              <w:rPr>
                <w:rFonts w:ascii="Arial" w:hAnsi="Arial" w:cs="Arial"/>
                <w:b/>
                <w:spacing w:val="22"/>
                <w:w w:val="95"/>
              </w:rPr>
              <w:t xml:space="preserve"> </w:t>
            </w:r>
            <w:r w:rsidRPr="00BF4645">
              <w:rPr>
                <w:rFonts w:ascii="Arial" w:hAnsi="Arial" w:cs="Arial"/>
                <w:b/>
                <w:w w:val="95"/>
              </w:rPr>
              <w:t>complementares:</w:t>
            </w:r>
          </w:p>
          <w:p w14:paraId="6F19E593" w14:textId="434A4671" w:rsidR="004E03B5" w:rsidRPr="00BF4645" w:rsidRDefault="00DF7667">
            <w:pPr>
              <w:pStyle w:val="TableParagraph"/>
              <w:spacing w:line="225" w:lineRule="exact"/>
              <w:ind w:left="1301" w:right="1334"/>
              <w:jc w:val="center"/>
              <w:rPr>
                <w:rFonts w:ascii="Arial" w:hAnsi="Arial" w:cs="Arial"/>
                <w:b/>
              </w:rPr>
            </w:pPr>
            <w:r w:rsidRPr="00BF4645">
              <w:rPr>
                <w:rFonts w:ascii="Arial" w:hAnsi="Arial" w:cs="Arial"/>
                <w:b/>
                <w:w w:val="95"/>
                <w:shd w:val="clear" w:color="auto" w:fill="FFFF00"/>
              </w:rPr>
              <w:t>02</w:t>
            </w:r>
            <w:r w:rsidRPr="00BF4645">
              <w:rPr>
                <w:rFonts w:ascii="Arial" w:hAnsi="Arial" w:cs="Arial"/>
                <w:b/>
                <w:spacing w:val="16"/>
                <w:w w:val="95"/>
                <w:shd w:val="clear" w:color="auto" w:fill="FFFF00"/>
              </w:rPr>
              <w:t xml:space="preserve"> </w:t>
            </w:r>
            <w:r w:rsidRPr="00BF4645">
              <w:rPr>
                <w:rFonts w:ascii="Arial" w:hAnsi="Arial" w:cs="Arial"/>
                <w:b/>
                <w:w w:val="95"/>
                <w:shd w:val="clear" w:color="auto" w:fill="FFFF00"/>
              </w:rPr>
              <w:t>(duas)</w:t>
            </w:r>
            <w:r w:rsidRPr="00BF4645">
              <w:rPr>
                <w:rFonts w:ascii="Arial" w:hAnsi="Arial" w:cs="Arial"/>
                <w:b/>
                <w:spacing w:val="18"/>
                <w:w w:val="95"/>
                <w:shd w:val="clear" w:color="auto" w:fill="FFFF00"/>
              </w:rPr>
              <w:t xml:space="preserve"> </w:t>
            </w:r>
            <w:r w:rsidRPr="00BF4645">
              <w:rPr>
                <w:rFonts w:ascii="Arial" w:hAnsi="Arial" w:cs="Arial"/>
                <w:b/>
                <w:w w:val="95"/>
                <w:shd w:val="clear" w:color="auto" w:fill="FFFF00"/>
              </w:rPr>
              <w:t>horas</w:t>
            </w:r>
            <w:r w:rsidRPr="00BF4645">
              <w:rPr>
                <w:rFonts w:ascii="Arial" w:hAnsi="Arial" w:cs="Arial"/>
                <w:b/>
                <w:spacing w:val="18"/>
                <w:w w:val="95"/>
                <w:shd w:val="clear" w:color="auto" w:fill="FFFF00"/>
              </w:rPr>
              <w:t xml:space="preserve"> </w:t>
            </w:r>
            <w:r w:rsidRPr="00BF4645">
              <w:rPr>
                <w:rFonts w:ascii="Arial" w:hAnsi="Arial" w:cs="Arial"/>
                <w:b/>
                <w:w w:val="95"/>
                <w:shd w:val="clear" w:color="auto" w:fill="FFFF00"/>
              </w:rPr>
              <w:t>após</w:t>
            </w:r>
            <w:r w:rsidRPr="00BF4645">
              <w:rPr>
                <w:rFonts w:ascii="Arial" w:hAnsi="Arial" w:cs="Arial"/>
                <w:b/>
                <w:spacing w:val="15"/>
                <w:w w:val="95"/>
                <w:shd w:val="clear" w:color="auto" w:fill="FFFF00"/>
              </w:rPr>
              <w:t xml:space="preserve"> </w:t>
            </w:r>
            <w:r w:rsidRPr="00BF4645">
              <w:rPr>
                <w:rFonts w:ascii="Arial" w:hAnsi="Arial" w:cs="Arial"/>
                <w:b/>
                <w:w w:val="95"/>
                <w:shd w:val="clear" w:color="auto" w:fill="FFFF00"/>
              </w:rPr>
              <w:t>convocação</w:t>
            </w:r>
            <w:r w:rsidRPr="00BF4645">
              <w:rPr>
                <w:rFonts w:ascii="Arial" w:hAnsi="Arial" w:cs="Arial"/>
                <w:b/>
                <w:spacing w:val="17"/>
                <w:w w:val="95"/>
                <w:shd w:val="clear" w:color="auto" w:fill="FFFF00"/>
              </w:rPr>
              <w:t xml:space="preserve"> </w:t>
            </w:r>
            <w:r w:rsidRPr="00BF4645">
              <w:rPr>
                <w:rFonts w:ascii="Arial" w:hAnsi="Arial" w:cs="Arial"/>
                <w:b/>
                <w:w w:val="95"/>
                <w:shd w:val="clear" w:color="auto" w:fill="FFFF00"/>
              </w:rPr>
              <w:t>do</w:t>
            </w:r>
            <w:r w:rsidRPr="00BF4645">
              <w:rPr>
                <w:rFonts w:ascii="Arial" w:hAnsi="Arial" w:cs="Arial"/>
                <w:b/>
                <w:spacing w:val="16"/>
                <w:w w:val="95"/>
                <w:shd w:val="clear" w:color="auto" w:fill="FFFF00"/>
              </w:rPr>
              <w:t xml:space="preserve"> </w:t>
            </w:r>
            <w:r w:rsidR="008119A2">
              <w:rPr>
                <w:rFonts w:ascii="Arial" w:hAnsi="Arial" w:cs="Arial"/>
                <w:b/>
                <w:w w:val="95"/>
                <w:shd w:val="clear" w:color="auto" w:fill="FFFF00"/>
              </w:rPr>
              <w:t>agente de contratação</w:t>
            </w:r>
          </w:p>
        </w:tc>
      </w:tr>
      <w:tr w:rsidR="004E03B5" w14:paraId="1759F3FC" w14:textId="77777777">
        <w:trPr>
          <w:trHeight w:val="244"/>
        </w:trPr>
        <w:tc>
          <w:tcPr>
            <w:tcW w:w="5141" w:type="dxa"/>
            <w:gridSpan w:val="3"/>
          </w:tcPr>
          <w:p w14:paraId="5A81CFC4" w14:textId="30B5F192" w:rsidR="004E03B5" w:rsidRDefault="00DF7667" w:rsidP="00954B84">
            <w:pPr>
              <w:pStyle w:val="TableParagraph"/>
              <w:spacing w:line="224" w:lineRule="exact"/>
              <w:ind w:left="1038"/>
              <w:rPr>
                <w:rFonts w:ascii="Calibri"/>
                <w:b/>
                <w:sz w:val="20"/>
              </w:rPr>
            </w:pPr>
            <w:r>
              <w:rPr>
                <w:rFonts w:ascii="Calibri"/>
                <w:b/>
                <w:w w:val="95"/>
                <w:sz w:val="20"/>
              </w:rPr>
              <w:t>Telefone</w:t>
            </w:r>
            <w:r>
              <w:rPr>
                <w:rFonts w:ascii="Calibri"/>
                <w:b/>
                <w:spacing w:val="19"/>
                <w:w w:val="95"/>
                <w:sz w:val="20"/>
              </w:rPr>
              <w:t xml:space="preserve"> </w:t>
            </w:r>
            <w:r>
              <w:rPr>
                <w:rFonts w:ascii="Calibri"/>
                <w:b/>
                <w:w w:val="95"/>
                <w:sz w:val="20"/>
              </w:rPr>
              <w:t>para</w:t>
            </w:r>
            <w:r>
              <w:rPr>
                <w:rFonts w:ascii="Calibri"/>
                <w:b/>
                <w:spacing w:val="19"/>
                <w:w w:val="95"/>
                <w:sz w:val="20"/>
              </w:rPr>
              <w:t xml:space="preserve"> </w:t>
            </w:r>
            <w:r>
              <w:rPr>
                <w:rFonts w:ascii="Calibri"/>
                <w:b/>
                <w:w w:val="95"/>
                <w:sz w:val="20"/>
              </w:rPr>
              <w:t>contato:</w:t>
            </w:r>
            <w:r>
              <w:rPr>
                <w:rFonts w:ascii="Calibri"/>
                <w:b/>
                <w:spacing w:val="20"/>
                <w:w w:val="95"/>
                <w:sz w:val="20"/>
              </w:rPr>
              <w:t xml:space="preserve"> </w:t>
            </w:r>
            <w:r>
              <w:rPr>
                <w:rFonts w:ascii="Calibri"/>
                <w:b/>
                <w:w w:val="95"/>
                <w:sz w:val="20"/>
              </w:rPr>
              <w:t>69</w:t>
            </w:r>
            <w:r>
              <w:rPr>
                <w:rFonts w:ascii="Calibri"/>
                <w:b/>
                <w:spacing w:val="21"/>
                <w:w w:val="95"/>
                <w:sz w:val="20"/>
              </w:rPr>
              <w:t xml:space="preserve"> </w:t>
            </w:r>
            <w:r w:rsidR="000319D8">
              <w:rPr>
                <w:rFonts w:ascii="Calibri"/>
                <w:b/>
                <w:spacing w:val="21"/>
                <w:w w:val="95"/>
                <w:sz w:val="20"/>
              </w:rPr>
              <w:t>99250-0563</w:t>
            </w:r>
          </w:p>
        </w:tc>
        <w:tc>
          <w:tcPr>
            <w:tcW w:w="4109" w:type="dxa"/>
            <w:gridSpan w:val="2"/>
          </w:tcPr>
          <w:p w14:paraId="410C7E66" w14:textId="77777777" w:rsidR="004E03B5" w:rsidRDefault="00DF7667" w:rsidP="00EB19F8">
            <w:pPr>
              <w:pStyle w:val="TableParagraph"/>
              <w:spacing w:line="224" w:lineRule="exact"/>
              <w:ind w:left="528"/>
              <w:rPr>
                <w:rFonts w:ascii="Calibri"/>
                <w:b/>
                <w:sz w:val="20"/>
              </w:rPr>
            </w:pPr>
            <w:r>
              <w:rPr>
                <w:rFonts w:ascii="Calibri"/>
                <w:b/>
                <w:w w:val="95"/>
                <w:sz w:val="20"/>
              </w:rPr>
              <w:t>E-mail:</w:t>
            </w:r>
            <w:r>
              <w:rPr>
                <w:rFonts w:ascii="Calibri"/>
                <w:b/>
                <w:spacing w:val="40"/>
                <w:w w:val="95"/>
                <w:sz w:val="20"/>
              </w:rPr>
              <w:t xml:space="preserve"> </w:t>
            </w:r>
            <w:hyperlink r:id="rId10" w:history="1">
              <w:r w:rsidR="00A3158A" w:rsidRPr="00F734E2">
                <w:rPr>
                  <w:rStyle w:val="Hyperlink"/>
                  <w:rFonts w:ascii="Arial" w:hAnsi="Arial" w:cs="Arial"/>
                  <w:sz w:val="18"/>
                  <w:szCs w:val="18"/>
                </w:rPr>
                <w:t>saae@alvoradadooeste.ro.gov.br</w:t>
              </w:r>
            </w:hyperlink>
          </w:p>
        </w:tc>
      </w:tr>
    </w:tbl>
    <w:p w14:paraId="70F1D7B8" w14:textId="77777777" w:rsidR="004E03B5" w:rsidRDefault="004E03B5">
      <w:pPr>
        <w:spacing w:line="224" w:lineRule="exact"/>
        <w:rPr>
          <w:rFonts w:ascii="Calibri"/>
          <w:sz w:val="20"/>
        </w:rPr>
        <w:sectPr w:rsidR="004E03B5">
          <w:headerReference w:type="default" r:id="rId11"/>
          <w:footerReference w:type="default" r:id="rId12"/>
          <w:type w:val="continuous"/>
          <w:pgSz w:w="11910" w:h="16840"/>
          <w:pgMar w:top="1920" w:right="920" w:bottom="900" w:left="1080" w:header="468" w:footer="701" w:gutter="0"/>
          <w:pgNumType w:start="1"/>
          <w:cols w:space="720"/>
        </w:sectPr>
      </w:pPr>
    </w:p>
    <w:p w14:paraId="08EDB17F" w14:textId="77777777" w:rsidR="004E03B5" w:rsidRDefault="004E03B5">
      <w:pPr>
        <w:pStyle w:val="Corpodetexto"/>
        <w:spacing w:before="9"/>
        <w:rPr>
          <w:rFonts w:ascii="Times New Roman"/>
          <w:sz w:val="18"/>
        </w:rPr>
      </w:pPr>
    </w:p>
    <w:p w14:paraId="21BF0E29" w14:textId="77777777" w:rsidR="004E03B5" w:rsidRDefault="00EB7B3B">
      <w:pPr>
        <w:pStyle w:val="Corpodetexto"/>
        <w:spacing w:line="20" w:lineRule="exact"/>
        <w:ind w:left="331"/>
        <w:rPr>
          <w:rFonts w:ascii="Times New Roman"/>
          <w:sz w:val="2"/>
        </w:rPr>
      </w:pPr>
      <w:r>
        <w:rPr>
          <w:rFonts w:ascii="Times New Roman"/>
          <w:noProof/>
          <w:sz w:val="2"/>
          <w:lang w:val="pt-BR" w:eastAsia="pt-BR"/>
        </w:rPr>
        <mc:AlternateContent>
          <mc:Choice Requires="wpg">
            <w:drawing>
              <wp:inline distT="0" distB="0" distL="0" distR="0" wp14:anchorId="145DC61E" wp14:editId="6C861B20">
                <wp:extent cx="5927090" cy="8255"/>
                <wp:effectExtent l="10160" t="4445" r="6350" b="6350"/>
                <wp:docPr id="201"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202" name="Line 180"/>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FBA5909" id="Group 179"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">
                <v:line id="Line 180"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7gEcUAAADcAAAADwAAAGRycy9kb3ducmV2LnhtbESPQWvCQBSE74L/YXmCN90Yi0jqKloI&#10;iEXBKBRvj+xrEpp9G7JbE/+9Wyh4HGbmG2a16U0t7tS6yrKC2TQCQZxbXXGh4HpJJ0sQziNrrC2T&#10;ggc52KyHgxUm2nZ8pnvmCxEg7BJUUHrfJFK6vCSDbmob4uB929agD7ItpG6xC3BTyziKFtJgxWGh&#10;xIY+Ssp/sl+jIKN5p4vmctt+vqWHdHeaL2/HL6XGo377DsJT71/h//ZeK4ijGP7OhCMg1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67gEcUAAADcAAAADwAAAAAAAAAA&#10;AAAAAAChAgAAZHJzL2Rvd25yZXYueG1sUEsFBgAAAAAEAAQA+QAAAJMDAAAAAA==&#10;" strokeweight=".22136mm"/>
                <w10:anchorlock/>
              </v:group>
            </w:pict>
          </mc:Fallback>
        </mc:AlternateContent>
      </w:r>
    </w:p>
    <w:p w14:paraId="398EF723" w14:textId="77777777" w:rsidR="004E03B5" w:rsidRDefault="004E03B5">
      <w:pPr>
        <w:pStyle w:val="Corpodetexto"/>
        <w:spacing w:before="3"/>
        <w:rPr>
          <w:rFonts w:ascii="Times New Roman"/>
          <w:sz w:val="13"/>
        </w:rPr>
      </w:pPr>
    </w:p>
    <w:p w14:paraId="3CABD50E" w14:textId="77777777" w:rsidR="004E03B5" w:rsidRDefault="00DF7667">
      <w:pPr>
        <w:pStyle w:val="Ttulo3"/>
        <w:spacing w:before="94"/>
        <w:ind w:left="2851" w:right="2724"/>
        <w:jc w:val="center"/>
      </w:pPr>
      <w:r>
        <w:t>SISTEMA</w:t>
      </w:r>
      <w:r>
        <w:rPr>
          <w:spacing w:val="-6"/>
        </w:rPr>
        <w:t xml:space="preserve"> </w:t>
      </w:r>
      <w:r>
        <w:t>DE REGISTRO</w:t>
      </w:r>
      <w:r>
        <w:rPr>
          <w:spacing w:val="2"/>
        </w:rPr>
        <w:t xml:space="preserve"> </w:t>
      </w:r>
      <w:r>
        <w:t>DE PREÇOS</w:t>
      </w:r>
    </w:p>
    <w:p w14:paraId="27193DAC" w14:textId="77777777" w:rsidR="004E03B5" w:rsidRDefault="004E03B5">
      <w:pPr>
        <w:pStyle w:val="Corpodetexto"/>
        <w:rPr>
          <w:rFonts w:ascii="Arial"/>
          <w:b/>
        </w:rPr>
      </w:pPr>
    </w:p>
    <w:p w14:paraId="0E5FC32F" w14:textId="1A77EDBF" w:rsidR="004E03B5" w:rsidRDefault="00DF7667">
      <w:pPr>
        <w:ind w:left="2873" w:right="2729" w:firstLine="2"/>
        <w:jc w:val="center"/>
        <w:rPr>
          <w:rFonts w:ascii="Arial" w:hAnsi="Arial"/>
          <w:b/>
        </w:rPr>
      </w:pPr>
      <w:r>
        <w:rPr>
          <w:rFonts w:ascii="Arial" w:hAnsi="Arial"/>
          <w:b/>
        </w:rPr>
        <w:t>PREGÃO ELETRÔNICO</w:t>
      </w:r>
      <w:r>
        <w:rPr>
          <w:rFonts w:ascii="Arial" w:hAnsi="Arial"/>
          <w:b/>
          <w:spacing w:val="1"/>
        </w:rPr>
        <w:t xml:space="preserve"> </w:t>
      </w:r>
      <w:r>
        <w:rPr>
          <w:rFonts w:ascii="Arial" w:hAnsi="Arial"/>
          <w:b/>
        </w:rPr>
        <w:t>Nº</w:t>
      </w:r>
      <w:r>
        <w:rPr>
          <w:rFonts w:ascii="Arial" w:hAnsi="Arial"/>
          <w:b/>
          <w:spacing w:val="2"/>
        </w:rPr>
        <w:t xml:space="preserve"> </w:t>
      </w:r>
      <w:r>
        <w:rPr>
          <w:rFonts w:ascii="Arial" w:hAnsi="Arial"/>
          <w:b/>
        </w:rPr>
        <w:t>0</w:t>
      </w:r>
      <w:r w:rsidR="00655A5A">
        <w:rPr>
          <w:rFonts w:ascii="Arial" w:hAnsi="Arial"/>
          <w:b/>
        </w:rPr>
        <w:t>0</w:t>
      </w:r>
      <w:r w:rsidR="00404B2D">
        <w:rPr>
          <w:rFonts w:ascii="Arial" w:hAnsi="Arial"/>
          <w:b/>
        </w:rPr>
        <w:t>3</w:t>
      </w:r>
      <w:r>
        <w:rPr>
          <w:rFonts w:ascii="Arial" w:hAnsi="Arial"/>
          <w:b/>
        </w:rPr>
        <w:t>/202</w:t>
      </w:r>
      <w:r w:rsidR="00463B9D">
        <w:rPr>
          <w:rFonts w:ascii="Arial" w:hAnsi="Arial"/>
          <w:b/>
        </w:rPr>
        <w:t>6</w:t>
      </w:r>
      <w:r>
        <w:rPr>
          <w:rFonts w:ascii="Arial" w:hAnsi="Arial"/>
          <w:b/>
          <w:spacing w:val="1"/>
        </w:rPr>
        <w:t xml:space="preserve"> </w:t>
      </w:r>
      <w:r>
        <w:rPr>
          <w:rFonts w:ascii="Arial" w:hAnsi="Arial"/>
          <w:b/>
        </w:rPr>
        <w:t>Processo</w:t>
      </w:r>
      <w:r>
        <w:rPr>
          <w:rFonts w:ascii="Arial" w:hAnsi="Arial"/>
          <w:b/>
          <w:spacing w:val="-4"/>
        </w:rPr>
        <w:t xml:space="preserve"> </w:t>
      </w:r>
      <w:r w:rsidR="00A51E27">
        <w:rPr>
          <w:rFonts w:ascii="Arial" w:hAnsi="Arial"/>
          <w:b/>
          <w:spacing w:val="-4"/>
        </w:rPr>
        <w:t>A</w:t>
      </w:r>
      <w:r>
        <w:rPr>
          <w:rFonts w:ascii="Arial" w:hAnsi="Arial"/>
          <w:b/>
        </w:rPr>
        <w:t>DMINISTRATIVO</w:t>
      </w:r>
      <w:r w:rsidR="00A51E27">
        <w:rPr>
          <w:rFonts w:ascii="Arial" w:hAnsi="Arial"/>
          <w:b/>
        </w:rPr>
        <w:t xml:space="preserve"> Nº:</w:t>
      </w:r>
      <w:r w:rsidR="00A51E27">
        <w:rPr>
          <w:rFonts w:ascii="Arial" w:hAnsi="Arial"/>
          <w:b/>
          <w:spacing w:val="-2"/>
        </w:rPr>
        <w:t xml:space="preserve"> </w:t>
      </w:r>
      <w:r w:rsidR="00761CE7">
        <w:rPr>
          <w:rFonts w:ascii="Arial" w:hAnsi="Arial"/>
          <w:b/>
          <w:spacing w:val="-2"/>
        </w:rPr>
        <w:t>059</w:t>
      </w:r>
      <w:r>
        <w:rPr>
          <w:rFonts w:ascii="Arial" w:hAnsi="Arial"/>
          <w:b/>
        </w:rPr>
        <w:t>/202</w:t>
      </w:r>
      <w:r w:rsidR="00463B9D">
        <w:rPr>
          <w:rFonts w:ascii="Arial" w:hAnsi="Arial"/>
          <w:b/>
        </w:rPr>
        <w:t>6</w:t>
      </w:r>
    </w:p>
    <w:p w14:paraId="0ACF916F" w14:textId="77777777" w:rsidR="004E03B5" w:rsidRDefault="004E03B5">
      <w:pPr>
        <w:pStyle w:val="Corpodetexto"/>
        <w:spacing w:before="1"/>
        <w:rPr>
          <w:rFonts w:ascii="Arial"/>
          <w:b/>
          <w:sz w:val="14"/>
        </w:rPr>
      </w:pPr>
    </w:p>
    <w:p w14:paraId="580AFB02" w14:textId="77777777" w:rsidR="004E03B5" w:rsidRDefault="00DF7667">
      <w:pPr>
        <w:spacing w:before="93"/>
        <w:ind w:left="2842" w:right="2724"/>
        <w:jc w:val="center"/>
        <w:rPr>
          <w:rFonts w:ascii="Arial"/>
          <w:b/>
          <w:i/>
          <w:sz w:val="20"/>
        </w:rPr>
      </w:pPr>
      <w:r>
        <w:rPr>
          <w:rFonts w:ascii="Arial"/>
          <w:b/>
          <w:i/>
          <w:color w:val="FF0000"/>
          <w:sz w:val="20"/>
          <w:shd w:val="clear" w:color="auto" w:fill="FFFF00"/>
        </w:rPr>
        <w:t>Itens</w:t>
      </w:r>
      <w:r>
        <w:rPr>
          <w:rFonts w:ascii="Arial"/>
          <w:b/>
          <w:i/>
          <w:color w:val="FF0000"/>
          <w:spacing w:val="-5"/>
          <w:sz w:val="20"/>
          <w:shd w:val="clear" w:color="auto" w:fill="FFFF00"/>
        </w:rPr>
        <w:t xml:space="preserve"> </w:t>
      </w:r>
      <w:r>
        <w:rPr>
          <w:rFonts w:ascii="Arial"/>
          <w:b/>
          <w:i/>
          <w:color w:val="FF0000"/>
          <w:sz w:val="20"/>
          <w:shd w:val="clear" w:color="auto" w:fill="FFFF00"/>
        </w:rPr>
        <w:t>Exclusivos ME/EPP/MEI</w:t>
      </w:r>
    </w:p>
    <w:p w14:paraId="384C5198" w14:textId="77777777" w:rsidR="004E03B5" w:rsidRDefault="004E03B5">
      <w:pPr>
        <w:pStyle w:val="Corpodetexto"/>
        <w:rPr>
          <w:rFonts w:ascii="Arial"/>
          <w:b/>
          <w:i/>
        </w:rPr>
      </w:pPr>
    </w:p>
    <w:p w14:paraId="62E31433" w14:textId="77777777" w:rsidR="004E03B5" w:rsidRDefault="004E03B5">
      <w:pPr>
        <w:pStyle w:val="Corpodetexto"/>
        <w:rPr>
          <w:rFonts w:ascii="Arial"/>
          <w:b/>
          <w:i/>
        </w:rPr>
      </w:pPr>
    </w:p>
    <w:p w14:paraId="3C8ADC84" w14:textId="77777777" w:rsidR="004E03B5" w:rsidRDefault="004E03B5">
      <w:pPr>
        <w:pStyle w:val="Corpodetexto"/>
        <w:spacing w:before="9"/>
        <w:rPr>
          <w:rFonts w:ascii="Arial"/>
          <w:b/>
          <w:i/>
          <w:sz w:val="17"/>
        </w:rPr>
      </w:pPr>
    </w:p>
    <w:p w14:paraId="363A94B0" w14:textId="77777777" w:rsidR="004E03B5" w:rsidRDefault="00DF7667">
      <w:pPr>
        <w:pStyle w:val="Ttulo3"/>
        <w:ind w:left="338"/>
      </w:pPr>
      <w:r>
        <w:t>INFORMAÇÕES</w:t>
      </w:r>
      <w:r>
        <w:rPr>
          <w:spacing w:val="-6"/>
        </w:rPr>
        <w:t xml:space="preserve"> </w:t>
      </w:r>
      <w:r>
        <w:t>PRELIMINARES</w:t>
      </w:r>
    </w:p>
    <w:p w14:paraId="0066EA86" w14:textId="77777777" w:rsidR="004E03B5" w:rsidRDefault="004E03B5">
      <w:pPr>
        <w:pStyle w:val="Corpodetexto"/>
        <w:spacing w:before="1"/>
        <w:rPr>
          <w:rFonts w:ascii="Arial"/>
          <w:b/>
        </w:rPr>
      </w:pPr>
    </w:p>
    <w:p w14:paraId="073FCE35" w14:textId="6C301597" w:rsidR="004E03B5" w:rsidRDefault="00DF7667">
      <w:pPr>
        <w:ind w:left="338"/>
        <w:rPr>
          <w:rFonts w:ascii="Arial"/>
          <w:b/>
        </w:rPr>
      </w:pPr>
      <w:r>
        <w:rPr>
          <w:rFonts w:ascii="Arial"/>
          <w:b/>
        </w:rPr>
        <w:t>Data</w:t>
      </w:r>
      <w:r>
        <w:rPr>
          <w:rFonts w:ascii="Arial"/>
          <w:b/>
          <w:spacing w:val="-2"/>
        </w:rPr>
        <w:t xml:space="preserve"> </w:t>
      </w:r>
      <w:r>
        <w:rPr>
          <w:rFonts w:ascii="Arial"/>
          <w:b/>
        </w:rPr>
        <w:t>da Abertura:</w:t>
      </w:r>
      <w:r>
        <w:rPr>
          <w:rFonts w:ascii="Arial"/>
          <w:b/>
          <w:spacing w:val="-1"/>
        </w:rPr>
        <w:t xml:space="preserve"> </w:t>
      </w:r>
      <w:r w:rsidR="00D629CC">
        <w:rPr>
          <w:rFonts w:ascii="Arial"/>
          <w:b/>
          <w:spacing w:val="-1"/>
        </w:rPr>
        <w:t>0</w:t>
      </w:r>
      <w:r w:rsidR="000B466E">
        <w:rPr>
          <w:rFonts w:ascii="Arial"/>
          <w:b/>
          <w:spacing w:val="-1"/>
        </w:rPr>
        <w:t>7</w:t>
      </w:r>
      <w:r>
        <w:rPr>
          <w:rFonts w:ascii="Arial"/>
          <w:b/>
        </w:rPr>
        <w:t>/</w:t>
      </w:r>
      <w:r w:rsidR="00D24A66">
        <w:rPr>
          <w:rFonts w:ascii="Arial"/>
          <w:b/>
        </w:rPr>
        <w:t>0</w:t>
      </w:r>
      <w:r w:rsidR="00D629CC">
        <w:rPr>
          <w:rFonts w:ascii="Arial"/>
          <w:b/>
        </w:rPr>
        <w:t>7</w:t>
      </w:r>
      <w:r>
        <w:rPr>
          <w:rFonts w:ascii="Arial"/>
          <w:b/>
        </w:rPr>
        <w:t>/202</w:t>
      </w:r>
      <w:r w:rsidR="00D24A66">
        <w:rPr>
          <w:rFonts w:ascii="Arial"/>
          <w:b/>
        </w:rPr>
        <w:t>6</w:t>
      </w:r>
    </w:p>
    <w:p w14:paraId="35D66B39" w14:textId="632A901F" w:rsidR="004E03B5" w:rsidRDefault="00DF7667">
      <w:pPr>
        <w:spacing w:before="127" w:line="360" w:lineRule="auto"/>
        <w:ind w:left="338" w:right="4258"/>
      </w:pPr>
      <w:r>
        <w:rPr>
          <w:rFonts w:ascii="Arial" w:hAnsi="Arial"/>
          <w:b/>
        </w:rPr>
        <w:t xml:space="preserve">Horário para Início da Sessão: </w:t>
      </w:r>
      <w:r w:rsidR="004600F7">
        <w:rPr>
          <w:rFonts w:ascii="Arial" w:hAnsi="Arial"/>
          <w:b/>
        </w:rPr>
        <w:t>0</w:t>
      </w:r>
      <w:r w:rsidR="00F12717">
        <w:rPr>
          <w:rFonts w:ascii="Arial" w:hAnsi="Arial"/>
          <w:b/>
        </w:rPr>
        <w:t>8</w:t>
      </w:r>
      <w:r>
        <w:rPr>
          <w:rFonts w:ascii="Arial" w:hAnsi="Arial"/>
          <w:b/>
        </w:rPr>
        <w:t>:</w:t>
      </w:r>
      <w:r w:rsidR="004600F7">
        <w:rPr>
          <w:rFonts w:ascii="Arial" w:hAnsi="Arial"/>
          <w:b/>
        </w:rPr>
        <w:t>1</w:t>
      </w:r>
      <w:r>
        <w:rPr>
          <w:rFonts w:ascii="Arial" w:hAnsi="Arial"/>
          <w:b/>
        </w:rPr>
        <w:t>0h (Brasília-DF)</w:t>
      </w:r>
      <w:r>
        <w:rPr>
          <w:rFonts w:ascii="Arial" w:hAnsi="Arial"/>
          <w:b/>
          <w:spacing w:val="-59"/>
        </w:rPr>
        <w:t xml:space="preserve"> </w:t>
      </w:r>
      <w:r>
        <w:rPr>
          <w:rFonts w:ascii="Arial" w:hAnsi="Arial"/>
          <w:b/>
        </w:rPr>
        <w:t>Local:</w:t>
      </w:r>
      <w:r>
        <w:rPr>
          <w:rFonts w:ascii="Arial" w:hAnsi="Arial"/>
          <w:b/>
          <w:spacing w:val="-3"/>
        </w:rPr>
        <w:t xml:space="preserve"> </w:t>
      </w:r>
      <w:r>
        <w:t>No</w:t>
      </w:r>
      <w:r>
        <w:rPr>
          <w:spacing w:val="-2"/>
        </w:rPr>
        <w:t xml:space="preserve"> </w:t>
      </w:r>
      <w:r>
        <w:t>endereço</w:t>
      </w:r>
      <w:r>
        <w:rPr>
          <w:spacing w:val="-2"/>
        </w:rPr>
        <w:t xml:space="preserve"> </w:t>
      </w:r>
      <w:r>
        <w:t>eletrônico</w:t>
      </w:r>
      <w:r>
        <w:rPr>
          <w:spacing w:val="1"/>
        </w:rPr>
        <w:t xml:space="preserve"> </w:t>
      </w:r>
      <w:hyperlink r:id="rId13" w:history="1">
        <w:r w:rsidR="00087244" w:rsidRPr="005F50F8">
          <w:rPr>
            <w:rStyle w:val="Hyperlink"/>
            <w:u w:color="000080"/>
          </w:rPr>
          <w:t>www.licitanet.com.br</w:t>
        </w:r>
      </w:hyperlink>
    </w:p>
    <w:p w14:paraId="7DDC32C0" w14:textId="77777777" w:rsidR="004E03B5" w:rsidRDefault="004E03B5">
      <w:pPr>
        <w:pStyle w:val="Corpodetexto"/>
        <w:spacing w:before="1"/>
        <w:rPr>
          <w:sz w:val="14"/>
        </w:rPr>
      </w:pPr>
    </w:p>
    <w:p w14:paraId="0393E47E" w14:textId="754CD53F" w:rsidR="004E03B5" w:rsidRDefault="00DF7667" w:rsidP="00DC1376">
      <w:pPr>
        <w:adjustRightInd w:val="0"/>
        <w:jc w:val="both"/>
      </w:pPr>
      <w:r w:rsidRPr="00BF4645">
        <w:rPr>
          <w:b/>
        </w:rPr>
        <w:t>O</w:t>
      </w:r>
      <w:r w:rsidRPr="00BF4645">
        <w:rPr>
          <w:b/>
          <w:spacing w:val="15"/>
        </w:rPr>
        <w:t xml:space="preserve"> </w:t>
      </w:r>
      <w:r w:rsidRPr="00BF4645">
        <w:rPr>
          <w:b/>
        </w:rPr>
        <w:t>SERVIÇO</w:t>
      </w:r>
      <w:r w:rsidRPr="00BF4645">
        <w:rPr>
          <w:b/>
          <w:spacing w:val="16"/>
        </w:rPr>
        <w:t xml:space="preserve"> </w:t>
      </w:r>
      <w:r w:rsidRPr="00BF4645">
        <w:rPr>
          <w:b/>
        </w:rPr>
        <w:t>AUTÔNOMO</w:t>
      </w:r>
      <w:r w:rsidRPr="00BF4645">
        <w:rPr>
          <w:b/>
          <w:spacing w:val="15"/>
        </w:rPr>
        <w:t xml:space="preserve"> </w:t>
      </w:r>
      <w:r w:rsidRPr="00BF4645">
        <w:rPr>
          <w:b/>
        </w:rPr>
        <w:t>DE</w:t>
      </w:r>
      <w:r w:rsidRPr="00BF4645">
        <w:rPr>
          <w:b/>
          <w:spacing w:val="15"/>
        </w:rPr>
        <w:t xml:space="preserve"> </w:t>
      </w:r>
      <w:r w:rsidRPr="00BF4645">
        <w:rPr>
          <w:b/>
        </w:rPr>
        <w:t>ÁGUA</w:t>
      </w:r>
      <w:r w:rsidRPr="00BF4645">
        <w:rPr>
          <w:b/>
          <w:spacing w:val="14"/>
        </w:rPr>
        <w:t xml:space="preserve"> </w:t>
      </w:r>
      <w:r w:rsidRPr="00BF4645">
        <w:rPr>
          <w:b/>
        </w:rPr>
        <w:t>E</w:t>
      </w:r>
      <w:r w:rsidRPr="00BF4645">
        <w:rPr>
          <w:b/>
          <w:spacing w:val="15"/>
        </w:rPr>
        <w:t xml:space="preserve"> </w:t>
      </w:r>
      <w:r w:rsidRPr="00BF4645">
        <w:rPr>
          <w:b/>
        </w:rPr>
        <w:t>ESGOTO</w:t>
      </w:r>
      <w:r w:rsidRPr="00BF4645">
        <w:rPr>
          <w:b/>
          <w:spacing w:val="16"/>
        </w:rPr>
        <w:t xml:space="preserve"> </w:t>
      </w:r>
      <w:r w:rsidR="00BF4645" w:rsidRPr="00BF4645">
        <w:rPr>
          <w:b/>
          <w:spacing w:val="16"/>
        </w:rPr>
        <w:t>ALVORADA DO OESTE</w:t>
      </w:r>
      <w:r w:rsidRPr="00BF4645">
        <w:rPr>
          <w:b/>
        </w:rPr>
        <w:t>–</w:t>
      </w:r>
      <w:r w:rsidRPr="00BF4645">
        <w:rPr>
          <w:b/>
          <w:spacing w:val="12"/>
        </w:rPr>
        <w:t xml:space="preserve"> </w:t>
      </w:r>
      <w:r w:rsidRPr="00BF4645">
        <w:rPr>
          <w:b/>
        </w:rPr>
        <w:t>SAAE</w:t>
      </w:r>
      <w:r>
        <w:t>,</w:t>
      </w:r>
      <w:r>
        <w:rPr>
          <w:spacing w:val="16"/>
        </w:rPr>
        <w:t xml:space="preserve"> </w:t>
      </w:r>
      <w:r>
        <w:t>através</w:t>
      </w:r>
      <w:r>
        <w:rPr>
          <w:spacing w:val="14"/>
        </w:rPr>
        <w:t xml:space="preserve"> </w:t>
      </w:r>
      <w:r>
        <w:t>d</w:t>
      </w:r>
      <w:r w:rsidR="00394021">
        <w:t>o</w:t>
      </w:r>
      <w:r>
        <w:rPr>
          <w:spacing w:val="15"/>
        </w:rPr>
        <w:t xml:space="preserve"> </w:t>
      </w:r>
      <w:r>
        <w:t>Pregoeir</w:t>
      </w:r>
      <w:r w:rsidR="004600F7">
        <w:t>o</w:t>
      </w:r>
      <w:r w:rsidR="00BF4645">
        <w:t xml:space="preserve"> </w:t>
      </w:r>
      <w:r>
        <w:t>Oficial, designado pel</w:t>
      </w:r>
      <w:r w:rsidR="00BF4645">
        <w:t>a</w:t>
      </w:r>
      <w:r>
        <w:t xml:space="preserve"> </w:t>
      </w:r>
      <w:r w:rsidR="00BF4645">
        <w:t>portaria 0</w:t>
      </w:r>
      <w:r w:rsidR="004600F7">
        <w:t>1</w:t>
      </w:r>
      <w:r w:rsidR="00BF4645">
        <w:t xml:space="preserve"> de 0</w:t>
      </w:r>
      <w:r w:rsidR="004600F7">
        <w:t>8</w:t>
      </w:r>
      <w:r w:rsidR="00BF4645">
        <w:t xml:space="preserve"> de </w:t>
      </w:r>
      <w:r w:rsidR="004600F7">
        <w:t>janeiro</w:t>
      </w:r>
      <w:r w:rsidR="00BF4645">
        <w:t xml:space="preserve"> de 202</w:t>
      </w:r>
      <w:r w:rsidR="004600F7">
        <w:t>6</w:t>
      </w:r>
      <w:r w:rsidR="00BF4645">
        <w:t xml:space="preserve"> </w:t>
      </w:r>
      <w:r w:rsidR="00DC1376" w:rsidRPr="007B483C">
        <w:rPr>
          <w:rFonts w:ascii="Arial" w:hAnsi="Arial" w:cs="Arial"/>
          <w:color w:val="000000"/>
        </w:rPr>
        <w:t xml:space="preserve"> e decreto municipal nº 11 de 24 de janeiro de 2024</w:t>
      </w:r>
      <w:r w:rsidR="00DC1376">
        <w:rPr>
          <w:rFonts w:ascii="Arial" w:hAnsi="Arial" w:cs="Arial"/>
          <w:color w:val="000000"/>
        </w:rPr>
        <w:t xml:space="preserve">, </w:t>
      </w:r>
      <w:r>
        <w:t xml:space="preserve"> com Autor</w:t>
      </w:r>
      <w:r w:rsidR="00A3158A">
        <w:t>ização da Autoridade competente</w:t>
      </w:r>
      <w:r>
        <w:t xml:space="preserve">, com sede na </w:t>
      </w:r>
      <w:r w:rsidR="00A3158A">
        <w:t>Avenida São Paulo</w:t>
      </w:r>
      <w:r>
        <w:t xml:space="preserve">, </w:t>
      </w:r>
      <w:r w:rsidR="00A3158A">
        <w:t>5209</w:t>
      </w:r>
      <w:r>
        <w:t xml:space="preserve"> -</w:t>
      </w:r>
      <w:r>
        <w:rPr>
          <w:spacing w:val="1"/>
        </w:rPr>
        <w:t xml:space="preserve"> </w:t>
      </w:r>
      <w:r w:rsidR="00A3158A">
        <w:rPr>
          <w:spacing w:val="1"/>
        </w:rPr>
        <w:t>Centro</w:t>
      </w:r>
      <w:r>
        <w:t>,</w:t>
      </w:r>
      <w:r>
        <w:rPr>
          <w:spacing w:val="1"/>
        </w:rPr>
        <w:t xml:space="preserve"> </w:t>
      </w:r>
      <w:r>
        <w:t>na cidade de</w:t>
      </w:r>
      <w:r>
        <w:rPr>
          <w:spacing w:val="1"/>
        </w:rPr>
        <w:t xml:space="preserve"> </w:t>
      </w:r>
      <w:r w:rsidR="00A3158A">
        <w:rPr>
          <w:spacing w:val="1"/>
        </w:rPr>
        <w:t>Alvorada do Oeste</w:t>
      </w:r>
      <w:r>
        <w:t xml:space="preserve"> Estado de Rondônia</w:t>
      </w:r>
      <w:r>
        <w:rPr>
          <w:spacing w:val="1"/>
        </w:rPr>
        <w:t xml:space="preserve"> </w:t>
      </w:r>
      <w:r>
        <w:t>torna público que,</w:t>
      </w:r>
      <w:r>
        <w:rPr>
          <w:spacing w:val="1"/>
        </w:rPr>
        <w:t xml:space="preserve"> </w:t>
      </w:r>
      <w:r>
        <w:t>devidamente</w:t>
      </w:r>
      <w:r>
        <w:rPr>
          <w:spacing w:val="1"/>
        </w:rPr>
        <w:t xml:space="preserve"> </w:t>
      </w:r>
      <w:r>
        <w:t>autorizada pela Autoridade Competente, na forma do disposto nos processo administrativo</w:t>
      </w:r>
      <w:r>
        <w:rPr>
          <w:spacing w:val="1"/>
        </w:rPr>
        <w:t xml:space="preserve"> </w:t>
      </w:r>
      <w:r>
        <w:t>n.</w:t>
      </w:r>
      <w:r w:rsidRPr="00930C91">
        <w:rPr>
          <w:b/>
        </w:rPr>
        <w:t>º</w:t>
      </w:r>
      <w:r w:rsidRPr="00930C91">
        <w:rPr>
          <w:b/>
          <w:spacing w:val="-5"/>
        </w:rPr>
        <w:t xml:space="preserve"> </w:t>
      </w:r>
      <w:r w:rsidR="00463B9D">
        <w:rPr>
          <w:b/>
          <w:spacing w:val="-5"/>
        </w:rPr>
        <w:t>0</w:t>
      </w:r>
      <w:r w:rsidR="004600F7">
        <w:rPr>
          <w:b/>
          <w:spacing w:val="-5"/>
        </w:rPr>
        <w:t>21</w:t>
      </w:r>
      <w:r>
        <w:rPr>
          <w:rFonts w:ascii="Arial" w:hAnsi="Arial"/>
          <w:b/>
        </w:rPr>
        <w:t>/202</w:t>
      </w:r>
      <w:r w:rsidR="00463B9D">
        <w:rPr>
          <w:rFonts w:ascii="Arial" w:hAnsi="Arial"/>
          <w:b/>
        </w:rPr>
        <w:t>6</w:t>
      </w:r>
      <w:r>
        <w:t>,</w:t>
      </w:r>
      <w:r>
        <w:rPr>
          <w:spacing w:val="-5"/>
        </w:rPr>
        <w:t xml:space="preserve"> </w:t>
      </w:r>
      <w:r>
        <w:t>que</w:t>
      </w:r>
      <w:r>
        <w:rPr>
          <w:spacing w:val="-7"/>
        </w:rPr>
        <w:t xml:space="preserve"> </w:t>
      </w:r>
      <w:r>
        <w:t>no</w:t>
      </w:r>
      <w:r>
        <w:rPr>
          <w:spacing w:val="-6"/>
        </w:rPr>
        <w:t xml:space="preserve"> </w:t>
      </w:r>
      <w:r>
        <w:t>dia,</w:t>
      </w:r>
      <w:r>
        <w:rPr>
          <w:spacing w:val="-4"/>
        </w:rPr>
        <w:t xml:space="preserve"> </w:t>
      </w:r>
      <w:r>
        <w:t>hora</w:t>
      </w:r>
      <w:r>
        <w:rPr>
          <w:spacing w:val="-4"/>
        </w:rPr>
        <w:t xml:space="preserve"> </w:t>
      </w:r>
      <w:r>
        <w:t>e</w:t>
      </w:r>
      <w:r>
        <w:rPr>
          <w:spacing w:val="-4"/>
        </w:rPr>
        <w:t xml:space="preserve"> </w:t>
      </w:r>
      <w:r>
        <w:t>local</w:t>
      </w:r>
      <w:r>
        <w:rPr>
          <w:spacing w:val="-5"/>
        </w:rPr>
        <w:t xml:space="preserve"> </w:t>
      </w:r>
      <w:r>
        <w:t>indicados</w:t>
      </w:r>
      <w:r>
        <w:rPr>
          <w:spacing w:val="-6"/>
        </w:rPr>
        <w:t xml:space="preserve"> </w:t>
      </w:r>
      <w:r>
        <w:t>no</w:t>
      </w:r>
      <w:r>
        <w:rPr>
          <w:spacing w:val="-4"/>
        </w:rPr>
        <w:t xml:space="preserve"> </w:t>
      </w:r>
      <w:r>
        <w:t>presente</w:t>
      </w:r>
      <w:r>
        <w:rPr>
          <w:spacing w:val="-3"/>
        </w:rPr>
        <w:t xml:space="preserve"> </w:t>
      </w:r>
      <w:r>
        <w:t>edital,</w:t>
      </w:r>
      <w:r>
        <w:rPr>
          <w:spacing w:val="-3"/>
        </w:rPr>
        <w:t xml:space="preserve"> </w:t>
      </w:r>
      <w:r>
        <w:t>será</w:t>
      </w:r>
      <w:r>
        <w:rPr>
          <w:spacing w:val="-59"/>
        </w:rPr>
        <w:t xml:space="preserve"> </w:t>
      </w:r>
      <w:r w:rsidR="00267864">
        <w:rPr>
          <w:spacing w:val="-59"/>
        </w:rPr>
        <w:t xml:space="preserve">                     </w:t>
      </w:r>
      <w:r>
        <w:t>realizada</w:t>
      </w:r>
      <w:r>
        <w:rPr>
          <w:spacing w:val="1"/>
        </w:rPr>
        <w:t xml:space="preserve"> </w:t>
      </w:r>
      <w:r>
        <w:t>licitação</w:t>
      </w:r>
      <w:r>
        <w:rPr>
          <w:spacing w:val="1"/>
        </w:rPr>
        <w:t xml:space="preserve"> </w:t>
      </w:r>
      <w:r>
        <w:t>na</w:t>
      </w:r>
      <w:r>
        <w:rPr>
          <w:spacing w:val="1"/>
        </w:rPr>
        <w:t xml:space="preserve"> </w:t>
      </w:r>
      <w:r>
        <w:t>modalidade</w:t>
      </w:r>
      <w:r>
        <w:rPr>
          <w:spacing w:val="1"/>
        </w:rPr>
        <w:t xml:space="preserve"> </w:t>
      </w:r>
      <w:r>
        <w:t>PREGÃO</w:t>
      </w:r>
      <w:r>
        <w:rPr>
          <w:spacing w:val="1"/>
        </w:rPr>
        <w:t xml:space="preserve"> </w:t>
      </w:r>
      <w:r>
        <w:t>ELETRÔNICO,</w:t>
      </w:r>
      <w:r>
        <w:rPr>
          <w:spacing w:val="1"/>
        </w:rPr>
        <w:t xml:space="preserve"> </w:t>
      </w:r>
      <w:r>
        <w:t>do</w:t>
      </w:r>
      <w:r>
        <w:rPr>
          <w:spacing w:val="1"/>
        </w:rPr>
        <w:t xml:space="preserve"> </w:t>
      </w:r>
      <w:r>
        <w:t>tipo</w:t>
      </w:r>
      <w:r>
        <w:rPr>
          <w:spacing w:val="1"/>
        </w:rPr>
        <w:t xml:space="preserve"> </w:t>
      </w:r>
      <w:r>
        <w:rPr>
          <w:rFonts w:ascii="Arial" w:hAnsi="Arial"/>
          <w:b/>
          <w:u w:val="thick"/>
        </w:rPr>
        <w:t>MENOR</w:t>
      </w:r>
      <w:r>
        <w:rPr>
          <w:rFonts w:ascii="Arial" w:hAnsi="Arial"/>
          <w:b/>
          <w:spacing w:val="1"/>
          <w:u w:val="thick"/>
        </w:rPr>
        <w:t xml:space="preserve"> </w:t>
      </w:r>
      <w:r>
        <w:rPr>
          <w:rFonts w:ascii="Arial" w:hAnsi="Arial"/>
          <w:b/>
          <w:u w:val="thick"/>
        </w:rPr>
        <w:t>PREÇ</w:t>
      </w:r>
      <w:r w:rsidR="00C9283B">
        <w:rPr>
          <w:rFonts w:ascii="Arial" w:hAnsi="Arial"/>
          <w:b/>
          <w:u w:val="thick"/>
        </w:rPr>
        <w:t>O GLOBAL</w:t>
      </w:r>
      <w:r>
        <w:t>,</w:t>
      </w:r>
      <w:r>
        <w:rPr>
          <w:spacing w:val="-2"/>
        </w:rPr>
        <w:t xml:space="preserve"> </w:t>
      </w:r>
      <w:r>
        <w:t>realizado</w:t>
      </w:r>
      <w:r>
        <w:rPr>
          <w:spacing w:val="-1"/>
        </w:rPr>
        <w:t xml:space="preserve"> </w:t>
      </w:r>
      <w:r>
        <w:t>por</w:t>
      </w:r>
      <w:r>
        <w:rPr>
          <w:spacing w:val="-3"/>
        </w:rPr>
        <w:t xml:space="preserve"> </w:t>
      </w:r>
      <w:r>
        <w:t>meio</w:t>
      </w:r>
      <w:r>
        <w:rPr>
          <w:spacing w:val="-1"/>
        </w:rPr>
        <w:t xml:space="preserve"> </w:t>
      </w:r>
      <w:r>
        <w:t>da</w:t>
      </w:r>
      <w:r>
        <w:rPr>
          <w:spacing w:val="-3"/>
        </w:rPr>
        <w:t xml:space="preserve"> </w:t>
      </w:r>
      <w:r>
        <w:t>internet,</w:t>
      </w:r>
      <w:r>
        <w:rPr>
          <w:spacing w:val="-2"/>
        </w:rPr>
        <w:t xml:space="preserve"> </w:t>
      </w:r>
      <w:r>
        <w:t>no</w:t>
      </w:r>
      <w:r>
        <w:rPr>
          <w:spacing w:val="-3"/>
        </w:rPr>
        <w:t xml:space="preserve"> </w:t>
      </w:r>
      <w:r>
        <w:t xml:space="preserve">site: </w:t>
      </w:r>
      <w:hyperlink r:id="rId14">
        <w:r>
          <w:rPr>
            <w:color w:val="FF0000"/>
            <w:u w:val="single" w:color="FF0000"/>
          </w:rPr>
          <w:t>www.licitanet.com.br</w:t>
        </w:r>
        <w:r>
          <w:t>.</w:t>
        </w:r>
      </w:hyperlink>
    </w:p>
    <w:p w14:paraId="5BB1693F" w14:textId="77777777" w:rsidR="004E03B5" w:rsidRDefault="004E03B5">
      <w:pPr>
        <w:pStyle w:val="Corpodetexto"/>
        <w:spacing w:before="9"/>
        <w:rPr>
          <w:sz w:val="13"/>
        </w:rPr>
      </w:pPr>
    </w:p>
    <w:p w14:paraId="2583FBF3" w14:textId="7A658CF8" w:rsidR="004E03B5" w:rsidRDefault="00267864">
      <w:pPr>
        <w:pStyle w:val="Corpodetexto"/>
        <w:spacing w:before="9"/>
        <w:rPr>
          <w:noProof/>
          <w:lang w:eastAsia="pt-BR"/>
        </w:rPr>
      </w:pPr>
      <w:r w:rsidRPr="00267864">
        <w:rPr>
          <w:noProof/>
          <w:lang w:eastAsia="pt-BR"/>
        </w:rPr>
        <w:t>“As cotações de preços, orçamentos, valores estimados da contratação e cálculos de média constantes do processo administrativo são de responsabilidade dos setores competentes que instruíram a fase preparatória do certame, cabendo ao Pregoeiro ou à Comissão de Contratação a condução dos procedimentos licitatórios na forma da Lei nº 14.133/2021.”</w:t>
      </w:r>
    </w:p>
    <w:p w14:paraId="10EF420D" w14:textId="77777777" w:rsidR="00267864" w:rsidRDefault="00267864">
      <w:pPr>
        <w:pStyle w:val="Corpodetexto"/>
        <w:spacing w:before="9"/>
        <w:rPr>
          <w:rFonts w:ascii="Arial"/>
          <w:i/>
          <w:sz w:val="21"/>
        </w:rPr>
      </w:pPr>
    </w:p>
    <w:p w14:paraId="53656554" w14:textId="77777777" w:rsidR="004E03B5" w:rsidRPr="00FE68E1" w:rsidRDefault="00DF7667">
      <w:pPr>
        <w:pStyle w:val="Ttulo3"/>
        <w:ind w:left="338"/>
      </w:pPr>
      <w:r w:rsidRPr="00FE68E1">
        <w:t>FORMALIZAÇÃO</w:t>
      </w:r>
      <w:r w:rsidRPr="00FE68E1">
        <w:rPr>
          <w:spacing w:val="-6"/>
        </w:rPr>
        <w:t xml:space="preserve"> </w:t>
      </w:r>
      <w:r w:rsidRPr="00FE68E1">
        <w:t>DE</w:t>
      </w:r>
      <w:r w:rsidRPr="00FE68E1">
        <w:rPr>
          <w:spacing w:val="-7"/>
        </w:rPr>
        <w:t xml:space="preserve"> </w:t>
      </w:r>
      <w:r w:rsidRPr="00FE68E1">
        <w:t>CONSULTAS/ENCAMINHAMENTOS</w:t>
      </w:r>
    </w:p>
    <w:p w14:paraId="73ED2F5D" w14:textId="77777777" w:rsidR="004E03B5" w:rsidRPr="00FE68E1" w:rsidRDefault="00DF7667" w:rsidP="0030029D">
      <w:pPr>
        <w:pStyle w:val="PargrafodaLista"/>
        <w:numPr>
          <w:ilvl w:val="0"/>
          <w:numId w:val="44"/>
        </w:numPr>
        <w:tabs>
          <w:tab w:val="left" w:pos="773"/>
          <w:tab w:val="left" w:pos="774"/>
        </w:tabs>
        <w:spacing w:before="2"/>
        <w:ind w:hanging="436"/>
        <w:jc w:val="left"/>
        <w:rPr>
          <w:rFonts w:ascii="Arial" w:hAnsi="Arial" w:cs="Arial"/>
        </w:rPr>
      </w:pPr>
      <w:r w:rsidRPr="00FE68E1">
        <w:rPr>
          <w:rFonts w:ascii="Arial" w:hAnsi="Arial" w:cs="Arial"/>
        </w:rPr>
        <w:t>Endereço:</w:t>
      </w:r>
      <w:r w:rsidRPr="00FE68E1">
        <w:rPr>
          <w:rFonts w:ascii="Arial" w:hAnsi="Arial" w:cs="Arial"/>
          <w:spacing w:val="-3"/>
        </w:rPr>
        <w:t xml:space="preserve"> </w:t>
      </w:r>
      <w:r w:rsidR="002C3396" w:rsidRPr="00FE68E1">
        <w:rPr>
          <w:rFonts w:ascii="Arial" w:hAnsi="Arial" w:cs="Arial"/>
        </w:rPr>
        <w:t>Avenida São Paulo, 5209 -</w:t>
      </w:r>
      <w:r w:rsidR="002C3396" w:rsidRPr="00FE68E1">
        <w:rPr>
          <w:rFonts w:ascii="Arial" w:hAnsi="Arial" w:cs="Arial"/>
          <w:spacing w:val="1"/>
        </w:rPr>
        <w:t xml:space="preserve"> Centro</w:t>
      </w:r>
      <w:r w:rsidR="002C3396" w:rsidRPr="00FE68E1">
        <w:rPr>
          <w:rFonts w:ascii="Arial" w:hAnsi="Arial" w:cs="Arial"/>
        </w:rPr>
        <w:t>,</w:t>
      </w:r>
      <w:r w:rsidR="002C3396" w:rsidRPr="00FE68E1">
        <w:rPr>
          <w:rFonts w:ascii="Arial" w:hAnsi="Arial" w:cs="Arial"/>
          <w:spacing w:val="1"/>
        </w:rPr>
        <w:t xml:space="preserve"> </w:t>
      </w:r>
      <w:r w:rsidR="002C3396" w:rsidRPr="00FE68E1">
        <w:rPr>
          <w:rFonts w:ascii="Arial" w:hAnsi="Arial" w:cs="Arial"/>
        </w:rPr>
        <w:t>na cidade de</w:t>
      </w:r>
      <w:r w:rsidR="002C3396" w:rsidRPr="00FE68E1">
        <w:rPr>
          <w:rFonts w:ascii="Arial" w:hAnsi="Arial" w:cs="Arial"/>
          <w:spacing w:val="1"/>
        </w:rPr>
        <w:t xml:space="preserve"> Alvorada do Oeste</w:t>
      </w:r>
      <w:r w:rsidRPr="00FE68E1">
        <w:rPr>
          <w:rFonts w:ascii="Arial" w:hAnsi="Arial" w:cs="Arial"/>
          <w:spacing w:val="-2"/>
        </w:rPr>
        <w:t xml:space="preserve"> </w:t>
      </w:r>
      <w:r w:rsidRPr="00FE68E1">
        <w:rPr>
          <w:rFonts w:ascii="Arial" w:hAnsi="Arial" w:cs="Arial"/>
        </w:rPr>
        <w:t>-</w:t>
      </w:r>
      <w:r w:rsidRPr="00FE68E1">
        <w:rPr>
          <w:rFonts w:ascii="Arial" w:hAnsi="Arial" w:cs="Arial"/>
          <w:spacing w:val="-2"/>
        </w:rPr>
        <w:t xml:space="preserve"> </w:t>
      </w:r>
      <w:r w:rsidRPr="00FE68E1">
        <w:rPr>
          <w:rFonts w:ascii="Arial" w:hAnsi="Arial" w:cs="Arial"/>
        </w:rPr>
        <w:t>RO</w:t>
      </w:r>
    </w:p>
    <w:p w14:paraId="6D3EF98B" w14:textId="0804D2A1" w:rsidR="004E03B5" w:rsidRPr="00FE68E1" w:rsidRDefault="005D27EA" w:rsidP="0030029D">
      <w:pPr>
        <w:pStyle w:val="PargrafodaLista"/>
        <w:numPr>
          <w:ilvl w:val="0"/>
          <w:numId w:val="44"/>
        </w:numPr>
        <w:tabs>
          <w:tab w:val="left" w:pos="773"/>
          <w:tab w:val="left" w:pos="774"/>
        </w:tabs>
        <w:spacing w:before="1" w:line="252" w:lineRule="exact"/>
        <w:ind w:hanging="436"/>
        <w:jc w:val="left"/>
        <w:rPr>
          <w:rFonts w:ascii="Arial" w:hAnsi="Arial" w:cs="Arial"/>
          <w:color w:val="FF0000"/>
        </w:rPr>
      </w:pPr>
      <w:r>
        <w:rPr>
          <w:rFonts w:ascii="Arial" w:hAnsi="Arial" w:cs="Arial"/>
        </w:rPr>
        <w:t>Agente de contratação</w:t>
      </w:r>
      <w:r w:rsidR="00DF7667" w:rsidRPr="00FE68E1">
        <w:rPr>
          <w:rFonts w:ascii="Arial" w:hAnsi="Arial" w:cs="Arial"/>
          <w:color w:val="FF0000"/>
        </w:rPr>
        <w:t>:</w:t>
      </w:r>
      <w:r w:rsidR="00DF7667" w:rsidRPr="00FE68E1">
        <w:rPr>
          <w:rFonts w:ascii="Arial" w:hAnsi="Arial" w:cs="Arial"/>
          <w:color w:val="FF0000"/>
          <w:spacing w:val="-4"/>
        </w:rPr>
        <w:t xml:space="preserve"> </w:t>
      </w:r>
      <w:r w:rsidR="00D24A66">
        <w:rPr>
          <w:rFonts w:ascii="Arial" w:hAnsi="Arial" w:cs="Arial"/>
          <w:color w:val="FF0000"/>
          <w:spacing w:val="-4"/>
        </w:rPr>
        <w:t>Rafael Mendes da Silva</w:t>
      </w:r>
    </w:p>
    <w:p w14:paraId="23F845F4" w14:textId="77777777" w:rsidR="004E03B5" w:rsidRPr="00FE68E1" w:rsidRDefault="00DF7667" w:rsidP="0030029D">
      <w:pPr>
        <w:pStyle w:val="PargrafodaLista"/>
        <w:numPr>
          <w:ilvl w:val="0"/>
          <w:numId w:val="44"/>
        </w:numPr>
        <w:tabs>
          <w:tab w:val="left" w:pos="773"/>
          <w:tab w:val="left" w:pos="774"/>
        </w:tabs>
        <w:spacing w:line="252" w:lineRule="exact"/>
        <w:ind w:hanging="436"/>
        <w:jc w:val="left"/>
        <w:rPr>
          <w:rFonts w:ascii="Arial" w:hAnsi="Arial" w:cs="Arial"/>
        </w:rPr>
      </w:pPr>
      <w:r w:rsidRPr="00FE68E1">
        <w:rPr>
          <w:rFonts w:ascii="Arial" w:hAnsi="Arial" w:cs="Arial"/>
        </w:rPr>
        <w:t>E-mail:</w:t>
      </w:r>
      <w:r w:rsidRPr="00FE68E1">
        <w:rPr>
          <w:rFonts w:ascii="Arial" w:hAnsi="Arial" w:cs="Arial"/>
          <w:color w:val="000080"/>
          <w:spacing w:val="-3"/>
        </w:rPr>
        <w:t xml:space="preserve"> </w:t>
      </w:r>
      <w:hyperlink r:id="rId15" w:history="1">
        <w:r w:rsidR="00EF42FE" w:rsidRPr="00FE68E1">
          <w:rPr>
            <w:rStyle w:val="Hyperlink"/>
            <w:rFonts w:ascii="Arial" w:hAnsi="Arial" w:cs="Arial"/>
          </w:rPr>
          <w:t>saae@alvoradadooeste.ro.gov.br</w:t>
        </w:r>
      </w:hyperlink>
    </w:p>
    <w:p w14:paraId="06A0703F" w14:textId="77777777" w:rsidR="004E03B5" w:rsidRPr="00FE68E1" w:rsidRDefault="00DF7667" w:rsidP="00EF42FE">
      <w:pPr>
        <w:pStyle w:val="Corpodetexto"/>
        <w:tabs>
          <w:tab w:val="left" w:pos="773"/>
        </w:tabs>
        <w:spacing w:before="2"/>
        <w:ind w:left="338"/>
        <w:rPr>
          <w:rFonts w:ascii="Arial" w:hAnsi="Arial" w:cs="Arial"/>
        </w:rPr>
      </w:pPr>
      <w:r w:rsidRPr="00FE68E1">
        <w:rPr>
          <w:rFonts w:ascii="Arial" w:hAnsi="Arial" w:cs="Arial"/>
        </w:rPr>
        <w:t>*</w:t>
      </w:r>
      <w:r w:rsidRPr="00FE68E1">
        <w:rPr>
          <w:rFonts w:ascii="Arial" w:hAnsi="Arial" w:cs="Arial"/>
        </w:rPr>
        <w:tab/>
        <w:t>Fone/Fax:</w:t>
      </w:r>
      <w:r w:rsidRPr="00FE68E1">
        <w:rPr>
          <w:rFonts w:ascii="Arial" w:hAnsi="Arial" w:cs="Arial"/>
          <w:spacing w:val="1"/>
        </w:rPr>
        <w:t xml:space="preserve"> </w:t>
      </w:r>
      <w:r w:rsidRPr="00FE68E1">
        <w:rPr>
          <w:rFonts w:ascii="Arial" w:hAnsi="Arial" w:cs="Arial"/>
        </w:rPr>
        <w:t>69</w:t>
      </w:r>
      <w:r w:rsidRPr="00FE68E1">
        <w:rPr>
          <w:rFonts w:ascii="Arial" w:hAnsi="Arial" w:cs="Arial"/>
          <w:spacing w:val="-1"/>
        </w:rPr>
        <w:t xml:space="preserve"> </w:t>
      </w:r>
      <w:r w:rsidRPr="00FE68E1">
        <w:rPr>
          <w:rFonts w:ascii="Arial" w:hAnsi="Arial" w:cs="Arial"/>
        </w:rPr>
        <w:t>34</w:t>
      </w:r>
      <w:r w:rsidR="00EF42FE" w:rsidRPr="00FE68E1">
        <w:rPr>
          <w:rFonts w:ascii="Arial" w:hAnsi="Arial" w:cs="Arial"/>
        </w:rPr>
        <w:t>12</w:t>
      </w:r>
      <w:r w:rsidRPr="00FE68E1">
        <w:rPr>
          <w:rFonts w:ascii="Arial" w:hAnsi="Arial" w:cs="Arial"/>
        </w:rPr>
        <w:t>-</w:t>
      </w:r>
      <w:r w:rsidR="00EF42FE" w:rsidRPr="00FE68E1">
        <w:rPr>
          <w:rFonts w:ascii="Arial" w:hAnsi="Arial" w:cs="Arial"/>
        </w:rPr>
        <w:t>2</w:t>
      </w:r>
      <w:r w:rsidRPr="00FE68E1">
        <w:rPr>
          <w:rFonts w:ascii="Arial" w:hAnsi="Arial" w:cs="Arial"/>
        </w:rPr>
        <w:t>2</w:t>
      </w:r>
      <w:r w:rsidR="00EF42FE" w:rsidRPr="00FE68E1">
        <w:rPr>
          <w:rFonts w:ascii="Arial" w:hAnsi="Arial" w:cs="Arial"/>
        </w:rPr>
        <w:t>62</w:t>
      </w:r>
    </w:p>
    <w:p w14:paraId="53FEC2C1" w14:textId="77777777" w:rsidR="00EF42FE" w:rsidRPr="00FE68E1" w:rsidRDefault="00EF42FE" w:rsidP="00EF42FE">
      <w:pPr>
        <w:pStyle w:val="Corpodetexto"/>
        <w:tabs>
          <w:tab w:val="left" w:pos="773"/>
        </w:tabs>
        <w:spacing w:before="2"/>
        <w:ind w:left="338"/>
        <w:rPr>
          <w:rFonts w:ascii="Arial" w:hAnsi="Arial" w:cs="Arial"/>
        </w:rPr>
      </w:pPr>
    </w:p>
    <w:p w14:paraId="6F8243D9" w14:textId="77777777" w:rsidR="004E03B5" w:rsidRDefault="00DF7667">
      <w:pPr>
        <w:pStyle w:val="Corpodetexto"/>
        <w:tabs>
          <w:tab w:val="left" w:pos="1586"/>
          <w:tab w:val="left" w:pos="3126"/>
          <w:tab w:val="left" w:pos="4923"/>
          <w:tab w:val="left" w:pos="6891"/>
          <w:tab w:val="left" w:pos="7918"/>
        </w:tabs>
        <w:spacing w:before="1"/>
        <w:ind w:left="338" w:right="207"/>
        <w:jc w:val="both"/>
      </w:pPr>
      <w:r w:rsidRPr="00FE68E1">
        <w:rPr>
          <w:rFonts w:ascii="Arial" w:hAnsi="Arial" w:cs="Arial"/>
        </w:rPr>
        <w:t>Todas</w:t>
      </w:r>
      <w:r w:rsidRPr="00FE68E1">
        <w:rPr>
          <w:rFonts w:ascii="Arial" w:hAnsi="Arial" w:cs="Arial"/>
          <w:spacing w:val="1"/>
        </w:rPr>
        <w:t xml:space="preserve"> </w:t>
      </w:r>
      <w:r w:rsidRPr="00FE68E1">
        <w:rPr>
          <w:rFonts w:ascii="Arial" w:hAnsi="Arial" w:cs="Arial"/>
        </w:rPr>
        <w:t>as</w:t>
      </w:r>
      <w:r w:rsidRPr="00FE68E1">
        <w:rPr>
          <w:rFonts w:ascii="Arial" w:hAnsi="Arial" w:cs="Arial"/>
          <w:spacing w:val="1"/>
        </w:rPr>
        <w:t xml:space="preserve"> </w:t>
      </w:r>
      <w:r w:rsidRPr="00FE68E1">
        <w:rPr>
          <w:rFonts w:ascii="Arial" w:hAnsi="Arial" w:cs="Arial"/>
        </w:rPr>
        <w:t>informações</w:t>
      </w:r>
      <w:r w:rsidRPr="00FE68E1">
        <w:rPr>
          <w:rFonts w:ascii="Arial" w:hAnsi="Arial" w:cs="Arial"/>
          <w:spacing w:val="1"/>
        </w:rPr>
        <w:t xml:space="preserve"> </w:t>
      </w:r>
      <w:r w:rsidRPr="00FE68E1">
        <w:rPr>
          <w:rFonts w:ascii="Arial" w:hAnsi="Arial" w:cs="Arial"/>
        </w:rPr>
        <w:t>oficiais</w:t>
      </w:r>
      <w:r w:rsidRPr="00FE68E1">
        <w:rPr>
          <w:rFonts w:ascii="Arial" w:hAnsi="Arial" w:cs="Arial"/>
          <w:spacing w:val="1"/>
        </w:rPr>
        <w:t xml:space="preserve"> </w:t>
      </w:r>
      <w:r w:rsidRPr="00FE68E1">
        <w:rPr>
          <w:rFonts w:ascii="Arial" w:hAnsi="Arial" w:cs="Arial"/>
        </w:rPr>
        <w:t>pertinentes</w:t>
      </w:r>
      <w:r w:rsidRPr="00FE68E1">
        <w:rPr>
          <w:rFonts w:ascii="Arial" w:hAnsi="Arial" w:cs="Arial"/>
          <w:spacing w:val="1"/>
        </w:rPr>
        <w:t xml:space="preserve"> </w:t>
      </w:r>
      <w:r w:rsidRPr="00FE68E1">
        <w:rPr>
          <w:rFonts w:ascii="Arial" w:hAnsi="Arial" w:cs="Arial"/>
        </w:rPr>
        <w:t>a</w:t>
      </w:r>
      <w:r w:rsidRPr="00FE68E1">
        <w:rPr>
          <w:rFonts w:ascii="Arial" w:hAnsi="Arial" w:cs="Arial"/>
          <w:spacing w:val="1"/>
        </w:rPr>
        <w:t xml:space="preserve"> </w:t>
      </w:r>
      <w:r w:rsidRPr="00FE68E1">
        <w:rPr>
          <w:rFonts w:ascii="Arial" w:hAnsi="Arial" w:cs="Arial"/>
        </w:rPr>
        <w:t>presente</w:t>
      </w:r>
      <w:r w:rsidRPr="00FE68E1">
        <w:rPr>
          <w:rFonts w:ascii="Arial" w:hAnsi="Arial" w:cs="Arial"/>
          <w:spacing w:val="1"/>
        </w:rPr>
        <w:t xml:space="preserve"> </w:t>
      </w:r>
      <w:r w:rsidRPr="00FE68E1">
        <w:rPr>
          <w:rFonts w:ascii="Arial" w:hAnsi="Arial" w:cs="Arial"/>
        </w:rPr>
        <w:t>licitação</w:t>
      </w:r>
      <w:r w:rsidRPr="00FE68E1">
        <w:rPr>
          <w:rFonts w:ascii="Arial" w:hAnsi="Arial" w:cs="Arial"/>
          <w:spacing w:val="1"/>
        </w:rPr>
        <w:t xml:space="preserve"> </w:t>
      </w:r>
      <w:r w:rsidRPr="00FE68E1">
        <w:rPr>
          <w:rFonts w:ascii="Arial" w:hAnsi="Arial" w:cs="Arial"/>
        </w:rPr>
        <w:t>poderão</w:t>
      </w:r>
      <w:r w:rsidRPr="00FE68E1">
        <w:rPr>
          <w:rFonts w:ascii="Arial" w:hAnsi="Arial" w:cs="Arial"/>
          <w:spacing w:val="1"/>
        </w:rPr>
        <w:t xml:space="preserve"> </w:t>
      </w:r>
      <w:r w:rsidRPr="00FE68E1">
        <w:rPr>
          <w:rFonts w:ascii="Arial" w:hAnsi="Arial" w:cs="Arial"/>
        </w:rPr>
        <w:t>ser</w:t>
      </w:r>
      <w:r w:rsidRPr="00FE68E1">
        <w:rPr>
          <w:rFonts w:ascii="Arial" w:hAnsi="Arial" w:cs="Arial"/>
          <w:spacing w:val="1"/>
        </w:rPr>
        <w:t xml:space="preserve"> </w:t>
      </w:r>
      <w:r w:rsidRPr="00FE68E1">
        <w:rPr>
          <w:rFonts w:ascii="Arial" w:hAnsi="Arial" w:cs="Arial"/>
        </w:rPr>
        <w:t>acessadas</w:t>
      </w:r>
      <w:r w:rsidRPr="00FE68E1">
        <w:rPr>
          <w:rFonts w:ascii="Arial" w:hAnsi="Arial" w:cs="Arial"/>
          <w:spacing w:val="1"/>
        </w:rPr>
        <w:t xml:space="preserve"> </w:t>
      </w:r>
      <w:r w:rsidRPr="00FE68E1">
        <w:rPr>
          <w:rFonts w:ascii="Arial" w:hAnsi="Arial" w:cs="Arial"/>
        </w:rPr>
        <w:t>gratuitamente</w:t>
      </w:r>
      <w:r w:rsidRPr="00FE68E1">
        <w:rPr>
          <w:rFonts w:ascii="Arial" w:hAnsi="Arial" w:cs="Arial"/>
          <w:spacing w:val="1"/>
        </w:rPr>
        <w:t xml:space="preserve"> </w:t>
      </w:r>
      <w:r w:rsidRPr="00FE68E1">
        <w:rPr>
          <w:rFonts w:ascii="Arial" w:hAnsi="Arial" w:cs="Arial"/>
        </w:rPr>
        <w:t>nos</w:t>
      </w:r>
      <w:r w:rsidRPr="00FE68E1">
        <w:rPr>
          <w:rFonts w:ascii="Arial" w:hAnsi="Arial" w:cs="Arial"/>
          <w:spacing w:val="1"/>
        </w:rPr>
        <w:t xml:space="preserve"> </w:t>
      </w:r>
      <w:r w:rsidRPr="00FE68E1">
        <w:rPr>
          <w:rFonts w:ascii="Arial" w:hAnsi="Arial" w:cs="Arial"/>
        </w:rPr>
        <w:t>sites:</w:t>
      </w:r>
      <w:r w:rsidRPr="00FE68E1">
        <w:rPr>
          <w:rFonts w:ascii="Arial" w:hAnsi="Arial" w:cs="Arial"/>
          <w:spacing w:val="1"/>
        </w:rPr>
        <w:t xml:space="preserve"> </w:t>
      </w:r>
      <w:r w:rsidR="003B3BEA" w:rsidRPr="00FE68E1">
        <w:rPr>
          <w:rFonts w:ascii="Arial" w:hAnsi="Arial" w:cs="Arial"/>
          <w:spacing w:val="1"/>
        </w:rPr>
        <w:t>https://saae.alvoradadooeste.ro.gov.br</w:t>
      </w:r>
      <w:r w:rsidRPr="00FE68E1">
        <w:rPr>
          <w:rFonts w:ascii="Arial" w:hAnsi="Arial" w:cs="Arial"/>
          <w:spacing w:val="1"/>
        </w:rPr>
        <w:t xml:space="preserve"> </w:t>
      </w:r>
      <w:r w:rsidRPr="00FE68E1">
        <w:rPr>
          <w:rFonts w:ascii="Arial" w:hAnsi="Arial" w:cs="Arial"/>
        </w:rPr>
        <w:t>Portal</w:t>
      </w:r>
      <w:r w:rsidRPr="00FE68E1">
        <w:rPr>
          <w:rFonts w:ascii="Arial" w:hAnsi="Arial" w:cs="Arial"/>
          <w:spacing w:val="1"/>
        </w:rPr>
        <w:t xml:space="preserve"> </w:t>
      </w:r>
      <w:r w:rsidRPr="00FE68E1">
        <w:rPr>
          <w:rFonts w:ascii="Arial" w:hAnsi="Arial" w:cs="Arial"/>
        </w:rPr>
        <w:t>de</w:t>
      </w:r>
      <w:r w:rsidRPr="00FE68E1">
        <w:rPr>
          <w:rFonts w:ascii="Arial" w:hAnsi="Arial" w:cs="Arial"/>
          <w:spacing w:val="1"/>
        </w:rPr>
        <w:t xml:space="preserve"> </w:t>
      </w:r>
      <w:r w:rsidRPr="00FE68E1">
        <w:rPr>
          <w:rFonts w:ascii="Arial" w:hAnsi="Arial" w:cs="Arial"/>
        </w:rPr>
        <w:t>Transparência</w:t>
      </w:r>
      <w:r w:rsidRPr="00FE68E1">
        <w:rPr>
          <w:rFonts w:ascii="Arial" w:hAnsi="Arial" w:cs="Arial"/>
          <w:spacing w:val="1"/>
        </w:rPr>
        <w:t xml:space="preserve"> </w:t>
      </w:r>
      <w:r w:rsidRPr="00FE68E1">
        <w:rPr>
          <w:rFonts w:ascii="Arial" w:hAnsi="Arial" w:cs="Arial"/>
        </w:rPr>
        <w:t>&gt;</w:t>
      </w:r>
      <w:r w:rsidRPr="00FE68E1">
        <w:rPr>
          <w:rFonts w:ascii="Arial" w:hAnsi="Arial" w:cs="Arial"/>
          <w:spacing w:val="1"/>
        </w:rPr>
        <w:t xml:space="preserve"> </w:t>
      </w:r>
      <w:r w:rsidRPr="00FE68E1">
        <w:rPr>
          <w:rFonts w:ascii="Arial" w:hAnsi="Arial" w:cs="Arial"/>
        </w:rPr>
        <w:t>Licitações</w:t>
      </w:r>
      <w:r w:rsidRPr="00FE68E1">
        <w:rPr>
          <w:rFonts w:ascii="Arial" w:hAnsi="Arial" w:cs="Arial"/>
          <w:spacing w:val="1"/>
        </w:rPr>
        <w:t xml:space="preserve"> </w:t>
      </w:r>
      <w:r w:rsidRPr="00FE68E1">
        <w:rPr>
          <w:rFonts w:ascii="Arial" w:hAnsi="Arial" w:cs="Arial"/>
        </w:rPr>
        <w:t>(</w:t>
      </w:r>
      <w:hyperlink w:history="1">
        <w:r w:rsidR="000C184C" w:rsidRPr="007C4C7F">
          <w:rPr>
            <w:rStyle w:val="Hyperlink"/>
            <w:rFonts w:ascii="Arial" w:hAnsi="Arial" w:cs="Arial"/>
          </w:rPr>
          <w:t>http://transparencia.saae</w:t>
        </w:r>
        <w:r w:rsidR="000C184C" w:rsidRPr="007C4C7F">
          <w:rPr>
            <w:rStyle w:val="Hyperlink"/>
            <w:sz w:val="20"/>
          </w:rPr>
          <w:t>Alvorada do Oeste</w:t>
        </w:r>
        <w:r w:rsidR="000C184C" w:rsidRPr="007C4C7F">
          <w:rPr>
            <w:rStyle w:val="Hyperlink"/>
            <w:rFonts w:ascii="Arial" w:hAnsi="Arial" w:cs="Arial"/>
          </w:rPr>
          <w:t>.com.br portaltransparencia/licitacoes)</w:t>
        </w:r>
      </w:hyperlink>
      <w:r w:rsidRPr="00FE68E1">
        <w:rPr>
          <w:rFonts w:ascii="Arial" w:hAnsi="Arial" w:cs="Arial"/>
          <w:spacing w:val="1"/>
        </w:rPr>
        <w:t xml:space="preserve"> </w:t>
      </w:r>
      <w:r w:rsidRPr="00FE68E1">
        <w:rPr>
          <w:rFonts w:ascii="Arial" w:hAnsi="Arial" w:cs="Arial"/>
        </w:rPr>
        <w:t>e</w:t>
      </w:r>
      <w:r w:rsidRPr="00FE68E1">
        <w:rPr>
          <w:rFonts w:ascii="Arial" w:hAnsi="Arial" w:cs="Arial"/>
          <w:spacing w:val="1"/>
        </w:rPr>
        <w:t xml:space="preserve"> </w:t>
      </w:r>
      <w:hyperlink r:id="rId16">
        <w:r w:rsidRPr="00FE68E1">
          <w:rPr>
            <w:rFonts w:ascii="Arial" w:hAnsi="Arial" w:cs="Arial"/>
            <w:color w:val="FF0000"/>
            <w:u w:val="single" w:color="FF0000"/>
          </w:rPr>
          <w:t>www.licitanet.com.br</w:t>
        </w:r>
        <w:r w:rsidRPr="00FE68E1">
          <w:rPr>
            <w:rFonts w:ascii="Arial" w:hAnsi="Arial" w:cs="Arial"/>
          </w:rPr>
          <w:t>,</w:t>
        </w:r>
      </w:hyperlink>
      <w:r w:rsidRPr="00FE68E1">
        <w:rPr>
          <w:rFonts w:ascii="Arial" w:hAnsi="Arial" w:cs="Arial"/>
          <w:spacing w:val="1"/>
        </w:rPr>
        <w:t xml:space="preserve"> </w:t>
      </w:r>
      <w:r w:rsidRPr="00FE68E1">
        <w:rPr>
          <w:rFonts w:ascii="Arial" w:hAnsi="Arial" w:cs="Arial"/>
        </w:rPr>
        <w:t xml:space="preserve">bem como no </w:t>
      </w:r>
      <w:r w:rsidRPr="00FE68E1">
        <w:rPr>
          <w:rFonts w:ascii="Arial" w:hAnsi="Arial" w:cs="Arial"/>
          <w:u w:val="single"/>
        </w:rPr>
        <w:t xml:space="preserve">Mural da Serviço Autônomo de Água e Esgoto de </w:t>
      </w:r>
      <w:r w:rsidR="009E0C3D" w:rsidRPr="00FE68E1">
        <w:rPr>
          <w:rFonts w:ascii="Arial" w:hAnsi="Arial" w:cs="Arial"/>
          <w:u w:val="single"/>
        </w:rPr>
        <w:t>Alvorada do Oeste</w:t>
      </w:r>
      <w:r w:rsidRPr="00FE68E1">
        <w:rPr>
          <w:rFonts w:ascii="Arial" w:hAnsi="Arial" w:cs="Arial"/>
        </w:rPr>
        <w:t>, Associação</w:t>
      </w:r>
      <w:r w:rsidRPr="00FE68E1">
        <w:rPr>
          <w:rFonts w:ascii="Arial" w:hAnsi="Arial" w:cs="Arial"/>
        </w:rPr>
        <w:tab/>
        <w:t>Rondoniense</w:t>
      </w:r>
      <w:r w:rsidRPr="00FE68E1">
        <w:rPr>
          <w:rFonts w:ascii="Arial" w:hAnsi="Arial" w:cs="Arial"/>
        </w:rPr>
        <w:tab/>
        <w:t>dos</w:t>
      </w:r>
      <w:r w:rsidRPr="00FE68E1">
        <w:rPr>
          <w:rFonts w:ascii="Arial" w:hAnsi="Arial" w:cs="Arial"/>
        </w:rPr>
        <w:tab/>
        <w:t>Municípios/</w:t>
      </w:r>
      <w:r w:rsidRPr="00FE68E1">
        <w:rPr>
          <w:rFonts w:ascii="Arial" w:hAnsi="Arial" w:cs="Arial"/>
          <w:u w:val="single"/>
        </w:rPr>
        <w:t>AROM</w:t>
      </w:r>
      <w:r w:rsidRPr="00FE68E1">
        <w:rPr>
          <w:rFonts w:ascii="Arial" w:hAnsi="Arial" w:cs="Arial"/>
          <w:spacing w:val="-59"/>
        </w:rPr>
        <w:t xml:space="preserve"> </w:t>
      </w:r>
      <w:r w:rsidRPr="00FE68E1">
        <w:rPr>
          <w:rFonts w:ascii="Arial" w:hAnsi="Arial" w:cs="Arial"/>
        </w:rPr>
        <w:t>(</w:t>
      </w:r>
      <w:hyperlink r:id="rId17" w:history="1">
        <w:r w:rsidR="000C184C" w:rsidRPr="007C4C7F">
          <w:rPr>
            <w:rStyle w:val="Hyperlink"/>
            <w:rFonts w:ascii="Arial" w:hAnsi="Arial" w:cs="Arial"/>
          </w:rPr>
          <w:t>www.diariomunicipal.com.br/arom)</w:t>
        </w:r>
      </w:hyperlink>
      <w:r w:rsidRPr="00FE68E1">
        <w:rPr>
          <w:rFonts w:ascii="Arial" w:hAnsi="Arial" w:cs="Arial"/>
        </w:rPr>
        <w:t>".</w:t>
      </w:r>
      <w:r w:rsidR="000C184C">
        <w:rPr>
          <w:rFonts w:ascii="Arial" w:hAnsi="Arial" w:cs="Arial"/>
        </w:rPr>
        <w:t xml:space="preserve">  </w:t>
      </w:r>
    </w:p>
    <w:p w14:paraId="7371BE96" w14:textId="77777777" w:rsidR="004E03B5" w:rsidRDefault="00EB7B3B">
      <w:pPr>
        <w:pStyle w:val="Corpodetexto"/>
        <w:spacing w:before="1"/>
        <w:rPr>
          <w:sz w:val="20"/>
        </w:rPr>
      </w:pPr>
      <w:r>
        <w:rPr>
          <w:noProof/>
          <w:lang w:val="pt-BR" w:eastAsia="pt-BR"/>
        </w:rPr>
        <mc:AlternateContent>
          <mc:Choice Requires="wps">
            <w:drawing>
              <wp:anchor distT="0" distB="0" distL="0" distR="0" simplePos="0" relativeHeight="487588864" behindDoc="1" locked="0" layoutInCell="1" allowOverlap="1" wp14:anchorId="58E16C30" wp14:editId="5B0060E7">
                <wp:simplePos x="0" y="0"/>
                <wp:positionH relativeFrom="page">
                  <wp:posOffset>882650</wp:posOffset>
                </wp:positionH>
                <wp:positionV relativeFrom="paragraph">
                  <wp:posOffset>162560</wp:posOffset>
                </wp:positionV>
                <wp:extent cx="5977255" cy="178435"/>
                <wp:effectExtent l="0" t="0" r="0" b="0"/>
                <wp:wrapTopAndBottom/>
                <wp:docPr id="198" name="Text Box 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7843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7717C" w14:textId="77777777" w:rsidR="00BF4645" w:rsidRDefault="00BF4645">
                            <w:pPr>
                              <w:tabs>
                                <w:tab w:val="left" w:pos="736"/>
                              </w:tabs>
                              <w:spacing w:before="21"/>
                              <w:ind w:left="28"/>
                              <w:rPr>
                                <w:rFonts w:ascii="Arial" w:hAnsi="Arial"/>
                                <w:b/>
                              </w:rPr>
                            </w:pPr>
                            <w:r>
                              <w:rPr>
                                <w:rFonts w:ascii="Arial" w:hAnsi="Arial"/>
                                <w:b/>
                              </w:rPr>
                              <w:t>1.</w:t>
                            </w:r>
                            <w:r>
                              <w:rPr>
                                <w:rFonts w:ascii="Arial" w:hAnsi="Arial"/>
                                <w:b/>
                              </w:rPr>
                              <w:tab/>
                              <w:t>CONDIÇÕES</w:t>
                            </w:r>
                            <w:r>
                              <w:rPr>
                                <w:rFonts w:ascii="Arial" w:hAnsi="Arial"/>
                                <w:b/>
                                <w:spacing w:val="-6"/>
                              </w:rPr>
                              <w:t xml:space="preserve"> </w:t>
                            </w:r>
                            <w:r>
                              <w:rPr>
                                <w:rFonts w:ascii="Arial" w:hAnsi="Arial"/>
                                <w:b/>
                              </w:rPr>
                              <w:t>PRELIMINARES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E16C30" id="_x0000_t202" coordsize="21600,21600" o:spt="202" path="m,l,21600r21600,l21600,xe">
                <v:stroke joinstyle="miter"/>
                <v:path gradientshapeok="t" o:connecttype="rect"/>
              </v:shapetype>
              <v:shape id="Text Box 176" o:spid="_x0000_s1026" type="#_x0000_t202" style="position:absolute;margin-left:69.5pt;margin-top:12.8pt;width:470.65pt;height:14.0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" fillcolor="#d9d9d9" stroked="f">
                <v:textbox inset="0,0,0,0">
                  <w:txbxContent>
                    <w:p w14:paraId="5317717C" w14:textId="77777777" w:rsidR="00BF4645" w:rsidRDefault="00BF4645">
                      <w:pPr>
                        <w:tabs>
                          <w:tab w:val="left" w:pos="736"/>
                        </w:tabs>
                        <w:spacing w:before="21"/>
                        <w:ind w:left="28"/>
                        <w:rPr>
                          <w:rFonts w:ascii="Arial" w:hAnsi="Arial"/>
                          <w:b/>
                        </w:rPr>
                      </w:pPr>
                      <w:r>
                        <w:rPr>
                          <w:rFonts w:ascii="Arial" w:hAnsi="Arial"/>
                          <w:b/>
                        </w:rPr>
                        <w:t>1.</w:t>
                      </w:r>
                      <w:r>
                        <w:rPr>
                          <w:rFonts w:ascii="Arial" w:hAnsi="Arial"/>
                          <w:b/>
                        </w:rPr>
                        <w:tab/>
                        <w:t>CONDIÇÕES</w:t>
                      </w:r>
                      <w:r>
                        <w:rPr>
                          <w:rFonts w:ascii="Arial" w:hAnsi="Arial"/>
                          <w:b/>
                          <w:spacing w:val="-6"/>
                        </w:rPr>
                        <w:t xml:space="preserve"> </w:t>
                      </w:r>
                      <w:r>
                        <w:rPr>
                          <w:rFonts w:ascii="Arial" w:hAnsi="Arial"/>
                          <w:b/>
                        </w:rPr>
                        <w:t>PRELIMINARES</w:t>
                      </w:r>
                    </w:p>
                  </w:txbxContent>
                </v:textbox>
                <w10:wrap type="topAndBottom" anchorx="page"/>
              </v:shape>
            </w:pict>
          </mc:Fallback>
        </mc:AlternateContent>
      </w:r>
    </w:p>
    <w:p w14:paraId="6DA969EA" w14:textId="77777777" w:rsidR="004E03B5" w:rsidRDefault="004E03B5">
      <w:pPr>
        <w:pStyle w:val="Corpodetexto"/>
        <w:rPr>
          <w:sz w:val="17"/>
        </w:rPr>
      </w:pPr>
    </w:p>
    <w:p w14:paraId="175125BB" w14:textId="77777777" w:rsidR="004E03B5" w:rsidRPr="00FE68E1" w:rsidRDefault="00DF7667" w:rsidP="0030029D">
      <w:pPr>
        <w:pStyle w:val="PargrafodaLista"/>
        <w:numPr>
          <w:ilvl w:val="1"/>
          <w:numId w:val="43"/>
        </w:numPr>
        <w:tabs>
          <w:tab w:val="left" w:pos="767"/>
        </w:tabs>
        <w:spacing w:before="94" w:line="264" w:lineRule="auto"/>
        <w:ind w:right="213" w:firstLine="0"/>
        <w:rPr>
          <w:rFonts w:ascii="Arial" w:hAnsi="Arial" w:cs="Arial"/>
        </w:rPr>
      </w:pPr>
      <w:r w:rsidRPr="00FE68E1">
        <w:rPr>
          <w:rFonts w:ascii="Arial" w:hAnsi="Arial" w:cs="Arial"/>
        </w:rPr>
        <w:t>O</w:t>
      </w:r>
      <w:r w:rsidRPr="00FE68E1">
        <w:rPr>
          <w:rFonts w:ascii="Arial" w:hAnsi="Arial" w:cs="Arial"/>
          <w:spacing w:val="11"/>
        </w:rPr>
        <w:t xml:space="preserve"> </w:t>
      </w:r>
      <w:r w:rsidRPr="00FE68E1">
        <w:rPr>
          <w:rFonts w:ascii="Arial" w:hAnsi="Arial" w:cs="Arial"/>
        </w:rPr>
        <w:t>Pregão</w:t>
      </w:r>
      <w:r w:rsidRPr="00FE68E1">
        <w:rPr>
          <w:rFonts w:ascii="Arial" w:hAnsi="Arial" w:cs="Arial"/>
          <w:spacing w:val="8"/>
        </w:rPr>
        <w:t xml:space="preserve"> </w:t>
      </w:r>
      <w:r w:rsidRPr="00FE68E1">
        <w:rPr>
          <w:rFonts w:ascii="Arial" w:hAnsi="Arial" w:cs="Arial"/>
        </w:rPr>
        <w:t>Eletrônico</w:t>
      </w:r>
      <w:r w:rsidRPr="00FE68E1">
        <w:rPr>
          <w:rFonts w:ascii="Arial" w:hAnsi="Arial" w:cs="Arial"/>
          <w:spacing w:val="8"/>
        </w:rPr>
        <w:t xml:space="preserve"> </w:t>
      </w:r>
      <w:r w:rsidRPr="00FE68E1">
        <w:rPr>
          <w:rFonts w:ascii="Arial" w:hAnsi="Arial" w:cs="Arial"/>
        </w:rPr>
        <w:t>será</w:t>
      </w:r>
      <w:r w:rsidRPr="00FE68E1">
        <w:rPr>
          <w:rFonts w:ascii="Arial" w:hAnsi="Arial" w:cs="Arial"/>
          <w:spacing w:val="11"/>
        </w:rPr>
        <w:t xml:space="preserve"> </w:t>
      </w:r>
      <w:r w:rsidRPr="00FE68E1">
        <w:rPr>
          <w:rFonts w:ascii="Arial" w:hAnsi="Arial" w:cs="Arial"/>
        </w:rPr>
        <w:t>realizado</w:t>
      </w:r>
      <w:r w:rsidRPr="00FE68E1">
        <w:rPr>
          <w:rFonts w:ascii="Arial" w:hAnsi="Arial" w:cs="Arial"/>
          <w:spacing w:val="11"/>
        </w:rPr>
        <w:t xml:space="preserve"> </w:t>
      </w:r>
      <w:r w:rsidRPr="00FE68E1">
        <w:rPr>
          <w:rFonts w:ascii="Arial" w:hAnsi="Arial" w:cs="Arial"/>
        </w:rPr>
        <w:t>em</w:t>
      </w:r>
      <w:r w:rsidRPr="00FE68E1">
        <w:rPr>
          <w:rFonts w:ascii="Arial" w:hAnsi="Arial" w:cs="Arial"/>
          <w:spacing w:val="11"/>
        </w:rPr>
        <w:t xml:space="preserve"> </w:t>
      </w:r>
      <w:r w:rsidRPr="00FE68E1">
        <w:rPr>
          <w:rFonts w:ascii="Arial" w:hAnsi="Arial" w:cs="Arial"/>
        </w:rPr>
        <w:t>sessão</w:t>
      </w:r>
      <w:r w:rsidRPr="00FE68E1">
        <w:rPr>
          <w:rFonts w:ascii="Arial" w:hAnsi="Arial" w:cs="Arial"/>
          <w:spacing w:val="9"/>
        </w:rPr>
        <w:t xml:space="preserve"> </w:t>
      </w:r>
      <w:r w:rsidRPr="00FE68E1">
        <w:rPr>
          <w:rFonts w:ascii="Arial" w:hAnsi="Arial" w:cs="Arial"/>
        </w:rPr>
        <w:t>pública,</w:t>
      </w:r>
      <w:r w:rsidRPr="00FE68E1">
        <w:rPr>
          <w:rFonts w:ascii="Arial" w:hAnsi="Arial" w:cs="Arial"/>
          <w:spacing w:val="12"/>
        </w:rPr>
        <w:t xml:space="preserve"> </w:t>
      </w:r>
      <w:r w:rsidRPr="00FE68E1">
        <w:rPr>
          <w:rFonts w:ascii="Arial" w:hAnsi="Arial" w:cs="Arial"/>
        </w:rPr>
        <w:t>por</w:t>
      </w:r>
      <w:r w:rsidRPr="00FE68E1">
        <w:rPr>
          <w:rFonts w:ascii="Arial" w:hAnsi="Arial" w:cs="Arial"/>
          <w:spacing w:val="9"/>
        </w:rPr>
        <w:t xml:space="preserve"> </w:t>
      </w:r>
      <w:r w:rsidRPr="00FE68E1">
        <w:rPr>
          <w:rFonts w:ascii="Arial" w:hAnsi="Arial" w:cs="Arial"/>
        </w:rPr>
        <w:t>meio</w:t>
      </w:r>
      <w:r w:rsidRPr="00FE68E1">
        <w:rPr>
          <w:rFonts w:ascii="Arial" w:hAnsi="Arial" w:cs="Arial"/>
          <w:spacing w:val="11"/>
        </w:rPr>
        <w:t xml:space="preserve"> </w:t>
      </w:r>
      <w:r w:rsidRPr="00FE68E1">
        <w:rPr>
          <w:rFonts w:ascii="Arial" w:hAnsi="Arial" w:cs="Arial"/>
        </w:rPr>
        <w:t>da</w:t>
      </w:r>
      <w:r w:rsidRPr="00FE68E1">
        <w:rPr>
          <w:rFonts w:ascii="Arial" w:hAnsi="Arial" w:cs="Arial"/>
          <w:spacing w:val="7"/>
        </w:rPr>
        <w:t xml:space="preserve"> </w:t>
      </w:r>
      <w:r w:rsidRPr="00FE68E1">
        <w:rPr>
          <w:rFonts w:ascii="Arial" w:hAnsi="Arial" w:cs="Arial"/>
        </w:rPr>
        <w:t>INTERNET,</w:t>
      </w:r>
      <w:r w:rsidRPr="00FE68E1">
        <w:rPr>
          <w:rFonts w:ascii="Arial" w:hAnsi="Arial" w:cs="Arial"/>
          <w:spacing w:val="10"/>
        </w:rPr>
        <w:t xml:space="preserve"> </w:t>
      </w:r>
      <w:r w:rsidRPr="00FE68E1">
        <w:rPr>
          <w:rFonts w:ascii="Arial" w:hAnsi="Arial" w:cs="Arial"/>
        </w:rPr>
        <w:t>mediante</w:t>
      </w:r>
      <w:r w:rsidRPr="00FE68E1">
        <w:rPr>
          <w:rFonts w:ascii="Arial" w:hAnsi="Arial" w:cs="Arial"/>
          <w:spacing w:val="-58"/>
        </w:rPr>
        <w:t xml:space="preserve"> </w:t>
      </w:r>
      <w:r w:rsidRPr="00FE68E1">
        <w:rPr>
          <w:rFonts w:ascii="Arial" w:hAnsi="Arial" w:cs="Arial"/>
        </w:rPr>
        <w:t>condições de segurança,</w:t>
      </w:r>
      <w:r w:rsidRPr="00FE68E1">
        <w:rPr>
          <w:rFonts w:ascii="Arial" w:hAnsi="Arial" w:cs="Arial"/>
          <w:spacing w:val="-2"/>
        </w:rPr>
        <w:t xml:space="preserve"> </w:t>
      </w:r>
      <w:r w:rsidRPr="00FE68E1">
        <w:rPr>
          <w:rFonts w:ascii="Arial" w:hAnsi="Arial" w:cs="Arial"/>
        </w:rPr>
        <w:t>criptografia</w:t>
      </w:r>
      <w:r w:rsidRPr="00FE68E1">
        <w:rPr>
          <w:rFonts w:ascii="Arial" w:hAnsi="Arial" w:cs="Arial"/>
          <w:spacing w:val="-2"/>
        </w:rPr>
        <w:t xml:space="preserve"> </w:t>
      </w:r>
      <w:r w:rsidRPr="00FE68E1">
        <w:rPr>
          <w:rFonts w:ascii="Arial" w:hAnsi="Arial" w:cs="Arial"/>
        </w:rPr>
        <w:t>e autenticação,</w:t>
      </w:r>
      <w:r w:rsidRPr="00FE68E1">
        <w:rPr>
          <w:rFonts w:ascii="Arial" w:hAnsi="Arial" w:cs="Arial"/>
          <w:spacing w:val="1"/>
        </w:rPr>
        <w:t xml:space="preserve"> </w:t>
      </w:r>
      <w:r w:rsidRPr="00FE68E1">
        <w:rPr>
          <w:rFonts w:ascii="Arial" w:hAnsi="Arial" w:cs="Arial"/>
        </w:rPr>
        <w:t>em</w:t>
      </w:r>
      <w:r w:rsidRPr="00FE68E1">
        <w:rPr>
          <w:rFonts w:ascii="Arial" w:hAnsi="Arial" w:cs="Arial"/>
          <w:spacing w:val="-1"/>
        </w:rPr>
        <w:t xml:space="preserve"> </w:t>
      </w:r>
      <w:r w:rsidRPr="00FE68E1">
        <w:rPr>
          <w:rFonts w:ascii="Arial" w:hAnsi="Arial" w:cs="Arial"/>
        </w:rPr>
        <w:t>todas</w:t>
      </w:r>
      <w:r w:rsidRPr="00FE68E1">
        <w:rPr>
          <w:rFonts w:ascii="Arial" w:hAnsi="Arial" w:cs="Arial"/>
          <w:spacing w:val="-3"/>
        </w:rPr>
        <w:t xml:space="preserve"> </w:t>
      </w:r>
      <w:r w:rsidRPr="00FE68E1">
        <w:rPr>
          <w:rFonts w:ascii="Arial" w:hAnsi="Arial" w:cs="Arial"/>
        </w:rPr>
        <w:t>as suas</w:t>
      </w:r>
      <w:r w:rsidRPr="00FE68E1">
        <w:rPr>
          <w:rFonts w:ascii="Arial" w:hAnsi="Arial" w:cs="Arial"/>
          <w:spacing w:val="-2"/>
        </w:rPr>
        <w:t xml:space="preserve"> </w:t>
      </w:r>
      <w:r w:rsidRPr="00FE68E1">
        <w:rPr>
          <w:rFonts w:ascii="Arial" w:hAnsi="Arial" w:cs="Arial"/>
        </w:rPr>
        <w:t>fases.</w:t>
      </w:r>
    </w:p>
    <w:p w14:paraId="1F2123D1" w14:textId="77777777" w:rsidR="004E03B5" w:rsidRPr="00FE68E1" w:rsidRDefault="004E03B5">
      <w:pPr>
        <w:spacing w:line="264" w:lineRule="auto"/>
        <w:rPr>
          <w:rFonts w:ascii="Arial" w:hAnsi="Arial" w:cs="Arial"/>
        </w:rPr>
        <w:sectPr w:rsidR="004E03B5" w:rsidRPr="00FE68E1">
          <w:pgSz w:w="11910" w:h="16840"/>
          <w:pgMar w:top="1920" w:right="920" w:bottom="900" w:left="1080" w:header="468" w:footer="701" w:gutter="0"/>
          <w:cols w:space="720"/>
        </w:sectPr>
      </w:pPr>
    </w:p>
    <w:p w14:paraId="5567DB32" w14:textId="77777777" w:rsidR="004E03B5" w:rsidRPr="00FE68E1" w:rsidRDefault="004E03B5">
      <w:pPr>
        <w:pStyle w:val="Corpodetexto"/>
        <w:spacing w:before="9"/>
        <w:rPr>
          <w:rFonts w:ascii="Arial" w:hAnsi="Arial" w:cs="Arial"/>
        </w:rPr>
      </w:pPr>
    </w:p>
    <w:p w14:paraId="0C50F7F1" w14:textId="77777777" w:rsidR="004E03B5" w:rsidRPr="00FE68E1" w:rsidRDefault="00EB7B3B">
      <w:pPr>
        <w:pStyle w:val="Corpodetexto"/>
        <w:spacing w:line="20" w:lineRule="exact"/>
        <w:ind w:left="331"/>
        <w:rPr>
          <w:rFonts w:ascii="Arial" w:hAnsi="Arial" w:cs="Arial"/>
        </w:rPr>
      </w:pPr>
      <w:r w:rsidRPr="00FE68E1">
        <w:rPr>
          <w:rFonts w:ascii="Arial" w:hAnsi="Arial" w:cs="Arial"/>
          <w:noProof/>
          <w:lang w:val="pt-BR" w:eastAsia="pt-BR"/>
        </w:rPr>
        <mc:AlternateContent>
          <mc:Choice Requires="wpg">
            <w:drawing>
              <wp:inline distT="0" distB="0" distL="0" distR="0" wp14:anchorId="3892543C" wp14:editId="60B6653A">
                <wp:extent cx="5927090" cy="8255"/>
                <wp:effectExtent l="10160" t="4445" r="6350" b="6350"/>
                <wp:docPr id="196" name="Group 1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97" name="Line 175"/>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54E7421" id="Group 174"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lMdFM4MC&#10;AACYBQAADgAAAAAAAAAAAAAAAAAuAgAAZHJzL2Uyb0RvYy54bWxQSwECLQAUAAYACAAAACEAK274&#10;LtsAAAADAQAADwAAAAAAAAAAAAAAAADdBAAAZHJzL2Rvd25yZXYueG1sUEsFBgAAAAAEAAQA8wAA&#10;AOUFAAAAAA==&#10;">
                <v:line id="Line 175"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a3csMAAADcAAAADwAAAGRycy9kb3ducmV2LnhtbERPTWvCQBC9F/wPywje6kYtVaOrqBAo&#10;lhaMgngbsmMSzM6G7Griv+8WCr3N433Oct2ZSjyocaVlBaNhBII4s7rkXMHpmLzOQDiPrLGyTAqe&#10;5GC96r0sMda25QM9Up+LEMIuRgWF93UspcsKMuiGtiYO3NU2Bn2ATS51g20IN5UcR9G7NFhyaCiw&#10;pl1B2S29GwUpTVqd18fL5vMt2Sfb78ns8nVWatDvNgsQnjr/L/5zf+gwfz6F32fCBXL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2t3LDAAAA3AAAAA8AAAAAAAAAAAAA&#10;AAAAoQIAAGRycy9kb3ducmV2LnhtbFBLBQYAAAAABAAEAPkAAACRAwAAAAA=&#10;" strokeweight=".22136mm"/>
                <w10:anchorlock/>
              </v:group>
            </w:pict>
          </mc:Fallback>
        </mc:AlternateContent>
      </w:r>
    </w:p>
    <w:p w14:paraId="194485CF" w14:textId="77777777" w:rsidR="004E03B5" w:rsidRPr="00FE68E1" w:rsidRDefault="00DF7667" w:rsidP="0030029D">
      <w:pPr>
        <w:pStyle w:val="PargrafodaLista"/>
        <w:numPr>
          <w:ilvl w:val="1"/>
          <w:numId w:val="43"/>
        </w:numPr>
        <w:tabs>
          <w:tab w:val="left" w:pos="767"/>
        </w:tabs>
        <w:spacing w:before="23" w:line="266" w:lineRule="auto"/>
        <w:ind w:right="209" w:firstLine="0"/>
        <w:rPr>
          <w:rFonts w:ascii="Arial" w:hAnsi="Arial" w:cs="Arial"/>
        </w:rPr>
      </w:pPr>
      <w:r w:rsidRPr="00FE68E1">
        <w:rPr>
          <w:rFonts w:ascii="Arial" w:hAnsi="Arial" w:cs="Arial"/>
        </w:rPr>
        <w:t>Em</w:t>
      </w:r>
      <w:r w:rsidRPr="00FE68E1">
        <w:rPr>
          <w:rFonts w:ascii="Arial" w:hAnsi="Arial" w:cs="Arial"/>
          <w:spacing w:val="1"/>
        </w:rPr>
        <w:t xml:space="preserve"> </w:t>
      </w:r>
      <w:r w:rsidRPr="00FE68E1">
        <w:rPr>
          <w:rFonts w:ascii="Arial" w:hAnsi="Arial" w:cs="Arial"/>
        </w:rPr>
        <w:t>caso de</w:t>
      </w:r>
      <w:r w:rsidRPr="00FE68E1">
        <w:rPr>
          <w:rFonts w:ascii="Arial" w:hAnsi="Arial" w:cs="Arial"/>
          <w:spacing w:val="1"/>
        </w:rPr>
        <w:t xml:space="preserve"> </w:t>
      </w:r>
      <w:r w:rsidRPr="00FE68E1">
        <w:rPr>
          <w:rFonts w:ascii="Arial" w:hAnsi="Arial" w:cs="Arial"/>
        </w:rPr>
        <w:t>discordância</w:t>
      </w:r>
      <w:r w:rsidRPr="00FE68E1">
        <w:rPr>
          <w:rFonts w:ascii="Arial" w:hAnsi="Arial" w:cs="Arial"/>
          <w:spacing w:val="1"/>
        </w:rPr>
        <w:t xml:space="preserve"> </w:t>
      </w:r>
      <w:r w:rsidRPr="00FE68E1">
        <w:rPr>
          <w:rFonts w:ascii="Arial" w:hAnsi="Arial" w:cs="Arial"/>
        </w:rPr>
        <w:t>existente</w:t>
      </w:r>
      <w:r w:rsidRPr="00FE68E1">
        <w:rPr>
          <w:rFonts w:ascii="Arial" w:hAnsi="Arial" w:cs="Arial"/>
          <w:spacing w:val="1"/>
        </w:rPr>
        <w:t xml:space="preserve"> </w:t>
      </w:r>
      <w:r w:rsidRPr="00FE68E1">
        <w:rPr>
          <w:rFonts w:ascii="Arial" w:hAnsi="Arial" w:cs="Arial"/>
        </w:rPr>
        <w:t>entre</w:t>
      </w:r>
      <w:r w:rsidRPr="00FE68E1">
        <w:rPr>
          <w:rFonts w:ascii="Arial" w:hAnsi="Arial" w:cs="Arial"/>
          <w:spacing w:val="1"/>
        </w:rPr>
        <w:t xml:space="preserve"> </w:t>
      </w:r>
      <w:r w:rsidRPr="00FE68E1">
        <w:rPr>
          <w:rFonts w:ascii="Arial" w:hAnsi="Arial" w:cs="Arial"/>
        </w:rPr>
        <w:t>as especificações</w:t>
      </w:r>
      <w:r w:rsidRPr="00FE68E1">
        <w:rPr>
          <w:rFonts w:ascii="Arial" w:hAnsi="Arial" w:cs="Arial"/>
          <w:spacing w:val="1"/>
        </w:rPr>
        <w:t xml:space="preserve"> </w:t>
      </w:r>
      <w:r w:rsidRPr="00FE68E1">
        <w:rPr>
          <w:rFonts w:ascii="Arial" w:hAnsi="Arial" w:cs="Arial"/>
        </w:rPr>
        <w:t>deste</w:t>
      </w:r>
      <w:r w:rsidRPr="00FE68E1">
        <w:rPr>
          <w:rFonts w:ascii="Arial" w:hAnsi="Arial" w:cs="Arial"/>
          <w:spacing w:val="1"/>
        </w:rPr>
        <w:t xml:space="preserve"> </w:t>
      </w:r>
      <w:r w:rsidRPr="00FE68E1">
        <w:rPr>
          <w:rFonts w:ascii="Arial" w:hAnsi="Arial" w:cs="Arial"/>
        </w:rPr>
        <w:t>objeto descritas</w:t>
      </w:r>
      <w:r w:rsidRPr="00FE68E1">
        <w:rPr>
          <w:rFonts w:ascii="Arial" w:hAnsi="Arial" w:cs="Arial"/>
          <w:spacing w:val="1"/>
        </w:rPr>
        <w:t xml:space="preserve"> </w:t>
      </w:r>
      <w:r w:rsidRPr="00FE68E1">
        <w:rPr>
          <w:rFonts w:ascii="Arial" w:hAnsi="Arial" w:cs="Arial"/>
        </w:rPr>
        <w:t>no</w:t>
      </w:r>
      <w:r w:rsidRPr="00FE68E1">
        <w:rPr>
          <w:rFonts w:ascii="Arial" w:hAnsi="Arial" w:cs="Arial"/>
          <w:spacing w:val="1"/>
        </w:rPr>
        <w:t xml:space="preserve"> </w:t>
      </w:r>
      <w:r w:rsidRPr="00FE68E1">
        <w:rPr>
          <w:rFonts w:ascii="Arial" w:hAnsi="Arial" w:cs="Arial"/>
        </w:rPr>
        <w:t>LICITANET</w:t>
      </w:r>
      <w:r w:rsidRPr="00FE68E1">
        <w:rPr>
          <w:rFonts w:ascii="Arial" w:hAnsi="Arial" w:cs="Arial"/>
          <w:spacing w:val="-9"/>
        </w:rPr>
        <w:t xml:space="preserve"> </w:t>
      </w:r>
      <w:r w:rsidRPr="00FE68E1">
        <w:rPr>
          <w:rFonts w:ascii="Arial" w:hAnsi="Arial" w:cs="Arial"/>
        </w:rPr>
        <w:t>e</w:t>
      </w:r>
      <w:r w:rsidRPr="00FE68E1">
        <w:rPr>
          <w:rFonts w:ascii="Arial" w:hAnsi="Arial" w:cs="Arial"/>
          <w:spacing w:val="-8"/>
        </w:rPr>
        <w:t xml:space="preserve"> </w:t>
      </w:r>
      <w:r w:rsidRPr="00FE68E1">
        <w:rPr>
          <w:rFonts w:ascii="Arial" w:hAnsi="Arial" w:cs="Arial"/>
        </w:rPr>
        <w:t>as</w:t>
      </w:r>
      <w:r w:rsidRPr="00FE68E1">
        <w:rPr>
          <w:rFonts w:ascii="Arial" w:hAnsi="Arial" w:cs="Arial"/>
          <w:spacing w:val="-10"/>
        </w:rPr>
        <w:t xml:space="preserve"> </w:t>
      </w:r>
      <w:r w:rsidRPr="00FE68E1">
        <w:rPr>
          <w:rFonts w:ascii="Arial" w:hAnsi="Arial" w:cs="Arial"/>
        </w:rPr>
        <w:t>especificações</w:t>
      </w:r>
      <w:r w:rsidRPr="00FE68E1">
        <w:rPr>
          <w:rFonts w:ascii="Arial" w:hAnsi="Arial" w:cs="Arial"/>
          <w:spacing w:val="-8"/>
        </w:rPr>
        <w:t xml:space="preserve"> </w:t>
      </w:r>
      <w:r w:rsidRPr="00FE68E1">
        <w:rPr>
          <w:rFonts w:ascii="Arial" w:hAnsi="Arial" w:cs="Arial"/>
        </w:rPr>
        <w:t>técnicas</w:t>
      </w:r>
      <w:r w:rsidRPr="00FE68E1">
        <w:rPr>
          <w:rFonts w:ascii="Arial" w:hAnsi="Arial" w:cs="Arial"/>
          <w:spacing w:val="-8"/>
        </w:rPr>
        <w:t xml:space="preserve"> </w:t>
      </w:r>
      <w:r w:rsidRPr="00FE68E1">
        <w:rPr>
          <w:rFonts w:ascii="Arial" w:hAnsi="Arial" w:cs="Arial"/>
        </w:rPr>
        <w:t>constantes</w:t>
      </w:r>
      <w:r w:rsidRPr="00FE68E1">
        <w:rPr>
          <w:rFonts w:ascii="Arial" w:hAnsi="Arial" w:cs="Arial"/>
          <w:spacing w:val="-8"/>
        </w:rPr>
        <w:t xml:space="preserve"> </w:t>
      </w:r>
      <w:r w:rsidRPr="00FE68E1">
        <w:rPr>
          <w:rFonts w:ascii="Arial" w:hAnsi="Arial" w:cs="Arial"/>
        </w:rPr>
        <w:t>deste</w:t>
      </w:r>
      <w:r w:rsidRPr="00FE68E1">
        <w:rPr>
          <w:rFonts w:ascii="Arial" w:hAnsi="Arial" w:cs="Arial"/>
          <w:spacing w:val="-10"/>
        </w:rPr>
        <w:t xml:space="preserve"> </w:t>
      </w:r>
      <w:r w:rsidRPr="00FE68E1">
        <w:rPr>
          <w:rFonts w:ascii="Arial" w:hAnsi="Arial" w:cs="Arial"/>
        </w:rPr>
        <w:t>Edital,</w:t>
      </w:r>
      <w:r w:rsidRPr="00FE68E1">
        <w:rPr>
          <w:rFonts w:ascii="Arial" w:hAnsi="Arial" w:cs="Arial"/>
          <w:spacing w:val="-8"/>
        </w:rPr>
        <w:t xml:space="preserve"> </w:t>
      </w:r>
      <w:r w:rsidRPr="00FE68E1">
        <w:rPr>
          <w:rFonts w:ascii="Arial" w:hAnsi="Arial" w:cs="Arial"/>
        </w:rPr>
        <w:t>prevalecerão</w:t>
      </w:r>
      <w:r w:rsidRPr="00FE68E1">
        <w:rPr>
          <w:rFonts w:ascii="Arial" w:hAnsi="Arial" w:cs="Arial"/>
          <w:spacing w:val="-8"/>
        </w:rPr>
        <w:t xml:space="preserve"> </w:t>
      </w:r>
      <w:r w:rsidRPr="00FE68E1">
        <w:rPr>
          <w:rFonts w:ascii="Arial" w:hAnsi="Arial" w:cs="Arial"/>
        </w:rPr>
        <w:t>as</w:t>
      </w:r>
      <w:r w:rsidRPr="00FE68E1">
        <w:rPr>
          <w:rFonts w:ascii="Arial" w:hAnsi="Arial" w:cs="Arial"/>
          <w:spacing w:val="-10"/>
        </w:rPr>
        <w:t xml:space="preserve"> </w:t>
      </w:r>
      <w:r w:rsidRPr="00FE68E1">
        <w:rPr>
          <w:rFonts w:ascii="Arial" w:hAnsi="Arial" w:cs="Arial"/>
        </w:rPr>
        <w:t>constantes</w:t>
      </w:r>
      <w:r w:rsidRPr="00FE68E1">
        <w:rPr>
          <w:rFonts w:ascii="Arial" w:hAnsi="Arial" w:cs="Arial"/>
          <w:spacing w:val="-8"/>
        </w:rPr>
        <w:t xml:space="preserve"> </w:t>
      </w:r>
      <w:r w:rsidRPr="00FE68E1">
        <w:rPr>
          <w:rFonts w:ascii="Arial" w:hAnsi="Arial" w:cs="Arial"/>
        </w:rPr>
        <w:t>do</w:t>
      </w:r>
      <w:r w:rsidRPr="00FE68E1">
        <w:rPr>
          <w:rFonts w:ascii="Arial" w:hAnsi="Arial" w:cs="Arial"/>
          <w:spacing w:val="-59"/>
        </w:rPr>
        <w:t xml:space="preserve"> </w:t>
      </w:r>
      <w:r w:rsidRPr="00FE68E1">
        <w:rPr>
          <w:rFonts w:ascii="Arial" w:hAnsi="Arial" w:cs="Arial"/>
        </w:rPr>
        <w:t>Edital.</w:t>
      </w:r>
    </w:p>
    <w:p w14:paraId="74CE24F2" w14:textId="77777777" w:rsidR="004E03B5" w:rsidRPr="00FE68E1" w:rsidRDefault="004E03B5">
      <w:pPr>
        <w:pStyle w:val="Corpodetexto"/>
        <w:spacing w:before="2"/>
        <w:rPr>
          <w:rFonts w:ascii="Arial" w:hAnsi="Arial" w:cs="Arial"/>
        </w:rPr>
      </w:pPr>
    </w:p>
    <w:p w14:paraId="236C5472" w14:textId="77777777" w:rsidR="004E03B5" w:rsidRPr="00FE68E1" w:rsidRDefault="00DF7667" w:rsidP="0030029D">
      <w:pPr>
        <w:pStyle w:val="PargrafodaLista"/>
        <w:numPr>
          <w:ilvl w:val="1"/>
          <w:numId w:val="43"/>
        </w:numPr>
        <w:tabs>
          <w:tab w:val="left" w:pos="767"/>
        </w:tabs>
        <w:spacing w:line="264" w:lineRule="auto"/>
        <w:ind w:right="212" w:firstLine="0"/>
        <w:rPr>
          <w:rFonts w:ascii="Arial" w:hAnsi="Arial" w:cs="Arial"/>
        </w:rPr>
      </w:pPr>
      <w:r w:rsidRPr="00FE68E1">
        <w:rPr>
          <w:rFonts w:ascii="Arial" w:hAnsi="Arial" w:cs="Arial"/>
        </w:rPr>
        <w:t>Os trabalhos serão conduzidos por Pregoeiro da Serviço Autônomo de Água e Esgoto de</w:t>
      </w:r>
      <w:r w:rsidRPr="00FE68E1">
        <w:rPr>
          <w:rFonts w:ascii="Arial" w:hAnsi="Arial" w:cs="Arial"/>
          <w:spacing w:val="1"/>
        </w:rPr>
        <w:t xml:space="preserve"> </w:t>
      </w:r>
      <w:r w:rsidR="00F40DDB">
        <w:rPr>
          <w:sz w:val="20"/>
        </w:rPr>
        <w:t>Alvorada do Oeste</w:t>
      </w:r>
      <w:r w:rsidRPr="00FE68E1">
        <w:rPr>
          <w:rFonts w:ascii="Arial" w:hAnsi="Arial" w:cs="Arial"/>
          <w:spacing w:val="-2"/>
        </w:rPr>
        <w:t xml:space="preserve"> </w:t>
      </w:r>
      <w:r w:rsidRPr="00FE68E1">
        <w:rPr>
          <w:rFonts w:ascii="Arial" w:hAnsi="Arial" w:cs="Arial"/>
        </w:rPr>
        <w:t>Rondônia,</w:t>
      </w:r>
      <w:r w:rsidRPr="00FE68E1">
        <w:rPr>
          <w:rFonts w:ascii="Arial" w:hAnsi="Arial" w:cs="Arial"/>
          <w:spacing w:val="1"/>
        </w:rPr>
        <w:t xml:space="preserve"> </w:t>
      </w:r>
      <w:r w:rsidRPr="00FE68E1">
        <w:rPr>
          <w:rFonts w:ascii="Arial" w:hAnsi="Arial" w:cs="Arial"/>
        </w:rPr>
        <w:t>com</w:t>
      </w:r>
      <w:r w:rsidRPr="00FE68E1">
        <w:rPr>
          <w:rFonts w:ascii="Arial" w:hAnsi="Arial" w:cs="Arial"/>
          <w:spacing w:val="1"/>
        </w:rPr>
        <w:t xml:space="preserve"> </w:t>
      </w:r>
      <w:r w:rsidRPr="00FE68E1">
        <w:rPr>
          <w:rFonts w:ascii="Arial" w:hAnsi="Arial" w:cs="Arial"/>
        </w:rPr>
        <w:t>certificação</w:t>
      </w:r>
      <w:r w:rsidRPr="00FE68E1">
        <w:rPr>
          <w:rFonts w:ascii="Arial" w:hAnsi="Arial" w:cs="Arial"/>
          <w:spacing w:val="-2"/>
        </w:rPr>
        <w:t xml:space="preserve"> </w:t>
      </w:r>
      <w:r w:rsidRPr="00FE68E1">
        <w:rPr>
          <w:rFonts w:ascii="Arial" w:hAnsi="Arial" w:cs="Arial"/>
        </w:rPr>
        <w:t>digital.</w:t>
      </w:r>
      <w:r w:rsidR="00F40DDB">
        <w:rPr>
          <w:rFonts w:ascii="Arial" w:hAnsi="Arial" w:cs="Arial"/>
        </w:rPr>
        <w:t xml:space="preserve"> </w:t>
      </w:r>
    </w:p>
    <w:p w14:paraId="0DF06F0F" w14:textId="77777777" w:rsidR="004E03B5" w:rsidRPr="00FE68E1" w:rsidRDefault="004E03B5">
      <w:pPr>
        <w:pStyle w:val="Corpodetexto"/>
        <w:spacing w:before="8"/>
        <w:rPr>
          <w:rFonts w:ascii="Arial" w:hAnsi="Arial" w:cs="Arial"/>
        </w:rPr>
      </w:pPr>
    </w:p>
    <w:p w14:paraId="5BE15D87" w14:textId="77777777" w:rsidR="004E03B5" w:rsidRDefault="00DF7667" w:rsidP="0030029D">
      <w:pPr>
        <w:pStyle w:val="PargrafodaLista"/>
        <w:numPr>
          <w:ilvl w:val="1"/>
          <w:numId w:val="43"/>
        </w:numPr>
        <w:tabs>
          <w:tab w:val="left" w:pos="767"/>
        </w:tabs>
        <w:spacing w:line="264" w:lineRule="auto"/>
        <w:ind w:right="208" w:firstLine="0"/>
        <w:rPr>
          <w:rFonts w:ascii="Arial" w:hAnsi="Arial" w:cs="Arial"/>
        </w:rPr>
      </w:pPr>
      <w:r w:rsidRPr="00FE68E1">
        <w:rPr>
          <w:rFonts w:ascii="Arial" w:hAnsi="Arial" w:cs="Arial"/>
        </w:rPr>
        <w:t>Todos os horários mencionados neste Edital de Licitação referem-se ao horário oficial de</w:t>
      </w:r>
      <w:r w:rsidRPr="00FE68E1">
        <w:rPr>
          <w:rFonts w:ascii="Arial" w:hAnsi="Arial" w:cs="Arial"/>
          <w:spacing w:val="1"/>
        </w:rPr>
        <w:t xml:space="preserve"> </w:t>
      </w:r>
      <w:r w:rsidRPr="00FE68E1">
        <w:rPr>
          <w:rFonts w:ascii="Arial" w:hAnsi="Arial" w:cs="Arial"/>
        </w:rPr>
        <w:t>Brasília – DF, salvo</w:t>
      </w:r>
      <w:r w:rsidRPr="00FE68E1">
        <w:rPr>
          <w:rFonts w:ascii="Arial" w:hAnsi="Arial" w:cs="Arial"/>
          <w:spacing w:val="-2"/>
        </w:rPr>
        <w:t xml:space="preserve"> </w:t>
      </w:r>
      <w:r w:rsidRPr="00FE68E1">
        <w:rPr>
          <w:rFonts w:ascii="Arial" w:hAnsi="Arial" w:cs="Arial"/>
        </w:rPr>
        <w:t>quando explicitamente</w:t>
      </w:r>
      <w:r w:rsidRPr="00FE68E1">
        <w:rPr>
          <w:rFonts w:ascii="Arial" w:hAnsi="Arial" w:cs="Arial"/>
          <w:spacing w:val="-1"/>
        </w:rPr>
        <w:t xml:space="preserve"> </w:t>
      </w:r>
      <w:r w:rsidRPr="00FE68E1">
        <w:rPr>
          <w:rFonts w:ascii="Arial" w:hAnsi="Arial" w:cs="Arial"/>
        </w:rPr>
        <w:t>descrito em</w:t>
      </w:r>
      <w:r w:rsidRPr="00FE68E1">
        <w:rPr>
          <w:rFonts w:ascii="Arial" w:hAnsi="Arial" w:cs="Arial"/>
          <w:spacing w:val="-2"/>
        </w:rPr>
        <w:t xml:space="preserve"> </w:t>
      </w:r>
      <w:r w:rsidRPr="00FE68E1">
        <w:rPr>
          <w:rFonts w:ascii="Arial" w:hAnsi="Arial" w:cs="Arial"/>
        </w:rPr>
        <w:t>contrário.</w:t>
      </w:r>
    </w:p>
    <w:p w14:paraId="6FCDDE07" w14:textId="77777777" w:rsidR="00B71200" w:rsidRPr="00B71200" w:rsidRDefault="00B71200" w:rsidP="00B71200">
      <w:pPr>
        <w:rPr>
          <w:rFonts w:ascii="Arial" w:hAnsi="Arial" w:cs="Arial"/>
        </w:rPr>
      </w:pPr>
    </w:p>
    <w:p w14:paraId="47CBB884" w14:textId="77777777" w:rsidR="00B71200" w:rsidRPr="00FE68E1" w:rsidRDefault="00B71200" w:rsidP="0030029D">
      <w:pPr>
        <w:pStyle w:val="PargrafodaLista"/>
        <w:numPr>
          <w:ilvl w:val="1"/>
          <w:numId w:val="43"/>
        </w:numPr>
        <w:tabs>
          <w:tab w:val="left" w:pos="767"/>
        </w:tabs>
        <w:spacing w:line="264" w:lineRule="auto"/>
        <w:ind w:right="208" w:firstLine="0"/>
        <w:rPr>
          <w:rFonts w:ascii="Arial" w:hAnsi="Arial" w:cs="Arial"/>
        </w:rPr>
      </w:pPr>
      <w:r w:rsidRPr="00B71200">
        <w:rPr>
          <w:rFonts w:ascii="Arial" w:hAnsi="Arial" w:cs="Arial"/>
        </w:rPr>
        <w:t>O presente procedimento licitatório foi precedido de Estudo Técnico Preliminar – ETP, elaborado nos termos do art. 18 da Lei nº 14.133/2021, o qual integra o processo administrativo que deu origem à presente contratação e fundamenta o Termo de Referência, encontrando-se disponível para consulta nos autos do processo.</w:t>
      </w:r>
    </w:p>
    <w:p w14:paraId="6D727119" w14:textId="77777777" w:rsidR="004E03B5" w:rsidRPr="00FE68E1" w:rsidRDefault="00EB7B3B">
      <w:pPr>
        <w:pStyle w:val="Corpodetexto"/>
        <w:rPr>
          <w:rFonts w:ascii="Arial" w:hAnsi="Arial" w:cs="Arial"/>
        </w:rPr>
      </w:pPr>
      <w:r w:rsidRPr="00FE68E1">
        <w:rPr>
          <w:rFonts w:ascii="Arial" w:hAnsi="Arial" w:cs="Arial"/>
          <w:noProof/>
          <w:lang w:val="pt-BR" w:eastAsia="pt-BR"/>
        </w:rPr>
        <mc:AlternateContent>
          <mc:Choice Requires="wps">
            <w:drawing>
              <wp:anchor distT="0" distB="0" distL="0" distR="0" simplePos="0" relativeHeight="487590400" behindDoc="1" locked="0" layoutInCell="1" allowOverlap="1" wp14:anchorId="50563D55" wp14:editId="177BC8DD">
                <wp:simplePos x="0" y="0"/>
                <wp:positionH relativeFrom="page">
                  <wp:posOffset>882650</wp:posOffset>
                </wp:positionH>
                <wp:positionV relativeFrom="paragraph">
                  <wp:posOffset>146685</wp:posOffset>
                </wp:positionV>
                <wp:extent cx="5977255" cy="178435"/>
                <wp:effectExtent l="0" t="0" r="0" b="0"/>
                <wp:wrapTopAndBottom/>
                <wp:docPr id="195" name="Text 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7843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D98419" w14:textId="77777777" w:rsidR="00BF4645" w:rsidRDefault="00BF4645">
                            <w:pPr>
                              <w:tabs>
                                <w:tab w:val="left" w:pos="736"/>
                              </w:tabs>
                              <w:spacing w:before="21"/>
                              <w:ind w:left="28"/>
                              <w:rPr>
                                <w:rFonts w:ascii="Arial" w:hAnsi="Arial"/>
                                <w:b/>
                              </w:rPr>
                            </w:pPr>
                            <w:r>
                              <w:rPr>
                                <w:rFonts w:ascii="Arial" w:hAnsi="Arial"/>
                                <w:b/>
                              </w:rPr>
                              <w:t>2.</w:t>
                            </w:r>
                            <w:r>
                              <w:rPr>
                                <w:rFonts w:ascii="Arial" w:hAnsi="Arial"/>
                                <w:b/>
                              </w:rPr>
                              <w:tab/>
                              <w:t>DISPOSIÇÕES</w:t>
                            </w:r>
                            <w:r>
                              <w:rPr>
                                <w:rFonts w:ascii="Arial" w:hAnsi="Arial"/>
                                <w:b/>
                                <w:spacing w:val="-5"/>
                              </w:rPr>
                              <w:t xml:space="preserve"> </w:t>
                            </w:r>
                            <w:r>
                              <w:rPr>
                                <w:rFonts w:ascii="Arial" w:hAnsi="Arial"/>
                                <w:b/>
                              </w:rPr>
                              <w:t>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563D55" id="Text Box 173" o:spid="_x0000_s1027" type="#_x0000_t202" style="position:absolute;margin-left:69.5pt;margin-top:11.55pt;width:470.65pt;height:14.0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" fillcolor="#d9d9d9" stroked="f">
                <v:textbox inset="0,0,0,0">
                  <w:txbxContent>
                    <w:p w14:paraId="7AD98419" w14:textId="77777777" w:rsidR="00BF4645" w:rsidRDefault="00BF4645">
                      <w:pPr>
                        <w:tabs>
                          <w:tab w:val="left" w:pos="736"/>
                        </w:tabs>
                        <w:spacing w:before="21"/>
                        <w:ind w:left="28"/>
                        <w:rPr>
                          <w:rFonts w:ascii="Arial" w:hAnsi="Arial"/>
                          <w:b/>
                        </w:rPr>
                      </w:pPr>
                      <w:r>
                        <w:rPr>
                          <w:rFonts w:ascii="Arial" w:hAnsi="Arial"/>
                          <w:b/>
                        </w:rPr>
                        <w:t>2.</w:t>
                      </w:r>
                      <w:r>
                        <w:rPr>
                          <w:rFonts w:ascii="Arial" w:hAnsi="Arial"/>
                          <w:b/>
                        </w:rPr>
                        <w:tab/>
                        <w:t>DISPOSIÇÕES</w:t>
                      </w:r>
                      <w:r>
                        <w:rPr>
                          <w:rFonts w:ascii="Arial" w:hAnsi="Arial"/>
                          <w:b/>
                          <w:spacing w:val="-5"/>
                        </w:rPr>
                        <w:t xml:space="preserve"> </w:t>
                      </w:r>
                      <w:r>
                        <w:rPr>
                          <w:rFonts w:ascii="Arial" w:hAnsi="Arial"/>
                          <w:b/>
                        </w:rPr>
                        <w:t>LEGAIS</w:t>
                      </w:r>
                    </w:p>
                  </w:txbxContent>
                </v:textbox>
                <w10:wrap type="topAndBottom" anchorx="page"/>
              </v:shape>
            </w:pict>
          </mc:Fallback>
        </mc:AlternateContent>
      </w:r>
    </w:p>
    <w:p w14:paraId="5A69C16B" w14:textId="77777777" w:rsidR="004E03B5" w:rsidRPr="00FE68E1" w:rsidRDefault="004E03B5">
      <w:pPr>
        <w:pStyle w:val="Corpodetexto"/>
        <w:spacing w:before="3"/>
        <w:rPr>
          <w:rFonts w:ascii="Arial" w:hAnsi="Arial" w:cs="Arial"/>
        </w:rPr>
      </w:pPr>
    </w:p>
    <w:p w14:paraId="262E1118" w14:textId="77777777" w:rsidR="004E03B5" w:rsidRPr="00FE68E1" w:rsidRDefault="00DF7667">
      <w:pPr>
        <w:pStyle w:val="Corpodetexto"/>
        <w:spacing w:before="93" w:line="276" w:lineRule="auto"/>
        <w:ind w:left="338" w:right="208"/>
        <w:jc w:val="both"/>
        <w:rPr>
          <w:rFonts w:ascii="Arial" w:hAnsi="Arial" w:cs="Arial"/>
        </w:rPr>
      </w:pPr>
      <w:r w:rsidRPr="00FE68E1">
        <w:rPr>
          <w:rFonts w:ascii="Arial" w:hAnsi="Arial" w:cs="Arial"/>
          <w:b/>
        </w:rPr>
        <w:t xml:space="preserve">2.1     </w:t>
      </w:r>
      <w:r w:rsidRPr="00FE68E1">
        <w:rPr>
          <w:rFonts w:ascii="Arial" w:hAnsi="Arial" w:cs="Arial"/>
          <w:b/>
          <w:spacing w:val="1"/>
        </w:rPr>
        <w:t xml:space="preserve"> </w:t>
      </w:r>
      <w:r w:rsidR="00E54CD0" w:rsidRPr="00FE68E1">
        <w:rPr>
          <w:rFonts w:ascii="Arial" w:hAnsi="Arial" w:cs="Arial"/>
        </w:rPr>
        <w:t xml:space="preserve">O certame será regido pelo </w:t>
      </w:r>
      <w:r w:rsidR="00E54CD0" w:rsidRPr="00FE68E1">
        <w:rPr>
          <w:rFonts w:ascii="Arial" w:hAnsi="Arial" w:cs="Arial"/>
          <w:color w:val="000000"/>
        </w:rPr>
        <w:t>decreto municipal nº 11 de 24 de janeiro de 2024,</w:t>
      </w:r>
      <w:r w:rsidRPr="00FE68E1">
        <w:rPr>
          <w:rFonts w:ascii="Arial" w:hAnsi="Arial" w:cs="Arial"/>
        </w:rPr>
        <w:t xml:space="preserve"> subsidiariamente pela Lei</w:t>
      </w:r>
      <w:r w:rsidRPr="00FE68E1">
        <w:rPr>
          <w:rFonts w:ascii="Arial" w:hAnsi="Arial" w:cs="Arial"/>
          <w:spacing w:val="1"/>
        </w:rPr>
        <w:t xml:space="preserve"> </w:t>
      </w:r>
      <w:r w:rsidRPr="00FE68E1">
        <w:rPr>
          <w:rFonts w:ascii="Arial" w:hAnsi="Arial" w:cs="Arial"/>
        </w:rPr>
        <w:t>nº</w:t>
      </w:r>
      <w:r w:rsidRPr="00FE68E1">
        <w:rPr>
          <w:rFonts w:ascii="Arial" w:hAnsi="Arial" w:cs="Arial"/>
          <w:spacing w:val="-8"/>
        </w:rPr>
        <w:t xml:space="preserve"> </w:t>
      </w:r>
      <w:r w:rsidRPr="00FE68E1">
        <w:rPr>
          <w:rFonts w:ascii="Arial" w:hAnsi="Arial" w:cs="Arial"/>
        </w:rPr>
        <w:t>14.133,</w:t>
      </w:r>
      <w:r w:rsidRPr="00FE68E1">
        <w:rPr>
          <w:rFonts w:ascii="Arial" w:hAnsi="Arial" w:cs="Arial"/>
          <w:spacing w:val="-6"/>
        </w:rPr>
        <w:t xml:space="preserve"> </w:t>
      </w:r>
      <w:r w:rsidRPr="00FE68E1">
        <w:rPr>
          <w:rFonts w:ascii="Arial" w:hAnsi="Arial" w:cs="Arial"/>
        </w:rPr>
        <w:t>de</w:t>
      </w:r>
      <w:r w:rsidRPr="00FE68E1">
        <w:rPr>
          <w:rFonts w:ascii="Arial" w:hAnsi="Arial" w:cs="Arial"/>
          <w:spacing w:val="-8"/>
        </w:rPr>
        <w:t xml:space="preserve"> </w:t>
      </w:r>
      <w:r w:rsidRPr="00FE68E1">
        <w:rPr>
          <w:rFonts w:ascii="Arial" w:hAnsi="Arial" w:cs="Arial"/>
        </w:rPr>
        <w:t>2021,</w:t>
      </w:r>
      <w:r w:rsidRPr="00FE68E1">
        <w:rPr>
          <w:rFonts w:ascii="Arial" w:hAnsi="Arial" w:cs="Arial"/>
          <w:spacing w:val="-7"/>
        </w:rPr>
        <w:t xml:space="preserve"> </w:t>
      </w:r>
      <w:r w:rsidRPr="00FE68E1">
        <w:rPr>
          <w:rFonts w:ascii="Arial" w:hAnsi="Arial" w:cs="Arial"/>
        </w:rPr>
        <w:t>com</w:t>
      </w:r>
      <w:r w:rsidRPr="00FE68E1">
        <w:rPr>
          <w:rFonts w:ascii="Arial" w:hAnsi="Arial" w:cs="Arial"/>
          <w:spacing w:val="-9"/>
        </w:rPr>
        <w:t xml:space="preserve"> </w:t>
      </w:r>
      <w:r w:rsidRPr="00FE68E1">
        <w:rPr>
          <w:rFonts w:ascii="Arial" w:hAnsi="Arial" w:cs="Arial"/>
        </w:rPr>
        <w:t>aplicação</w:t>
      </w:r>
      <w:r w:rsidRPr="00FE68E1">
        <w:rPr>
          <w:rFonts w:ascii="Arial" w:hAnsi="Arial" w:cs="Arial"/>
          <w:spacing w:val="-5"/>
        </w:rPr>
        <w:t xml:space="preserve"> </w:t>
      </w:r>
      <w:r w:rsidRPr="00FE68E1">
        <w:rPr>
          <w:rFonts w:ascii="Arial" w:hAnsi="Arial" w:cs="Arial"/>
        </w:rPr>
        <w:t>subsidiária</w:t>
      </w:r>
      <w:r w:rsidRPr="00FE68E1">
        <w:rPr>
          <w:rFonts w:ascii="Arial" w:hAnsi="Arial" w:cs="Arial"/>
          <w:spacing w:val="-7"/>
        </w:rPr>
        <w:t xml:space="preserve"> </w:t>
      </w:r>
      <w:r w:rsidRPr="00FE68E1">
        <w:rPr>
          <w:rFonts w:ascii="Arial" w:hAnsi="Arial" w:cs="Arial"/>
        </w:rPr>
        <w:t>do</w:t>
      </w:r>
      <w:r w:rsidRPr="00FE68E1">
        <w:rPr>
          <w:rFonts w:ascii="Arial" w:hAnsi="Arial" w:cs="Arial"/>
          <w:spacing w:val="-11"/>
        </w:rPr>
        <w:t xml:space="preserve"> </w:t>
      </w:r>
      <w:r w:rsidRPr="00FE68E1">
        <w:rPr>
          <w:rFonts w:ascii="Arial" w:hAnsi="Arial" w:cs="Arial"/>
        </w:rPr>
        <w:t>Decreto</w:t>
      </w:r>
      <w:r w:rsidRPr="00FE68E1">
        <w:rPr>
          <w:rFonts w:ascii="Arial" w:hAnsi="Arial" w:cs="Arial"/>
          <w:spacing w:val="-8"/>
        </w:rPr>
        <w:t xml:space="preserve"> </w:t>
      </w:r>
      <w:r w:rsidRPr="00FE68E1">
        <w:rPr>
          <w:rFonts w:ascii="Arial" w:hAnsi="Arial" w:cs="Arial"/>
        </w:rPr>
        <w:t>Federal</w:t>
      </w:r>
      <w:r w:rsidRPr="00FE68E1">
        <w:rPr>
          <w:rFonts w:ascii="Arial" w:hAnsi="Arial" w:cs="Arial"/>
          <w:spacing w:val="-6"/>
        </w:rPr>
        <w:t xml:space="preserve"> </w:t>
      </w:r>
      <w:r w:rsidRPr="00FE68E1">
        <w:rPr>
          <w:rFonts w:ascii="Arial" w:hAnsi="Arial" w:cs="Arial"/>
        </w:rPr>
        <w:t>10.024/2019,</w:t>
      </w:r>
      <w:r w:rsidRPr="00FE68E1">
        <w:rPr>
          <w:rFonts w:ascii="Arial" w:hAnsi="Arial" w:cs="Arial"/>
          <w:spacing w:val="-7"/>
        </w:rPr>
        <w:t xml:space="preserve"> </w:t>
      </w:r>
      <w:r w:rsidRPr="00FE68E1">
        <w:rPr>
          <w:rFonts w:ascii="Arial" w:hAnsi="Arial" w:cs="Arial"/>
        </w:rPr>
        <w:t>Decreto</w:t>
      </w:r>
      <w:r w:rsidRPr="00FE68E1">
        <w:rPr>
          <w:rFonts w:ascii="Arial" w:hAnsi="Arial" w:cs="Arial"/>
          <w:spacing w:val="-8"/>
        </w:rPr>
        <w:t xml:space="preserve"> </w:t>
      </w:r>
      <w:r w:rsidRPr="00FE68E1">
        <w:rPr>
          <w:rFonts w:ascii="Arial" w:hAnsi="Arial" w:cs="Arial"/>
        </w:rPr>
        <w:t>Federal</w:t>
      </w:r>
      <w:r w:rsidRPr="00FE68E1">
        <w:rPr>
          <w:rFonts w:ascii="Arial" w:hAnsi="Arial" w:cs="Arial"/>
          <w:spacing w:val="-59"/>
        </w:rPr>
        <w:t xml:space="preserve"> </w:t>
      </w:r>
      <w:r w:rsidR="00E54CD0" w:rsidRPr="00FE68E1">
        <w:rPr>
          <w:rFonts w:ascii="Arial" w:hAnsi="Arial" w:cs="Arial"/>
          <w:spacing w:val="-59"/>
        </w:rPr>
        <w:t xml:space="preserve">  </w:t>
      </w:r>
      <w:r w:rsidRPr="00FE68E1">
        <w:rPr>
          <w:rFonts w:ascii="Arial" w:hAnsi="Arial" w:cs="Arial"/>
        </w:rPr>
        <w:t>Nº</w:t>
      </w:r>
      <w:r w:rsidRPr="00FE68E1">
        <w:rPr>
          <w:rFonts w:ascii="Arial" w:hAnsi="Arial" w:cs="Arial"/>
          <w:spacing w:val="-4"/>
        </w:rPr>
        <w:t xml:space="preserve"> </w:t>
      </w:r>
      <w:r w:rsidRPr="00FE68E1">
        <w:rPr>
          <w:rFonts w:ascii="Arial" w:hAnsi="Arial" w:cs="Arial"/>
        </w:rPr>
        <w:t>11.462,</w:t>
      </w:r>
      <w:r w:rsidRPr="00FE68E1">
        <w:rPr>
          <w:rFonts w:ascii="Arial" w:hAnsi="Arial" w:cs="Arial"/>
          <w:spacing w:val="-4"/>
        </w:rPr>
        <w:t xml:space="preserve"> </w:t>
      </w:r>
      <w:r w:rsidRPr="00FE68E1">
        <w:rPr>
          <w:rFonts w:ascii="Arial" w:hAnsi="Arial" w:cs="Arial"/>
        </w:rPr>
        <w:t>de</w:t>
      </w:r>
      <w:r w:rsidRPr="00FE68E1">
        <w:rPr>
          <w:rFonts w:ascii="Arial" w:hAnsi="Arial" w:cs="Arial"/>
          <w:spacing w:val="-7"/>
        </w:rPr>
        <w:t xml:space="preserve"> </w:t>
      </w:r>
      <w:r w:rsidRPr="00FE68E1">
        <w:rPr>
          <w:rFonts w:ascii="Arial" w:hAnsi="Arial" w:cs="Arial"/>
        </w:rPr>
        <w:t>31</w:t>
      </w:r>
      <w:r w:rsidRPr="00FE68E1">
        <w:rPr>
          <w:rFonts w:ascii="Arial" w:hAnsi="Arial" w:cs="Arial"/>
          <w:spacing w:val="-8"/>
        </w:rPr>
        <w:t xml:space="preserve"> </w:t>
      </w:r>
      <w:r w:rsidRPr="00FE68E1">
        <w:rPr>
          <w:rFonts w:ascii="Arial" w:hAnsi="Arial" w:cs="Arial"/>
        </w:rPr>
        <w:t>de</w:t>
      </w:r>
      <w:r w:rsidRPr="00FE68E1">
        <w:rPr>
          <w:rFonts w:ascii="Arial" w:hAnsi="Arial" w:cs="Arial"/>
          <w:spacing w:val="-7"/>
        </w:rPr>
        <w:t xml:space="preserve"> </w:t>
      </w:r>
      <w:r w:rsidRPr="00FE68E1">
        <w:rPr>
          <w:rFonts w:ascii="Arial" w:hAnsi="Arial" w:cs="Arial"/>
        </w:rPr>
        <w:t>março</w:t>
      </w:r>
      <w:r w:rsidRPr="00FE68E1">
        <w:rPr>
          <w:rFonts w:ascii="Arial" w:hAnsi="Arial" w:cs="Arial"/>
          <w:spacing w:val="-5"/>
        </w:rPr>
        <w:t xml:space="preserve"> </w:t>
      </w:r>
      <w:r w:rsidRPr="00FE68E1">
        <w:rPr>
          <w:rFonts w:ascii="Arial" w:hAnsi="Arial" w:cs="Arial"/>
        </w:rPr>
        <w:t>de</w:t>
      </w:r>
      <w:r w:rsidRPr="00FE68E1">
        <w:rPr>
          <w:rFonts w:ascii="Arial" w:hAnsi="Arial" w:cs="Arial"/>
          <w:spacing w:val="-5"/>
        </w:rPr>
        <w:t xml:space="preserve"> </w:t>
      </w:r>
      <w:r w:rsidRPr="00FE68E1">
        <w:rPr>
          <w:rFonts w:ascii="Arial" w:hAnsi="Arial" w:cs="Arial"/>
        </w:rPr>
        <w:t>2023</w:t>
      </w:r>
      <w:r w:rsidRPr="00FE68E1">
        <w:rPr>
          <w:rFonts w:ascii="Arial" w:hAnsi="Arial" w:cs="Arial"/>
          <w:spacing w:val="-8"/>
        </w:rPr>
        <w:t xml:space="preserve"> </w:t>
      </w:r>
      <w:r w:rsidRPr="00FE68E1">
        <w:rPr>
          <w:rFonts w:ascii="Arial" w:hAnsi="Arial" w:cs="Arial"/>
        </w:rPr>
        <w:t>pelo</w:t>
      </w:r>
      <w:r w:rsidR="004D74D4">
        <w:rPr>
          <w:rFonts w:ascii="Arial" w:hAnsi="Arial" w:cs="Arial"/>
        </w:rPr>
        <w:t xml:space="preserve"> </w:t>
      </w:r>
      <w:r w:rsidRPr="00FE68E1">
        <w:rPr>
          <w:rFonts w:ascii="Arial" w:hAnsi="Arial" w:cs="Arial"/>
          <w:spacing w:val="-59"/>
        </w:rPr>
        <w:t xml:space="preserve"> </w:t>
      </w:r>
      <w:r w:rsidR="00E54CD0" w:rsidRPr="00FE68E1">
        <w:rPr>
          <w:rFonts w:ascii="Arial" w:hAnsi="Arial" w:cs="Arial"/>
          <w:spacing w:val="-59"/>
        </w:rPr>
        <w:t xml:space="preserve"> </w:t>
      </w:r>
      <w:r w:rsidRPr="00FE68E1">
        <w:rPr>
          <w:rFonts w:ascii="Arial" w:hAnsi="Arial" w:cs="Arial"/>
        </w:rPr>
        <w:t>Código de Defesa do Consumidor - Lei nº 8.078 de 11/09/90), Lei Complementar 123/2006 e</w:t>
      </w:r>
      <w:r w:rsidRPr="00FE68E1">
        <w:rPr>
          <w:rFonts w:ascii="Arial" w:hAnsi="Arial" w:cs="Arial"/>
          <w:spacing w:val="1"/>
        </w:rPr>
        <w:t xml:space="preserve"> </w:t>
      </w:r>
      <w:r w:rsidRPr="00FE68E1">
        <w:rPr>
          <w:rFonts w:ascii="Arial" w:hAnsi="Arial" w:cs="Arial"/>
        </w:rPr>
        <w:t>147/2014</w:t>
      </w:r>
      <w:r w:rsidRPr="00FE68E1">
        <w:rPr>
          <w:rFonts w:ascii="Arial" w:hAnsi="Arial" w:cs="Arial"/>
          <w:spacing w:val="-1"/>
        </w:rPr>
        <w:t xml:space="preserve"> </w:t>
      </w:r>
      <w:r w:rsidRPr="00FE68E1">
        <w:rPr>
          <w:rFonts w:ascii="Arial" w:hAnsi="Arial" w:cs="Arial"/>
        </w:rPr>
        <w:t>e</w:t>
      </w:r>
      <w:r w:rsidRPr="00FE68E1">
        <w:rPr>
          <w:rFonts w:ascii="Arial" w:hAnsi="Arial" w:cs="Arial"/>
          <w:spacing w:val="-2"/>
        </w:rPr>
        <w:t xml:space="preserve"> </w:t>
      </w:r>
      <w:r w:rsidRPr="00FE68E1">
        <w:rPr>
          <w:rFonts w:ascii="Arial" w:hAnsi="Arial" w:cs="Arial"/>
        </w:rPr>
        <w:t>do disposto</w:t>
      </w:r>
      <w:r w:rsidRPr="00FE68E1">
        <w:rPr>
          <w:rFonts w:ascii="Arial" w:hAnsi="Arial" w:cs="Arial"/>
          <w:spacing w:val="-2"/>
        </w:rPr>
        <w:t xml:space="preserve"> </w:t>
      </w:r>
      <w:r w:rsidRPr="00FE68E1">
        <w:rPr>
          <w:rFonts w:ascii="Arial" w:hAnsi="Arial" w:cs="Arial"/>
        </w:rPr>
        <w:t>no presente edital.</w:t>
      </w:r>
    </w:p>
    <w:p w14:paraId="50529CC9" w14:textId="77777777" w:rsidR="004E03B5" w:rsidRPr="00FE68E1" w:rsidRDefault="00EB7B3B">
      <w:pPr>
        <w:pStyle w:val="Corpodetexto"/>
        <w:spacing w:before="6"/>
        <w:rPr>
          <w:rFonts w:ascii="Arial" w:hAnsi="Arial" w:cs="Arial"/>
        </w:rPr>
      </w:pPr>
      <w:r w:rsidRPr="00FE68E1">
        <w:rPr>
          <w:rFonts w:ascii="Arial" w:hAnsi="Arial" w:cs="Arial"/>
          <w:noProof/>
          <w:lang w:val="pt-BR" w:eastAsia="pt-BR"/>
        </w:rPr>
        <mc:AlternateContent>
          <mc:Choice Requires="wps">
            <w:drawing>
              <wp:anchor distT="0" distB="0" distL="0" distR="0" simplePos="0" relativeHeight="487590912" behindDoc="1" locked="0" layoutInCell="1" allowOverlap="1" wp14:anchorId="02D577BE" wp14:editId="525F6301">
                <wp:simplePos x="0" y="0"/>
                <wp:positionH relativeFrom="page">
                  <wp:posOffset>882650</wp:posOffset>
                </wp:positionH>
                <wp:positionV relativeFrom="paragraph">
                  <wp:posOffset>180340</wp:posOffset>
                </wp:positionV>
                <wp:extent cx="5977255" cy="178435"/>
                <wp:effectExtent l="0" t="0" r="0" b="0"/>
                <wp:wrapTopAndBottom/>
                <wp:docPr id="194"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7843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8180BA" w14:textId="77777777" w:rsidR="00BF4645" w:rsidRDefault="00BF4645">
                            <w:pPr>
                              <w:tabs>
                                <w:tab w:val="left" w:pos="736"/>
                              </w:tabs>
                              <w:spacing w:before="21"/>
                              <w:ind w:left="28"/>
                              <w:rPr>
                                <w:rFonts w:ascii="Arial"/>
                                <w:b/>
                              </w:rPr>
                            </w:pPr>
                            <w:r>
                              <w:rPr>
                                <w:rFonts w:ascii="Arial"/>
                                <w:b/>
                              </w:rPr>
                              <w:t>3.</w:t>
                            </w:r>
                            <w:r>
                              <w:rPr>
                                <w:rFonts w:ascii="Arial"/>
                                <w:b/>
                              </w:rPr>
                              <w:tab/>
                              <w:t>DO</w:t>
                            </w:r>
                            <w:r>
                              <w:rPr>
                                <w:rFonts w:ascii="Arial"/>
                                <w:b/>
                                <w:spacing w:val="-4"/>
                              </w:rPr>
                              <w:t xml:space="preserve"> </w:t>
                            </w:r>
                            <w:r>
                              <w:rPr>
                                <w:rFonts w:ascii="Arial"/>
                                <w:b/>
                              </w:rPr>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D577BE" id="Text Box 172" o:spid="_x0000_s1028" type="#_x0000_t202" style="position:absolute;margin-left:69.5pt;margin-top:14.2pt;width:470.65pt;height:14.0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" fillcolor="#d9d9d9" stroked="f">
                <v:textbox inset="0,0,0,0">
                  <w:txbxContent>
                    <w:p w14:paraId="748180BA" w14:textId="77777777" w:rsidR="00BF4645" w:rsidRDefault="00BF4645">
                      <w:pPr>
                        <w:tabs>
                          <w:tab w:val="left" w:pos="736"/>
                        </w:tabs>
                        <w:spacing w:before="21"/>
                        <w:ind w:left="28"/>
                        <w:rPr>
                          <w:rFonts w:ascii="Arial"/>
                          <w:b/>
                        </w:rPr>
                      </w:pPr>
                      <w:r>
                        <w:rPr>
                          <w:rFonts w:ascii="Arial"/>
                          <w:b/>
                        </w:rPr>
                        <w:t>3.</w:t>
                      </w:r>
                      <w:r>
                        <w:rPr>
                          <w:rFonts w:ascii="Arial"/>
                          <w:b/>
                        </w:rPr>
                        <w:tab/>
                        <w:t>DO</w:t>
                      </w:r>
                      <w:r>
                        <w:rPr>
                          <w:rFonts w:ascii="Arial"/>
                          <w:b/>
                          <w:spacing w:val="-4"/>
                        </w:rPr>
                        <w:t xml:space="preserve"> </w:t>
                      </w:r>
                      <w:r>
                        <w:rPr>
                          <w:rFonts w:ascii="Arial"/>
                          <w:b/>
                        </w:rPr>
                        <w:t>OBJETO</w:t>
                      </w:r>
                    </w:p>
                  </w:txbxContent>
                </v:textbox>
                <w10:wrap type="topAndBottom" anchorx="page"/>
              </v:shape>
            </w:pict>
          </mc:Fallback>
        </mc:AlternateContent>
      </w:r>
    </w:p>
    <w:p w14:paraId="0C55A769" w14:textId="77777777" w:rsidR="004E03B5" w:rsidRPr="00FE68E1" w:rsidRDefault="004E03B5">
      <w:pPr>
        <w:pStyle w:val="Corpodetexto"/>
        <w:spacing w:before="4"/>
        <w:rPr>
          <w:rFonts w:ascii="Arial" w:hAnsi="Arial" w:cs="Arial"/>
        </w:rPr>
      </w:pPr>
    </w:p>
    <w:p w14:paraId="0D2D23BF" w14:textId="669788C2" w:rsidR="00775373" w:rsidRDefault="00462114" w:rsidP="0030029D">
      <w:pPr>
        <w:pStyle w:val="MdParagraph"/>
        <w:numPr>
          <w:ilvl w:val="0"/>
          <w:numId w:val="42"/>
        </w:numPr>
      </w:pPr>
      <w:r>
        <w:rPr>
          <w:rStyle w:val="MdStrong"/>
        </w:rPr>
        <w:t xml:space="preserve"> </w:t>
      </w:r>
      <w:r>
        <w:t xml:space="preserve">O objeto da presente licitação é o Registro de Preços para futura e eventual contratação de empresa especializada na prestação de serviços de desobstrução de rede coletora de esgoto mediante hidrojateamento e sucção em tubulações de até 400 mm, com atuação em Poços de Visita (PV), incluindo mobilização/deslocamento operacional, para atendimento das demandas do Serviço Autônomo de Água e Esgoto – SAAE do Município de Alvorada d’Oeste/RO, pelo período de 12 (doze) meses, podendo ser prorrogado nos termos do art. 84 da </w:t>
      </w:r>
      <w:r>
        <w:rPr>
          <w:rStyle w:val="whitespace-normal"/>
        </w:rPr>
        <w:t>Lei nº 14.133/2021</w:t>
      </w:r>
      <w:r>
        <w:t>, desde que comprovada sua vantajosidade para a Administração, conforme quantidades, condições e especificações técnicas constantes neste Edital e seus anexos.</w:t>
      </w:r>
    </w:p>
    <w:p w14:paraId="314779E4" w14:textId="426F6257" w:rsidR="004E03B5" w:rsidRPr="00FE68E1" w:rsidRDefault="00462114" w:rsidP="0030029D">
      <w:pPr>
        <w:pStyle w:val="PargrafodaLista"/>
        <w:numPr>
          <w:ilvl w:val="1"/>
          <w:numId w:val="42"/>
        </w:numPr>
        <w:tabs>
          <w:tab w:val="left" w:pos="767"/>
        </w:tabs>
        <w:spacing w:before="5"/>
        <w:ind w:right="210" w:firstLine="0"/>
        <w:rPr>
          <w:rFonts w:ascii="Arial" w:hAnsi="Arial" w:cs="Arial"/>
        </w:rPr>
      </w:pPr>
      <w:r>
        <w:rPr>
          <w:rFonts w:ascii="Arial" w:hAnsi="Arial" w:cs="Arial"/>
        </w:rPr>
        <w:t xml:space="preserve"> </w:t>
      </w:r>
      <w:r>
        <w:t>Os quantitativos constantes no Termo de Referência (Anexo I) possuem caráter estimativo, não obrigando a Administração à contratação integral durante a vigência da Ata de Registro de Preços, servindo apenas como referência para elaboração das propostas e futura execução sob demanda, conforme necessidade do Serviço Autônomo de Água e Esgoto – SAAE de Alvorada d’Oeste/RO.</w:t>
      </w:r>
    </w:p>
    <w:p w14:paraId="1E1BFACB" w14:textId="77777777" w:rsidR="004E03B5" w:rsidRDefault="00EB7B3B">
      <w:pPr>
        <w:pStyle w:val="Corpodetexto"/>
        <w:spacing w:before="4"/>
      </w:pPr>
      <w:r>
        <w:rPr>
          <w:noProof/>
          <w:lang w:val="pt-BR" w:eastAsia="pt-BR"/>
        </w:rPr>
        <mc:AlternateContent>
          <mc:Choice Requires="wps">
            <w:drawing>
              <wp:anchor distT="0" distB="0" distL="0" distR="0" simplePos="0" relativeHeight="487591424" behindDoc="1" locked="0" layoutInCell="1" allowOverlap="1" wp14:anchorId="3065F2EF" wp14:editId="522595F0">
                <wp:simplePos x="0" y="0"/>
                <wp:positionH relativeFrom="page">
                  <wp:posOffset>882650</wp:posOffset>
                </wp:positionH>
                <wp:positionV relativeFrom="paragraph">
                  <wp:posOffset>179070</wp:posOffset>
                </wp:positionV>
                <wp:extent cx="5977255" cy="178435"/>
                <wp:effectExtent l="0" t="0" r="0" b="0"/>
                <wp:wrapTopAndBottom/>
                <wp:docPr id="19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7843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C0DB4D" w14:textId="77777777" w:rsidR="00BF4645" w:rsidRDefault="00BF4645">
                            <w:pPr>
                              <w:tabs>
                                <w:tab w:val="left" w:pos="736"/>
                              </w:tabs>
                              <w:spacing w:before="21"/>
                              <w:ind w:left="28"/>
                              <w:rPr>
                                <w:rFonts w:ascii="Arial" w:hAnsi="Arial"/>
                                <w:b/>
                              </w:rPr>
                            </w:pPr>
                            <w:r>
                              <w:rPr>
                                <w:rFonts w:ascii="Arial" w:hAnsi="Arial"/>
                                <w:b/>
                              </w:rPr>
                              <w:t>4.</w:t>
                            </w:r>
                            <w:r>
                              <w:rPr>
                                <w:rFonts w:ascii="Arial" w:hAnsi="Arial"/>
                                <w:b/>
                              </w:rPr>
                              <w:tab/>
                              <w:t>DAS</w:t>
                            </w:r>
                            <w:r>
                              <w:rPr>
                                <w:rFonts w:ascii="Arial" w:hAnsi="Arial"/>
                                <w:b/>
                                <w:spacing w:val="-3"/>
                              </w:rPr>
                              <w:t xml:space="preserve"> </w:t>
                            </w:r>
                            <w:r>
                              <w:rPr>
                                <w:rFonts w:ascii="Arial" w:hAnsi="Arial"/>
                                <w:b/>
                              </w:rPr>
                              <w:t>CONDIÇÕES</w:t>
                            </w:r>
                            <w:r>
                              <w:rPr>
                                <w:rFonts w:ascii="Arial" w:hAnsi="Arial"/>
                                <w:b/>
                                <w:spacing w:val="-3"/>
                              </w:rPr>
                              <w:t xml:space="preserve"> </w:t>
                            </w:r>
                            <w:r>
                              <w:rPr>
                                <w:rFonts w:ascii="Arial" w:hAnsi="Arial"/>
                                <w:b/>
                              </w:rPr>
                              <w:t>DE</w:t>
                            </w:r>
                            <w:r>
                              <w:rPr>
                                <w:rFonts w:ascii="Arial" w:hAnsi="Arial"/>
                                <w:b/>
                                <w:spacing w:val="-3"/>
                              </w:rPr>
                              <w:t xml:space="preserve"> </w:t>
                            </w:r>
                            <w:r>
                              <w:rPr>
                                <w:rFonts w:ascii="Arial" w:hAnsi="Arial"/>
                                <w:b/>
                              </w:rPr>
                              <w:t>PARTICIPAÇÃO</w:t>
                            </w:r>
                            <w:r>
                              <w:rPr>
                                <w:rFonts w:ascii="Arial" w:hAnsi="Arial"/>
                                <w:b/>
                                <w:spacing w:val="-1"/>
                              </w:rPr>
                              <w:t xml:space="preserve"> </w:t>
                            </w:r>
                            <w:r>
                              <w:rPr>
                                <w:rFonts w:ascii="Arial" w:hAnsi="Arial"/>
                                <w:b/>
                              </w:rPr>
                              <w:t>E</w:t>
                            </w:r>
                            <w:r>
                              <w:rPr>
                                <w:rFonts w:ascii="Arial" w:hAnsi="Arial"/>
                                <w:b/>
                                <w:spacing w:val="-3"/>
                              </w:rPr>
                              <w:t xml:space="preserve"> </w:t>
                            </w:r>
                            <w:r>
                              <w:rPr>
                                <w:rFonts w:ascii="Arial" w:hAnsi="Arial"/>
                                <w:b/>
                              </w:rPr>
                              <w:t>DAS</w:t>
                            </w:r>
                            <w:r>
                              <w:rPr>
                                <w:rFonts w:ascii="Arial" w:hAnsi="Arial"/>
                                <w:b/>
                                <w:spacing w:val="-1"/>
                              </w:rPr>
                              <w:t xml:space="preserve"> </w:t>
                            </w:r>
                            <w:r>
                              <w:rPr>
                                <w:rFonts w:ascii="Arial" w:hAnsi="Arial"/>
                                <w:b/>
                              </w:rPr>
                              <w:t>RESTRIÇÕES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65F2EF" id="Text Box 171" o:spid="_x0000_s1029" type="#_x0000_t202" style="position:absolute;margin-left:69.5pt;margin-top:14.1pt;width:470.65pt;height:14.0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" fillcolor="#d9d9d9" stroked="f">
                <v:textbox inset="0,0,0,0">
                  <w:txbxContent>
                    <w:p w14:paraId="1FC0DB4D" w14:textId="77777777" w:rsidR="00BF4645" w:rsidRDefault="00BF4645">
                      <w:pPr>
                        <w:tabs>
                          <w:tab w:val="left" w:pos="736"/>
                        </w:tabs>
                        <w:spacing w:before="21"/>
                        <w:ind w:left="28"/>
                        <w:rPr>
                          <w:rFonts w:ascii="Arial" w:hAnsi="Arial"/>
                          <w:b/>
                        </w:rPr>
                      </w:pPr>
                      <w:r>
                        <w:rPr>
                          <w:rFonts w:ascii="Arial" w:hAnsi="Arial"/>
                          <w:b/>
                        </w:rPr>
                        <w:t>4.</w:t>
                      </w:r>
                      <w:r>
                        <w:rPr>
                          <w:rFonts w:ascii="Arial" w:hAnsi="Arial"/>
                          <w:b/>
                        </w:rPr>
                        <w:tab/>
                        <w:t>DAS</w:t>
                      </w:r>
                      <w:r>
                        <w:rPr>
                          <w:rFonts w:ascii="Arial" w:hAnsi="Arial"/>
                          <w:b/>
                          <w:spacing w:val="-3"/>
                        </w:rPr>
                        <w:t xml:space="preserve"> </w:t>
                      </w:r>
                      <w:r>
                        <w:rPr>
                          <w:rFonts w:ascii="Arial" w:hAnsi="Arial"/>
                          <w:b/>
                        </w:rPr>
                        <w:t>CONDIÇÕES</w:t>
                      </w:r>
                      <w:r>
                        <w:rPr>
                          <w:rFonts w:ascii="Arial" w:hAnsi="Arial"/>
                          <w:b/>
                          <w:spacing w:val="-3"/>
                        </w:rPr>
                        <w:t xml:space="preserve"> </w:t>
                      </w:r>
                      <w:r>
                        <w:rPr>
                          <w:rFonts w:ascii="Arial" w:hAnsi="Arial"/>
                          <w:b/>
                        </w:rPr>
                        <w:t>DE</w:t>
                      </w:r>
                      <w:r>
                        <w:rPr>
                          <w:rFonts w:ascii="Arial" w:hAnsi="Arial"/>
                          <w:b/>
                          <w:spacing w:val="-3"/>
                        </w:rPr>
                        <w:t xml:space="preserve"> </w:t>
                      </w:r>
                      <w:r>
                        <w:rPr>
                          <w:rFonts w:ascii="Arial" w:hAnsi="Arial"/>
                          <w:b/>
                        </w:rPr>
                        <w:t>PARTICIPAÇÃO</w:t>
                      </w:r>
                      <w:r>
                        <w:rPr>
                          <w:rFonts w:ascii="Arial" w:hAnsi="Arial"/>
                          <w:b/>
                          <w:spacing w:val="-1"/>
                        </w:rPr>
                        <w:t xml:space="preserve"> </w:t>
                      </w:r>
                      <w:r>
                        <w:rPr>
                          <w:rFonts w:ascii="Arial" w:hAnsi="Arial"/>
                          <w:b/>
                        </w:rPr>
                        <w:t>E</w:t>
                      </w:r>
                      <w:r>
                        <w:rPr>
                          <w:rFonts w:ascii="Arial" w:hAnsi="Arial"/>
                          <w:b/>
                          <w:spacing w:val="-3"/>
                        </w:rPr>
                        <w:t xml:space="preserve"> </w:t>
                      </w:r>
                      <w:r>
                        <w:rPr>
                          <w:rFonts w:ascii="Arial" w:hAnsi="Arial"/>
                          <w:b/>
                        </w:rPr>
                        <w:t>DAS</w:t>
                      </w:r>
                      <w:r>
                        <w:rPr>
                          <w:rFonts w:ascii="Arial" w:hAnsi="Arial"/>
                          <w:b/>
                          <w:spacing w:val="-1"/>
                        </w:rPr>
                        <w:t xml:space="preserve"> </w:t>
                      </w:r>
                      <w:r>
                        <w:rPr>
                          <w:rFonts w:ascii="Arial" w:hAnsi="Arial"/>
                          <w:b/>
                        </w:rPr>
                        <w:t>RESTRIÇÕES</w:t>
                      </w:r>
                    </w:p>
                  </w:txbxContent>
                </v:textbox>
                <w10:wrap type="topAndBottom" anchorx="page"/>
              </v:shape>
            </w:pict>
          </mc:Fallback>
        </mc:AlternateContent>
      </w:r>
    </w:p>
    <w:p w14:paraId="327104DB" w14:textId="77777777" w:rsidR="004E03B5" w:rsidRDefault="004E03B5">
      <w:pPr>
        <w:pStyle w:val="Corpodetexto"/>
        <w:spacing w:before="3"/>
        <w:rPr>
          <w:sz w:val="12"/>
        </w:rPr>
      </w:pPr>
    </w:p>
    <w:p w14:paraId="34D4077F" w14:textId="77777777" w:rsidR="004E03B5" w:rsidRPr="00B23C5E" w:rsidRDefault="00DF7667" w:rsidP="0030029D">
      <w:pPr>
        <w:pStyle w:val="PargrafodaLista"/>
        <w:numPr>
          <w:ilvl w:val="1"/>
          <w:numId w:val="41"/>
        </w:numPr>
        <w:tabs>
          <w:tab w:val="left" w:pos="1046"/>
          <w:tab w:val="left" w:pos="1047"/>
        </w:tabs>
        <w:spacing w:before="94"/>
        <w:ind w:hanging="709"/>
        <w:rPr>
          <w:rFonts w:ascii="Arial" w:hAnsi="Arial" w:cs="Arial"/>
        </w:rPr>
      </w:pPr>
      <w:r w:rsidRPr="00B23C5E">
        <w:rPr>
          <w:rFonts w:ascii="Arial" w:hAnsi="Arial" w:cs="Arial"/>
        </w:rPr>
        <w:t>A</w:t>
      </w:r>
      <w:r w:rsidRPr="00B23C5E">
        <w:rPr>
          <w:rFonts w:ascii="Arial" w:hAnsi="Arial" w:cs="Arial"/>
          <w:spacing w:val="-1"/>
        </w:rPr>
        <w:t xml:space="preserve"> </w:t>
      </w:r>
      <w:r w:rsidRPr="00B23C5E">
        <w:rPr>
          <w:rFonts w:ascii="Arial" w:hAnsi="Arial" w:cs="Arial"/>
        </w:rPr>
        <w:t>participação</w:t>
      </w:r>
      <w:r w:rsidRPr="00B23C5E">
        <w:rPr>
          <w:rFonts w:ascii="Arial" w:hAnsi="Arial" w:cs="Arial"/>
          <w:spacing w:val="-3"/>
        </w:rPr>
        <w:t xml:space="preserve"> </w:t>
      </w:r>
      <w:r w:rsidRPr="00B23C5E">
        <w:rPr>
          <w:rFonts w:ascii="Arial" w:hAnsi="Arial" w:cs="Arial"/>
        </w:rPr>
        <w:t>nos itens</w:t>
      </w:r>
      <w:r w:rsidRPr="00B23C5E">
        <w:rPr>
          <w:rFonts w:ascii="Arial" w:hAnsi="Arial" w:cs="Arial"/>
          <w:spacing w:val="-3"/>
        </w:rPr>
        <w:t xml:space="preserve"> </w:t>
      </w:r>
      <w:r w:rsidRPr="00B23C5E">
        <w:rPr>
          <w:rFonts w:ascii="Arial" w:hAnsi="Arial" w:cs="Arial"/>
        </w:rPr>
        <w:t>se</w:t>
      </w:r>
      <w:r w:rsidRPr="00B23C5E">
        <w:rPr>
          <w:rFonts w:ascii="Arial" w:hAnsi="Arial" w:cs="Arial"/>
          <w:spacing w:val="-1"/>
        </w:rPr>
        <w:t xml:space="preserve"> </w:t>
      </w:r>
      <w:r w:rsidRPr="00B23C5E">
        <w:rPr>
          <w:rFonts w:ascii="Arial" w:hAnsi="Arial" w:cs="Arial"/>
        </w:rPr>
        <w:t>dará</w:t>
      </w:r>
      <w:r w:rsidRPr="00B23C5E">
        <w:rPr>
          <w:rFonts w:ascii="Arial" w:hAnsi="Arial" w:cs="Arial"/>
          <w:spacing w:val="-3"/>
        </w:rPr>
        <w:t xml:space="preserve"> </w:t>
      </w:r>
      <w:r w:rsidRPr="00B23C5E">
        <w:rPr>
          <w:rFonts w:ascii="Arial" w:hAnsi="Arial" w:cs="Arial"/>
        </w:rPr>
        <w:t>em</w:t>
      </w:r>
      <w:r w:rsidRPr="00B23C5E">
        <w:rPr>
          <w:rFonts w:ascii="Arial" w:hAnsi="Arial" w:cs="Arial"/>
          <w:spacing w:val="-2"/>
        </w:rPr>
        <w:t xml:space="preserve"> </w:t>
      </w:r>
      <w:r w:rsidRPr="00B23C5E">
        <w:rPr>
          <w:rFonts w:ascii="Arial" w:hAnsi="Arial" w:cs="Arial"/>
        </w:rPr>
        <w:t>conformidade</w:t>
      </w:r>
      <w:r w:rsidRPr="00B23C5E">
        <w:rPr>
          <w:rFonts w:ascii="Arial" w:hAnsi="Arial" w:cs="Arial"/>
          <w:spacing w:val="-1"/>
        </w:rPr>
        <w:t xml:space="preserve"> </w:t>
      </w:r>
      <w:r w:rsidRPr="00B23C5E">
        <w:rPr>
          <w:rFonts w:ascii="Arial" w:hAnsi="Arial" w:cs="Arial"/>
        </w:rPr>
        <w:t>com</w:t>
      </w:r>
      <w:r w:rsidRPr="00B23C5E">
        <w:rPr>
          <w:rFonts w:ascii="Arial" w:hAnsi="Arial" w:cs="Arial"/>
          <w:spacing w:val="-2"/>
        </w:rPr>
        <w:t xml:space="preserve"> </w:t>
      </w:r>
      <w:r w:rsidRPr="00B23C5E">
        <w:rPr>
          <w:rFonts w:ascii="Arial" w:hAnsi="Arial" w:cs="Arial"/>
        </w:rPr>
        <w:t>a</w:t>
      </w:r>
      <w:r w:rsidRPr="00B23C5E">
        <w:rPr>
          <w:rFonts w:ascii="Arial" w:hAnsi="Arial" w:cs="Arial"/>
          <w:spacing w:val="-1"/>
        </w:rPr>
        <w:t xml:space="preserve"> </w:t>
      </w:r>
      <w:r w:rsidRPr="00B23C5E">
        <w:rPr>
          <w:rFonts w:ascii="Arial" w:hAnsi="Arial" w:cs="Arial"/>
        </w:rPr>
        <w:t>legislação</w:t>
      </w:r>
      <w:r w:rsidRPr="00B23C5E">
        <w:rPr>
          <w:rFonts w:ascii="Arial" w:hAnsi="Arial" w:cs="Arial"/>
          <w:spacing w:val="-1"/>
        </w:rPr>
        <w:t xml:space="preserve"> </w:t>
      </w:r>
      <w:r w:rsidRPr="00B23C5E">
        <w:rPr>
          <w:rFonts w:ascii="Arial" w:hAnsi="Arial" w:cs="Arial"/>
        </w:rPr>
        <w:t>vigente,</w:t>
      </w:r>
      <w:r w:rsidRPr="00B23C5E">
        <w:rPr>
          <w:rFonts w:ascii="Arial" w:hAnsi="Arial" w:cs="Arial"/>
          <w:spacing w:val="-2"/>
        </w:rPr>
        <w:t xml:space="preserve"> </w:t>
      </w:r>
      <w:r w:rsidRPr="00B23C5E">
        <w:rPr>
          <w:rFonts w:ascii="Arial" w:hAnsi="Arial" w:cs="Arial"/>
        </w:rPr>
        <w:t>a saber:</w:t>
      </w:r>
    </w:p>
    <w:p w14:paraId="453066FB" w14:textId="77777777" w:rsidR="004E03B5" w:rsidRPr="00B23C5E" w:rsidRDefault="004E03B5">
      <w:pPr>
        <w:pStyle w:val="Corpodetexto"/>
        <w:spacing w:before="8"/>
        <w:rPr>
          <w:rFonts w:ascii="Arial" w:hAnsi="Arial" w:cs="Arial"/>
        </w:rPr>
      </w:pPr>
    </w:p>
    <w:p w14:paraId="6CEB8ED6" w14:textId="77777777" w:rsidR="004E03B5" w:rsidRPr="00267864" w:rsidRDefault="00DF7667" w:rsidP="0030029D">
      <w:pPr>
        <w:pStyle w:val="PargrafodaLista"/>
        <w:numPr>
          <w:ilvl w:val="2"/>
          <w:numId w:val="41"/>
        </w:numPr>
        <w:tabs>
          <w:tab w:val="left" w:pos="841"/>
        </w:tabs>
        <w:spacing w:before="93"/>
        <w:ind w:right="209"/>
        <w:rPr>
          <w:rFonts w:ascii="Arial" w:hAnsi="Arial" w:cs="Arial"/>
        </w:rPr>
      </w:pPr>
      <w:r w:rsidRPr="00267864">
        <w:rPr>
          <w:rFonts w:ascii="Arial" w:hAnsi="Arial" w:cs="Arial"/>
        </w:rPr>
        <w:t>Os ITENS, destinam-se EXCLUSIVAMENTE à participação de Microempresa (ME), Empresa de Pequeno Porte (EPP) ou ainda Microempreendedor Individual (MEI), conforme disposto nos artigos 47 e 48 da Lei Complementar 123/06, 147/2014.</w:t>
      </w:r>
    </w:p>
    <w:p w14:paraId="23D397E9" w14:textId="77777777" w:rsidR="004E03B5" w:rsidRPr="00B23C5E" w:rsidRDefault="004E03B5">
      <w:pPr>
        <w:pStyle w:val="Corpodetexto"/>
        <w:rPr>
          <w:rFonts w:ascii="Arial" w:hAnsi="Arial" w:cs="Arial"/>
        </w:rPr>
      </w:pPr>
    </w:p>
    <w:p w14:paraId="07779C57" w14:textId="77777777" w:rsidR="004E03B5" w:rsidRPr="00B23C5E" w:rsidRDefault="004E03B5">
      <w:pPr>
        <w:pStyle w:val="Corpodetexto"/>
        <w:spacing w:before="2"/>
        <w:rPr>
          <w:rFonts w:ascii="Arial" w:hAnsi="Arial" w:cs="Arial"/>
        </w:rPr>
      </w:pPr>
    </w:p>
    <w:p w14:paraId="12B56F27" w14:textId="77777777" w:rsidR="004E03B5" w:rsidRPr="00B23C5E" w:rsidRDefault="00DF7667" w:rsidP="0030029D">
      <w:pPr>
        <w:pStyle w:val="PargrafodaLista"/>
        <w:numPr>
          <w:ilvl w:val="1"/>
          <w:numId w:val="41"/>
        </w:numPr>
        <w:tabs>
          <w:tab w:val="left" w:pos="1047"/>
        </w:tabs>
        <w:ind w:left="338" w:right="209" w:firstLine="0"/>
        <w:rPr>
          <w:rFonts w:ascii="Arial" w:hAnsi="Arial" w:cs="Arial"/>
        </w:rPr>
      </w:pPr>
      <w:r w:rsidRPr="00B23C5E">
        <w:rPr>
          <w:rFonts w:ascii="Arial" w:hAnsi="Arial" w:cs="Arial"/>
        </w:rPr>
        <w:t>Somente</w:t>
      </w:r>
      <w:r w:rsidRPr="00B23C5E">
        <w:rPr>
          <w:rFonts w:ascii="Arial" w:hAnsi="Arial" w:cs="Arial"/>
          <w:spacing w:val="-8"/>
        </w:rPr>
        <w:t xml:space="preserve"> </w:t>
      </w:r>
      <w:r w:rsidRPr="00B23C5E">
        <w:rPr>
          <w:rFonts w:ascii="Arial" w:hAnsi="Arial" w:cs="Arial"/>
        </w:rPr>
        <w:t>poderão</w:t>
      </w:r>
      <w:r w:rsidRPr="00B23C5E">
        <w:rPr>
          <w:rFonts w:ascii="Arial" w:hAnsi="Arial" w:cs="Arial"/>
          <w:spacing w:val="-8"/>
        </w:rPr>
        <w:t xml:space="preserve"> </w:t>
      </w:r>
      <w:r w:rsidRPr="00B23C5E">
        <w:rPr>
          <w:rFonts w:ascii="Arial" w:hAnsi="Arial" w:cs="Arial"/>
        </w:rPr>
        <w:t>participar</w:t>
      </w:r>
      <w:r w:rsidRPr="00B23C5E">
        <w:rPr>
          <w:rFonts w:ascii="Arial" w:hAnsi="Arial" w:cs="Arial"/>
          <w:spacing w:val="-4"/>
        </w:rPr>
        <w:t xml:space="preserve"> </w:t>
      </w:r>
      <w:r w:rsidRPr="00B23C5E">
        <w:rPr>
          <w:rFonts w:ascii="Arial" w:hAnsi="Arial" w:cs="Arial"/>
        </w:rPr>
        <w:t>deste</w:t>
      </w:r>
      <w:r w:rsidRPr="00B23C5E">
        <w:rPr>
          <w:rFonts w:ascii="Arial" w:hAnsi="Arial" w:cs="Arial"/>
          <w:spacing w:val="-5"/>
        </w:rPr>
        <w:t xml:space="preserve"> </w:t>
      </w:r>
      <w:r w:rsidRPr="00B23C5E">
        <w:rPr>
          <w:rFonts w:ascii="Arial" w:hAnsi="Arial" w:cs="Arial"/>
        </w:rPr>
        <w:t>PREGÃO</w:t>
      </w:r>
      <w:r w:rsidRPr="00B23C5E">
        <w:rPr>
          <w:rFonts w:ascii="Arial" w:hAnsi="Arial" w:cs="Arial"/>
          <w:spacing w:val="-6"/>
        </w:rPr>
        <w:t xml:space="preserve"> </w:t>
      </w:r>
      <w:r w:rsidRPr="00B23C5E">
        <w:rPr>
          <w:rFonts w:ascii="Arial" w:hAnsi="Arial" w:cs="Arial"/>
        </w:rPr>
        <w:t>ELETRÔNICO,</w:t>
      </w:r>
      <w:r w:rsidRPr="00B23C5E">
        <w:rPr>
          <w:rFonts w:ascii="Arial" w:hAnsi="Arial" w:cs="Arial"/>
          <w:spacing w:val="-4"/>
        </w:rPr>
        <w:t xml:space="preserve"> </w:t>
      </w:r>
      <w:r w:rsidRPr="00B23C5E">
        <w:rPr>
          <w:rFonts w:ascii="Arial" w:hAnsi="Arial" w:cs="Arial"/>
        </w:rPr>
        <w:t>via</w:t>
      </w:r>
      <w:r w:rsidRPr="00B23C5E">
        <w:rPr>
          <w:rFonts w:ascii="Arial" w:hAnsi="Arial" w:cs="Arial"/>
          <w:spacing w:val="-5"/>
        </w:rPr>
        <w:t xml:space="preserve"> </w:t>
      </w:r>
      <w:r w:rsidRPr="00B23C5E">
        <w:rPr>
          <w:rFonts w:ascii="Arial" w:hAnsi="Arial" w:cs="Arial"/>
        </w:rPr>
        <w:t>internet,</w:t>
      </w:r>
      <w:r w:rsidRPr="00B23C5E">
        <w:rPr>
          <w:rFonts w:ascii="Arial" w:hAnsi="Arial" w:cs="Arial"/>
          <w:spacing w:val="-5"/>
        </w:rPr>
        <w:t xml:space="preserve"> </w:t>
      </w:r>
      <w:r w:rsidRPr="00B23C5E">
        <w:rPr>
          <w:rFonts w:ascii="Arial" w:hAnsi="Arial" w:cs="Arial"/>
        </w:rPr>
        <w:t>os</w:t>
      </w:r>
      <w:r w:rsidRPr="00B23C5E">
        <w:rPr>
          <w:rFonts w:ascii="Arial" w:hAnsi="Arial" w:cs="Arial"/>
          <w:spacing w:val="-5"/>
        </w:rPr>
        <w:t xml:space="preserve"> </w:t>
      </w:r>
      <w:r w:rsidRPr="00B23C5E">
        <w:rPr>
          <w:rFonts w:ascii="Arial" w:hAnsi="Arial" w:cs="Arial"/>
        </w:rPr>
        <w:t>interessados</w:t>
      </w:r>
      <w:r w:rsidRPr="00B23C5E">
        <w:rPr>
          <w:rFonts w:ascii="Arial" w:hAnsi="Arial" w:cs="Arial"/>
          <w:spacing w:val="-59"/>
        </w:rPr>
        <w:t xml:space="preserve"> </w:t>
      </w:r>
      <w:r w:rsidRPr="00B23C5E">
        <w:rPr>
          <w:rFonts w:ascii="Arial" w:hAnsi="Arial" w:cs="Arial"/>
        </w:rPr>
        <w:t>cujo objetivo social seja pertinente ao objeto do certame, que atendam a todas as exigências</w:t>
      </w:r>
      <w:r w:rsidRPr="00B23C5E">
        <w:rPr>
          <w:rFonts w:ascii="Arial" w:hAnsi="Arial" w:cs="Arial"/>
          <w:spacing w:val="1"/>
        </w:rPr>
        <w:t xml:space="preserve"> </w:t>
      </w:r>
      <w:r w:rsidRPr="00B23C5E">
        <w:rPr>
          <w:rFonts w:ascii="Arial" w:hAnsi="Arial" w:cs="Arial"/>
        </w:rPr>
        <w:t>deste Edital e da legislação a ele correlata, inclusive quanto à documentação, e que estejam</w:t>
      </w:r>
      <w:r w:rsidRPr="00B23C5E">
        <w:rPr>
          <w:rFonts w:ascii="Arial" w:hAnsi="Arial" w:cs="Arial"/>
          <w:spacing w:val="1"/>
        </w:rPr>
        <w:t xml:space="preserve"> </w:t>
      </w:r>
      <w:r w:rsidRPr="00B23C5E">
        <w:rPr>
          <w:rFonts w:ascii="Arial" w:hAnsi="Arial" w:cs="Arial"/>
        </w:rPr>
        <w:t>devidamente</w:t>
      </w:r>
      <w:r w:rsidRPr="00B23C5E">
        <w:rPr>
          <w:rFonts w:ascii="Arial" w:hAnsi="Arial" w:cs="Arial"/>
          <w:spacing w:val="-1"/>
        </w:rPr>
        <w:t xml:space="preserve"> </w:t>
      </w:r>
      <w:r w:rsidRPr="00B23C5E">
        <w:rPr>
          <w:rFonts w:ascii="Arial" w:hAnsi="Arial" w:cs="Arial"/>
        </w:rPr>
        <w:t>credenciadas no site</w:t>
      </w:r>
      <w:r w:rsidRPr="00B23C5E">
        <w:rPr>
          <w:rFonts w:ascii="Arial" w:hAnsi="Arial" w:cs="Arial"/>
          <w:color w:val="000080"/>
          <w:spacing w:val="-3"/>
        </w:rPr>
        <w:t xml:space="preserve"> </w:t>
      </w:r>
      <w:hyperlink r:id="rId18">
        <w:r w:rsidRPr="00B23C5E">
          <w:rPr>
            <w:rFonts w:ascii="Arial" w:hAnsi="Arial" w:cs="Arial"/>
            <w:b/>
            <w:color w:val="000080"/>
            <w:u w:val="thick" w:color="000080"/>
          </w:rPr>
          <w:t>www.licitanet.com.br</w:t>
        </w:r>
      </w:hyperlink>
      <w:r w:rsidRPr="00B23C5E">
        <w:rPr>
          <w:rFonts w:ascii="Arial" w:hAnsi="Arial" w:cs="Arial"/>
          <w:color w:val="FF0000"/>
        </w:rPr>
        <w:t>.</w:t>
      </w:r>
    </w:p>
    <w:p w14:paraId="5575F1D3" w14:textId="77777777" w:rsidR="004E03B5" w:rsidRPr="00B23C5E" w:rsidRDefault="004E03B5">
      <w:pPr>
        <w:pStyle w:val="Corpodetexto"/>
        <w:spacing w:before="10"/>
        <w:rPr>
          <w:rFonts w:ascii="Arial" w:hAnsi="Arial" w:cs="Arial"/>
        </w:rPr>
      </w:pPr>
    </w:p>
    <w:p w14:paraId="28CB1082" w14:textId="77777777" w:rsidR="004E03B5" w:rsidRPr="00B23C5E" w:rsidRDefault="00DF7667" w:rsidP="0030029D">
      <w:pPr>
        <w:pStyle w:val="PargrafodaLista"/>
        <w:numPr>
          <w:ilvl w:val="2"/>
          <w:numId w:val="40"/>
        </w:numPr>
        <w:tabs>
          <w:tab w:val="left" w:pos="1755"/>
        </w:tabs>
        <w:spacing w:before="94"/>
        <w:ind w:right="211" w:firstLine="0"/>
        <w:rPr>
          <w:rFonts w:ascii="Arial" w:hAnsi="Arial" w:cs="Arial"/>
        </w:rPr>
      </w:pPr>
      <w:r w:rsidRPr="00B23C5E">
        <w:rPr>
          <w:rFonts w:ascii="Arial" w:hAnsi="Arial" w:cs="Arial"/>
        </w:rPr>
        <w:t>Para acesso ao sistema eletrônico, os interessados em participar do Pregão</w:t>
      </w:r>
      <w:r w:rsidRPr="00B23C5E">
        <w:rPr>
          <w:rFonts w:ascii="Arial" w:hAnsi="Arial" w:cs="Arial"/>
          <w:spacing w:val="1"/>
        </w:rPr>
        <w:t xml:space="preserve"> </w:t>
      </w:r>
      <w:r w:rsidRPr="00B23C5E">
        <w:rPr>
          <w:rFonts w:ascii="Arial" w:hAnsi="Arial" w:cs="Arial"/>
        </w:rPr>
        <w:t>deverão</w:t>
      </w:r>
      <w:r w:rsidRPr="00B23C5E">
        <w:rPr>
          <w:rFonts w:ascii="Arial" w:hAnsi="Arial" w:cs="Arial"/>
          <w:spacing w:val="-12"/>
        </w:rPr>
        <w:t xml:space="preserve"> </w:t>
      </w:r>
      <w:r w:rsidRPr="00B23C5E">
        <w:rPr>
          <w:rFonts w:ascii="Arial" w:hAnsi="Arial" w:cs="Arial"/>
        </w:rPr>
        <w:t>dispor</w:t>
      </w:r>
      <w:r w:rsidRPr="00B23C5E">
        <w:rPr>
          <w:rFonts w:ascii="Arial" w:hAnsi="Arial" w:cs="Arial"/>
          <w:spacing w:val="-10"/>
        </w:rPr>
        <w:t xml:space="preserve"> </w:t>
      </w:r>
      <w:r w:rsidRPr="00B23C5E">
        <w:rPr>
          <w:rFonts w:ascii="Arial" w:hAnsi="Arial" w:cs="Arial"/>
        </w:rPr>
        <w:t>de</w:t>
      </w:r>
      <w:r w:rsidRPr="00B23C5E">
        <w:rPr>
          <w:rFonts w:ascii="Arial" w:hAnsi="Arial" w:cs="Arial"/>
          <w:spacing w:val="-12"/>
        </w:rPr>
        <w:t xml:space="preserve"> </w:t>
      </w:r>
      <w:r w:rsidRPr="00B23C5E">
        <w:rPr>
          <w:rFonts w:ascii="Arial" w:hAnsi="Arial" w:cs="Arial"/>
        </w:rPr>
        <w:t>um</w:t>
      </w:r>
      <w:r w:rsidRPr="00B23C5E">
        <w:rPr>
          <w:rFonts w:ascii="Arial" w:hAnsi="Arial" w:cs="Arial"/>
          <w:spacing w:val="-12"/>
        </w:rPr>
        <w:t xml:space="preserve"> </w:t>
      </w:r>
      <w:r w:rsidRPr="00B23C5E">
        <w:rPr>
          <w:rFonts w:ascii="Arial" w:hAnsi="Arial" w:cs="Arial"/>
        </w:rPr>
        <w:t>cadastro</w:t>
      </w:r>
      <w:r w:rsidRPr="00B23C5E">
        <w:rPr>
          <w:rFonts w:ascii="Arial" w:hAnsi="Arial" w:cs="Arial"/>
          <w:spacing w:val="-14"/>
        </w:rPr>
        <w:t xml:space="preserve"> </w:t>
      </w:r>
      <w:r w:rsidRPr="00B23C5E">
        <w:rPr>
          <w:rFonts w:ascii="Arial" w:hAnsi="Arial" w:cs="Arial"/>
        </w:rPr>
        <w:t>prévio,</w:t>
      </w:r>
      <w:r w:rsidRPr="00B23C5E">
        <w:rPr>
          <w:rFonts w:ascii="Arial" w:hAnsi="Arial" w:cs="Arial"/>
          <w:spacing w:val="-10"/>
        </w:rPr>
        <w:t xml:space="preserve"> </w:t>
      </w:r>
      <w:r w:rsidRPr="00B23C5E">
        <w:rPr>
          <w:rFonts w:ascii="Arial" w:hAnsi="Arial" w:cs="Arial"/>
        </w:rPr>
        <w:t>adquirindo</w:t>
      </w:r>
      <w:r w:rsidRPr="00B23C5E">
        <w:rPr>
          <w:rFonts w:ascii="Arial" w:hAnsi="Arial" w:cs="Arial"/>
          <w:spacing w:val="-11"/>
        </w:rPr>
        <w:t xml:space="preserve"> </w:t>
      </w:r>
      <w:r w:rsidRPr="00B23C5E">
        <w:rPr>
          <w:rFonts w:ascii="Arial" w:hAnsi="Arial" w:cs="Arial"/>
          <w:i/>
        </w:rPr>
        <w:t>login</w:t>
      </w:r>
      <w:r w:rsidRPr="00B23C5E">
        <w:rPr>
          <w:rFonts w:ascii="Arial" w:hAnsi="Arial" w:cs="Arial"/>
          <w:i/>
          <w:spacing w:val="-11"/>
        </w:rPr>
        <w:t xml:space="preserve"> </w:t>
      </w:r>
      <w:r w:rsidRPr="00B23C5E">
        <w:rPr>
          <w:rFonts w:ascii="Arial" w:hAnsi="Arial" w:cs="Arial"/>
        </w:rPr>
        <w:t>e</w:t>
      </w:r>
      <w:r w:rsidRPr="00B23C5E">
        <w:rPr>
          <w:rFonts w:ascii="Arial" w:hAnsi="Arial" w:cs="Arial"/>
          <w:spacing w:val="-12"/>
        </w:rPr>
        <w:t xml:space="preserve"> </w:t>
      </w:r>
      <w:r w:rsidRPr="00B23C5E">
        <w:rPr>
          <w:rFonts w:ascii="Arial" w:hAnsi="Arial" w:cs="Arial"/>
        </w:rPr>
        <w:t>senhas</w:t>
      </w:r>
      <w:r w:rsidRPr="00B23C5E">
        <w:rPr>
          <w:rFonts w:ascii="Arial" w:hAnsi="Arial" w:cs="Arial"/>
          <w:spacing w:val="-11"/>
        </w:rPr>
        <w:t xml:space="preserve"> </w:t>
      </w:r>
      <w:r w:rsidRPr="00B23C5E">
        <w:rPr>
          <w:rFonts w:ascii="Arial" w:hAnsi="Arial" w:cs="Arial"/>
        </w:rPr>
        <w:t>pessoais</w:t>
      </w:r>
      <w:r w:rsidRPr="00B23C5E">
        <w:rPr>
          <w:rFonts w:ascii="Arial" w:hAnsi="Arial" w:cs="Arial"/>
          <w:spacing w:val="-13"/>
        </w:rPr>
        <w:t xml:space="preserve"> </w:t>
      </w:r>
      <w:r w:rsidRPr="00B23C5E">
        <w:rPr>
          <w:rFonts w:ascii="Arial" w:hAnsi="Arial" w:cs="Arial"/>
        </w:rPr>
        <w:t>(intransferíveis),</w:t>
      </w:r>
      <w:r w:rsidRPr="00B23C5E">
        <w:rPr>
          <w:rFonts w:ascii="Arial" w:hAnsi="Arial" w:cs="Arial"/>
          <w:spacing w:val="-59"/>
        </w:rPr>
        <w:t xml:space="preserve"> </w:t>
      </w:r>
      <w:r w:rsidRPr="00B23C5E">
        <w:rPr>
          <w:rFonts w:ascii="Arial" w:hAnsi="Arial" w:cs="Arial"/>
        </w:rPr>
        <w:t>obtidas</w:t>
      </w:r>
      <w:r w:rsidRPr="00B23C5E">
        <w:rPr>
          <w:rFonts w:ascii="Arial" w:hAnsi="Arial" w:cs="Arial"/>
          <w:spacing w:val="-3"/>
        </w:rPr>
        <w:t xml:space="preserve"> </w:t>
      </w:r>
      <w:r w:rsidRPr="00B23C5E">
        <w:rPr>
          <w:rFonts w:ascii="Arial" w:hAnsi="Arial" w:cs="Arial"/>
        </w:rPr>
        <w:t>junto</w:t>
      </w:r>
      <w:r w:rsidRPr="00B23C5E">
        <w:rPr>
          <w:rFonts w:ascii="Arial" w:hAnsi="Arial" w:cs="Arial"/>
          <w:spacing w:val="-2"/>
        </w:rPr>
        <w:t xml:space="preserve"> </w:t>
      </w:r>
      <w:r w:rsidRPr="00B23C5E">
        <w:rPr>
          <w:rFonts w:ascii="Arial" w:hAnsi="Arial" w:cs="Arial"/>
        </w:rPr>
        <w:t>a</w:t>
      </w:r>
      <w:r w:rsidRPr="00B23C5E">
        <w:rPr>
          <w:rFonts w:ascii="Arial" w:hAnsi="Arial" w:cs="Arial"/>
          <w:spacing w:val="1"/>
        </w:rPr>
        <w:t xml:space="preserve"> </w:t>
      </w:r>
      <w:r w:rsidRPr="00B23C5E">
        <w:rPr>
          <w:rFonts w:ascii="Arial" w:hAnsi="Arial" w:cs="Arial"/>
          <w:b/>
        </w:rPr>
        <w:t>LICITANET</w:t>
      </w:r>
      <w:r w:rsidRPr="00B23C5E">
        <w:rPr>
          <w:rFonts w:ascii="Arial" w:hAnsi="Arial" w:cs="Arial"/>
        </w:rPr>
        <w:t>.</w:t>
      </w:r>
    </w:p>
    <w:p w14:paraId="11451170" w14:textId="77777777" w:rsidR="004E03B5" w:rsidRDefault="004E03B5">
      <w:pPr>
        <w:pStyle w:val="Corpodetexto"/>
        <w:spacing w:before="9"/>
        <w:rPr>
          <w:sz w:val="18"/>
        </w:rPr>
      </w:pPr>
    </w:p>
    <w:p w14:paraId="21BAB0BC" w14:textId="77777777" w:rsidR="004E03B5" w:rsidRDefault="004E03B5">
      <w:pPr>
        <w:pStyle w:val="Corpodetexto"/>
        <w:spacing w:line="20" w:lineRule="exact"/>
        <w:ind w:left="331"/>
        <w:rPr>
          <w:sz w:val="2"/>
        </w:rPr>
      </w:pPr>
    </w:p>
    <w:p w14:paraId="121AD4DF" w14:textId="77777777" w:rsidR="004E03B5" w:rsidRDefault="004E03B5">
      <w:pPr>
        <w:pStyle w:val="Corpodetexto"/>
        <w:spacing w:before="5"/>
        <w:rPr>
          <w:sz w:val="13"/>
        </w:rPr>
      </w:pPr>
    </w:p>
    <w:p w14:paraId="2A6527CF" w14:textId="77777777" w:rsidR="004E03B5" w:rsidRDefault="00DF7667" w:rsidP="0030029D">
      <w:pPr>
        <w:pStyle w:val="PargrafodaLista"/>
        <w:numPr>
          <w:ilvl w:val="2"/>
          <w:numId w:val="40"/>
        </w:numPr>
        <w:tabs>
          <w:tab w:val="left" w:pos="1755"/>
        </w:tabs>
        <w:spacing w:before="94"/>
        <w:ind w:right="215" w:firstLine="0"/>
      </w:pPr>
      <w:r>
        <w:t>A participação no Pregão Eletrônico se dará por meio da digitação da senha</w:t>
      </w:r>
      <w:r>
        <w:rPr>
          <w:spacing w:val="1"/>
        </w:rPr>
        <w:t xml:space="preserve"> </w:t>
      </w:r>
      <w:r>
        <w:rPr>
          <w:spacing w:val="-1"/>
        </w:rPr>
        <w:t>pessoal</w:t>
      </w:r>
      <w:r>
        <w:rPr>
          <w:spacing w:val="-15"/>
        </w:rPr>
        <w:t xml:space="preserve"> </w:t>
      </w:r>
      <w:r>
        <w:rPr>
          <w:spacing w:val="-1"/>
        </w:rPr>
        <w:t>e</w:t>
      </w:r>
      <w:r>
        <w:rPr>
          <w:spacing w:val="-14"/>
        </w:rPr>
        <w:t xml:space="preserve"> </w:t>
      </w:r>
      <w:r>
        <w:rPr>
          <w:spacing w:val="-1"/>
        </w:rPr>
        <w:t>intransferível</w:t>
      </w:r>
      <w:r>
        <w:rPr>
          <w:spacing w:val="-15"/>
        </w:rPr>
        <w:t xml:space="preserve"> </w:t>
      </w:r>
      <w:r>
        <w:rPr>
          <w:spacing w:val="-1"/>
        </w:rPr>
        <w:t>do</w:t>
      </w:r>
      <w:r>
        <w:rPr>
          <w:spacing w:val="-14"/>
        </w:rPr>
        <w:t xml:space="preserve"> </w:t>
      </w:r>
      <w:r>
        <w:t>licitante</w:t>
      </w:r>
      <w:r>
        <w:rPr>
          <w:spacing w:val="-14"/>
        </w:rPr>
        <w:t xml:space="preserve"> </w:t>
      </w:r>
      <w:r>
        <w:t>e</w:t>
      </w:r>
      <w:r>
        <w:rPr>
          <w:spacing w:val="-14"/>
        </w:rPr>
        <w:t xml:space="preserve"> </w:t>
      </w:r>
      <w:r>
        <w:t>subsequente</w:t>
      </w:r>
      <w:r>
        <w:rPr>
          <w:spacing w:val="-16"/>
        </w:rPr>
        <w:t xml:space="preserve"> </w:t>
      </w:r>
      <w:r>
        <w:t>encaminhamento</w:t>
      </w:r>
      <w:r>
        <w:rPr>
          <w:spacing w:val="-13"/>
        </w:rPr>
        <w:t xml:space="preserve"> </w:t>
      </w:r>
      <w:r>
        <w:t>da</w:t>
      </w:r>
      <w:r>
        <w:rPr>
          <w:spacing w:val="-14"/>
        </w:rPr>
        <w:t xml:space="preserve"> </w:t>
      </w:r>
      <w:r>
        <w:t>proposta</w:t>
      </w:r>
      <w:r>
        <w:rPr>
          <w:spacing w:val="-14"/>
        </w:rPr>
        <w:t xml:space="preserve"> </w:t>
      </w:r>
      <w:r>
        <w:t>de</w:t>
      </w:r>
      <w:r>
        <w:rPr>
          <w:spacing w:val="-14"/>
        </w:rPr>
        <w:t xml:space="preserve"> </w:t>
      </w:r>
      <w:r>
        <w:t>preços,</w:t>
      </w:r>
      <w:r>
        <w:rPr>
          <w:spacing w:val="-59"/>
        </w:rPr>
        <w:t xml:space="preserve"> </w:t>
      </w:r>
      <w:r>
        <w:t>exclusivamente</w:t>
      </w:r>
      <w:r>
        <w:rPr>
          <w:spacing w:val="1"/>
        </w:rPr>
        <w:t xml:space="preserve"> </w:t>
      </w:r>
      <w:r>
        <w:t>por</w:t>
      </w:r>
      <w:r>
        <w:rPr>
          <w:spacing w:val="1"/>
        </w:rPr>
        <w:t xml:space="preserve"> </w:t>
      </w:r>
      <w:r>
        <w:t>meio</w:t>
      </w:r>
      <w:r>
        <w:rPr>
          <w:spacing w:val="1"/>
        </w:rPr>
        <w:t xml:space="preserve"> </w:t>
      </w:r>
      <w:r>
        <w:t>da</w:t>
      </w:r>
      <w:r>
        <w:rPr>
          <w:spacing w:val="1"/>
        </w:rPr>
        <w:t xml:space="preserve"> </w:t>
      </w:r>
      <w:r>
        <w:t>Plataforma</w:t>
      </w:r>
      <w:r>
        <w:rPr>
          <w:spacing w:val="1"/>
        </w:rPr>
        <w:t xml:space="preserve"> </w:t>
      </w:r>
      <w:r>
        <w:t>Eletrônica,</w:t>
      </w:r>
      <w:r>
        <w:rPr>
          <w:spacing w:val="1"/>
        </w:rPr>
        <w:t xml:space="preserve"> </w:t>
      </w:r>
      <w:r>
        <w:t>observada</w:t>
      </w:r>
      <w:r>
        <w:rPr>
          <w:spacing w:val="1"/>
        </w:rPr>
        <w:t xml:space="preserve"> </w:t>
      </w:r>
      <w:r>
        <w:t>data</w:t>
      </w:r>
      <w:r>
        <w:rPr>
          <w:spacing w:val="1"/>
        </w:rPr>
        <w:t xml:space="preserve"> </w:t>
      </w:r>
      <w:r>
        <w:t>e</w:t>
      </w:r>
      <w:r>
        <w:rPr>
          <w:spacing w:val="1"/>
        </w:rPr>
        <w:t xml:space="preserve"> </w:t>
      </w:r>
      <w:r>
        <w:t>horário</w:t>
      </w:r>
      <w:r>
        <w:rPr>
          <w:spacing w:val="1"/>
        </w:rPr>
        <w:t xml:space="preserve"> </w:t>
      </w:r>
      <w:r>
        <w:t>limite</w:t>
      </w:r>
      <w:r>
        <w:rPr>
          <w:spacing w:val="1"/>
        </w:rPr>
        <w:t xml:space="preserve"> </w:t>
      </w:r>
      <w:r>
        <w:t>estabelecidos.</w:t>
      </w:r>
    </w:p>
    <w:p w14:paraId="05B4FDE7" w14:textId="77777777" w:rsidR="004E03B5" w:rsidRDefault="004E03B5">
      <w:pPr>
        <w:pStyle w:val="Corpodetexto"/>
      </w:pPr>
    </w:p>
    <w:p w14:paraId="0B7D4842" w14:textId="77777777" w:rsidR="004E03B5" w:rsidRDefault="00DF7667" w:rsidP="0030029D">
      <w:pPr>
        <w:pStyle w:val="PargrafodaLista"/>
        <w:numPr>
          <w:ilvl w:val="0"/>
          <w:numId w:val="39"/>
        </w:numPr>
        <w:tabs>
          <w:tab w:val="left" w:pos="1170"/>
        </w:tabs>
        <w:ind w:right="208" w:firstLine="0"/>
      </w:pPr>
      <w:r>
        <w:t>O custo de operacionalização pelo uso da Plataforma de Pregão Eletrônico, a título de</w:t>
      </w:r>
      <w:r>
        <w:rPr>
          <w:spacing w:val="1"/>
        </w:rPr>
        <w:t xml:space="preserve"> </w:t>
      </w:r>
      <w:r>
        <w:t>remuneração pela utilização dos recursos da tecnologia da informação ficará a cargo do</w:t>
      </w:r>
      <w:r>
        <w:rPr>
          <w:spacing w:val="1"/>
        </w:rPr>
        <w:t xml:space="preserve"> </w:t>
      </w:r>
      <w:r>
        <w:t>licitante,</w:t>
      </w:r>
      <w:r>
        <w:rPr>
          <w:spacing w:val="-2"/>
        </w:rPr>
        <w:t xml:space="preserve"> </w:t>
      </w:r>
      <w:r>
        <w:t>que</w:t>
      </w:r>
      <w:r>
        <w:rPr>
          <w:spacing w:val="-2"/>
        </w:rPr>
        <w:t xml:space="preserve"> </w:t>
      </w:r>
      <w:r>
        <w:t>poderá</w:t>
      </w:r>
      <w:r>
        <w:rPr>
          <w:spacing w:val="-2"/>
        </w:rPr>
        <w:t xml:space="preserve"> </w:t>
      </w:r>
      <w:r>
        <w:t>escolher</w:t>
      </w:r>
      <w:r>
        <w:rPr>
          <w:spacing w:val="1"/>
        </w:rPr>
        <w:t xml:space="preserve"> </w:t>
      </w:r>
      <w:r>
        <w:t>entre os</w:t>
      </w:r>
      <w:r>
        <w:rPr>
          <w:spacing w:val="-3"/>
        </w:rPr>
        <w:t xml:space="preserve"> </w:t>
      </w:r>
      <w:r>
        <w:t>Planos de</w:t>
      </w:r>
      <w:r>
        <w:rPr>
          <w:spacing w:val="-4"/>
        </w:rPr>
        <w:t xml:space="preserve"> </w:t>
      </w:r>
      <w:r>
        <w:t>Adesão abaixo:</w:t>
      </w:r>
    </w:p>
    <w:p w14:paraId="6049CE70" w14:textId="77777777" w:rsidR="004E03B5" w:rsidRDefault="004E03B5">
      <w:pPr>
        <w:pStyle w:val="Corpodetexto"/>
        <w:spacing w:before="3"/>
      </w:pPr>
    </w:p>
    <w:tbl>
      <w:tblPr>
        <w:tblStyle w:val="TableNormal"/>
        <w:tblW w:w="0" w:type="auto"/>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4"/>
        <w:gridCol w:w="2023"/>
        <w:gridCol w:w="2025"/>
        <w:gridCol w:w="2023"/>
      </w:tblGrid>
      <w:tr w:rsidR="004E03B5" w14:paraId="4EF7A8AF" w14:textId="77777777">
        <w:trPr>
          <w:trHeight w:val="254"/>
        </w:trPr>
        <w:tc>
          <w:tcPr>
            <w:tcW w:w="1954" w:type="dxa"/>
          </w:tcPr>
          <w:p w14:paraId="0A817CF3" w14:textId="77777777" w:rsidR="004E03B5" w:rsidRDefault="00DF7667">
            <w:pPr>
              <w:pStyle w:val="TableParagraph"/>
              <w:spacing w:line="235" w:lineRule="exact"/>
              <w:ind w:left="448" w:right="439"/>
              <w:jc w:val="center"/>
              <w:rPr>
                <w:rFonts w:ascii="Arial"/>
                <w:b/>
              </w:rPr>
            </w:pPr>
            <w:r>
              <w:rPr>
                <w:rFonts w:ascii="Arial"/>
                <w:b/>
              </w:rPr>
              <w:t>30</w:t>
            </w:r>
            <w:r>
              <w:rPr>
                <w:rFonts w:ascii="Arial"/>
                <w:b/>
                <w:spacing w:val="1"/>
              </w:rPr>
              <w:t xml:space="preserve"> </w:t>
            </w:r>
            <w:r>
              <w:rPr>
                <w:rFonts w:ascii="Arial"/>
                <w:b/>
              </w:rPr>
              <w:t>dias</w:t>
            </w:r>
          </w:p>
        </w:tc>
        <w:tc>
          <w:tcPr>
            <w:tcW w:w="2023" w:type="dxa"/>
          </w:tcPr>
          <w:p w14:paraId="24A33D16" w14:textId="77777777" w:rsidR="004E03B5" w:rsidRDefault="00DF7667">
            <w:pPr>
              <w:pStyle w:val="TableParagraph"/>
              <w:spacing w:line="235" w:lineRule="exact"/>
              <w:ind w:left="479" w:right="472"/>
              <w:jc w:val="center"/>
              <w:rPr>
                <w:rFonts w:ascii="Arial"/>
                <w:b/>
              </w:rPr>
            </w:pPr>
            <w:r>
              <w:rPr>
                <w:rFonts w:ascii="Arial"/>
                <w:b/>
              </w:rPr>
              <w:t>90</w:t>
            </w:r>
            <w:r>
              <w:rPr>
                <w:rFonts w:ascii="Arial"/>
                <w:b/>
                <w:spacing w:val="1"/>
              </w:rPr>
              <w:t xml:space="preserve"> </w:t>
            </w:r>
            <w:r>
              <w:rPr>
                <w:rFonts w:ascii="Arial"/>
                <w:b/>
              </w:rPr>
              <w:t>dias</w:t>
            </w:r>
          </w:p>
        </w:tc>
        <w:tc>
          <w:tcPr>
            <w:tcW w:w="2025" w:type="dxa"/>
          </w:tcPr>
          <w:p w14:paraId="256B416C" w14:textId="77777777" w:rsidR="004E03B5" w:rsidRDefault="00DF7667">
            <w:pPr>
              <w:pStyle w:val="TableParagraph"/>
              <w:spacing w:line="235" w:lineRule="exact"/>
              <w:ind w:left="482" w:right="473"/>
              <w:jc w:val="center"/>
              <w:rPr>
                <w:rFonts w:ascii="Arial"/>
                <w:b/>
              </w:rPr>
            </w:pPr>
            <w:r>
              <w:rPr>
                <w:rFonts w:ascii="Arial"/>
                <w:b/>
              </w:rPr>
              <w:t>180 dias</w:t>
            </w:r>
          </w:p>
        </w:tc>
        <w:tc>
          <w:tcPr>
            <w:tcW w:w="2023" w:type="dxa"/>
          </w:tcPr>
          <w:p w14:paraId="1EB98A34" w14:textId="77777777" w:rsidR="004E03B5" w:rsidRDefault="00DF7667">
            <w:pPr>
              <w:pStyle w:val="TableParagraph"/>
              <w:spacing w:line="235" w:lineRule="exact"/>
              <w:ind w:left="481" w:right="472"/>
              <w:jc w:val="center"/>
              <w:rPr>
                <w:rFonts w:ascii="Arial"/>
                <w:b/>
              </w:rPr>
            </w:pPr>
            <w:r>
              <w:rPr>
                <w:rFonts w:ascii="Arial"/>
                <w:b/>
              </w:rPr>
              <w:t>365 dias</w:t>
            </w:r>
          </w:p>
        </w:tc>
      </w:tr>
      <w:tr w:rsidR="004E03B5" w14:paraId="149E5684" w14:textId="77777777">
        <w:trPr>
          <w:trHeight w:val="251"/>
        </w:trPr>
        <w:tc>
          <w:tcPr>
            <w:tcW w:w="1954" w:type="dxa"/>
          </w:tcPr>
          <w:p w14:paraId="0E0F1978" w14:textId="77777777" w:rsidR="004E03B5" w:rsidRDefault="00DF7667" w:rsidP="00580C74">
            <w:pPr>
              <w:pStyle w:val="TableParagraph"/>
              <w:spacing w:line="232" w:lineRule="exact"/>
              <w:ind w:left="448" w:right="439"/>
              <w:jc w:val="center"/>
            </w:pPr>
            <w:r>
              <w:t>R$</w:t>
            </w:r>
            <w:r>
              <w:rPr>
                <w:spacing w:val="1"/>
              </w:rPr>
              <w:t xml:space="preserve"> </w:t>
            </w:r>
            <w:r>
              <w:t>1</w:t>
            </w:r>
            <w:r w:rsidR="00580C74">
              <w:t>4</w:t>
            </w:r>
            <w:r>
              <w:t>3,00</w:t>
            </w:r>
          </w:p>
        </w:tc>
        <w:tc>
          <w:tcPr>
            <w:tcW w:w="2023" w:type="dxa"/>
          </w:tcPr>
          <w:p w14:paraId="7450C68A" w14:textId="77777777" w:rsidR="004E03B5" w:rsidRDefault="00DF7667" w:rsidP="00580C74">
            <w:pPr>
              <w:pStyle w:val="TableParagraph"/>
              <w:spacing w:line="232" w:lineRule="exact"/>
              <w:ind w:left="479" w:right="472"/>
              <w:jc w:val="center"/>
            </w:pPr>
            <w:r>
              <w:t>R$</w:t>
            </w:r>
            <w:r>
              <w:rPr>
                <w:spacing w:val="1"/>
              </w:rPr>
              <w:t xml:space="preserve"> </w:t>
            </w:r>
            <w:r>
              <w:t>2</w:t>
            </w:r>
            <w:r w:rsidR="00580C74">
              <w:t>60</w:t>
            </w:r>
            <w:r>
              <w:t>,00</w:t>
            </w:r>
          </w:p>
        </w:tc>
        <w:tc>
          <w:tcPr>
            <w:tcW w:w="2025" w:type="dxa"/>
          </w:tcPr>
          <w:p w14:paraId="59DD93F1" w14:textId="77777777" w:rsidR="004E03B5" w:rsidRDefault="00DF7667" w:rsidP="00580C74">
            <w:pPr>
              <w:pStyle w:val="TableParagraph"/>
              <w:spacing w:line="232" w:lineRule="exact"/>
              <w:ind w:left="484" w:right="473"/>
              <w:jc w:val="center"/>
            </w:pPr>
            <w:r>
              <w:t>R$</w:t>
            </w:r>
            <w:r>
              <w:rPr>
                <w:spacing w:val="1"/>
              </w:rPr>
              <w:t xml:space="preserve"> </w:t>
            </w:r>
            <w:r w:rsidR="00580C74">
              <w:rPr>
                <w:spacing w:val="1"/>
              </w:rPr>
              <w:t>395</w:t>
            </w:r>
            <w:r>
              <w:t>,00</w:t>
            </w:r>
          </w:p>
        </w:tc>
        <w:tc>
          <w:tcPr>
            <w:tcW w:w="2023" w:type="dxa"/>
          </w:tcPr>
          <w:p w14:paraId="24816F7A" w14:textId="77777777" w:rsidR="004E03B5" w:rsidRDefault="00DF7667" w:rsidP="00580C74">
            <w:pPr>
              <w:pStyle w:val="TableParagraph"/>
              <w:spacing w:line="232" w:lineRule="exact"/>
              <w:ind w:left="481" w:right="470"/>
              <w:jc w:val="center"/>
            </w:pPr>
            <w:r>
              <w:t>R$</w:t>
            </w:r>
            <w:r>
              <w:rPr>
                <w:spacing w:val="1"/>
              </w:rPr>
              <w:t xml:space="preserve"> </w:t>
            </w:r>
            <w:r w:rsidR="00580C74">
              <w:rPr>
                <w:spacing w:val="1"/>
              </w:rPr>
              <w:t>629</w:t>
            </w:r>
            <w:r>
              <w:t>,00</w:t>
            </w:r>
          </w:p>
        </w:tc>
      </w:tr>
    </w:tbl>
    <w:p w14:paraId="1969CC77" w14:textId="77777777" w:rsidR="004E03B5" w:rsidRDefault="004E03B5">
      <w:pPr>
        <w:pStyle w:val="Corpodetexto"/>
        <w:spacing w:before="10"/>
        <w:rPr>
          <w:sz w:val="21"/>
        </w:rPr>
      </w:pPr>
    </w:p>
    <w:p w14:paraId="0AD5A1CA" w14:textId="77777777" w:rsidR="004E03B5" w:rsidRDefault="00DF7667" w:rsidP="0030029D">
      <w:pPr>
        <w:pStyle w:val="PargrafodaLista"/>
        <w:numPr>
          <w:ilvl w:val="0"/>
          <w:numId w:val="39"/>
        </w:numPr>
        <w:tabs>
          <w:tab w:val="left" w:pos="1155"/>
        </w:tabs>
        <w:ind w:right="212" w:firstLine="0"/>
      </w:pPr>
      <w:r>
        <w:t>O</w:t>
      </w:r>
      <w:r>
        <w:rPr>
          <w:spacing w:val="-10"/>
        </w:rPr>
        <w:t xml:space="preserve"> </w:t>
      </w:r>
      <w:r>
        <w:t>licitante</w:t>
      </w:r>
      <w:r>
        <w:rPr>
          <w:spacing w:val="-11"/>
        </w:rPr>
        <w:t xml:space="preserve"> </w:t>
      </w:r>
      <w:r>
        <w:t>poderá</w:t>
      </w:r>
      <w:r>
        <w:rPr>
          <w:spacing w:val="-10"/>
        </w:rPr>
        <w:t xml:space="preserve"> </w:t>
      </w:r>
      <w:r>
        <w:t>promover</w:t>
      </w:r>
      <w:r>
        <w:rPr>
          <w:spacing w:val="-8"/>
        </w:rPr>
        <w:t xml:space="preserve"> </w:t>
      </w:r>
      <w:r>
        <w:t>a</w:t>
      </w:r>
      <w:r>
        <w:rPr>
          <w:spacing w:val="-11"/>
        </w:rPr>
        <w:t xml:space="preserve"> </w:t>
      </w:r>
      <w:r>
        <w:t>sua</w:t>
      </w:r>
      <w:r>
        <w:rPr>
          <w:spacing w:val="-11"/>
        </w:rPr>
        <w:t xml:space="preserve"> </w:t>
      </w:r>
      <w:r>
        <w:t>inscrição</w:t>
      </w:r>
      <w:r>
        <w:rPr>
          <w:spacing w:val="-11"/>
        </w:rPr>
        <w:t xml:space="preserve"> </w:t>
      </w:r>
      <w:r>
        <w:t>e</w:t>
      </w:r>
      <w:r>
        <w:rPr>
          <w:spacing w:val="-11"/>
        </w:rPr>
        <w:t xml:space="preserve"> </w:t>
      </w:r>
      <w:r>
        <w:t>credenciamento</w:t>
      </w:r>
      <w:r>
        <w:rPr>
          <w:spacing w:val="-8"/>
        </w:rPr>
        <w:t xml:space="preserve"> </w:t>
      </w:r>
      <w:r>
        <w:t>para</w:t>
      </w:r>
      <w:r>
        <w:rPr>
          <w:spacing w:val="-11"/>
        </w:rPr>
        <w:t xml:space="preserve"> </w:t>
      </w:r>
      <w:r>
        <w:t>participar</w:t>
      </w:r>
      <w:r>
        <w:rPr>
          <w:spacing w:val="-8"/>
        </w:rPr>
        <w:t xml:space="preserve"> </w:t>
      </w:r>
      <w:r>
        <w:t>do</w:t>
      </w:r>
      <w:r>
        <w:rPr>
          <w:spacing w:val="-11"/>
        </w:rPr>
        <w:t xml:space="preserve"> </w:t>
      </w:r>
      <w:r>
        <w:t>pregão,</w:t>
      </w:r>
      <w:r>
        <w:rPr>
          <w:spacing w:val="-59"/>
        </w:rPr>
        <w:t xml:space="preserve"> </w:t>
      </w:r>
      <w:r>
        <w:t>para</w:t>
      </w:r>
      <w:r>
        <w:rPr>
          <w:spacing w:val="-1"/>
        </w:rPr>
        <w:t xml:space="preserve"> </w:t>
      </w:r>
      <w:r>
        <w:t>inscrição</w:t>
      </w:r>
      <w:r>
        <w:rPr>
          <w:spacing w:val="-2"/>
        </w:rPr>
        <w:t xml:space="preserve"> </w:t>
      </w:r>
      <w:r>
        <w:t>e</w:t>
      </w:r>
      <w:r>
        <w:rPr>
          <w:spacing w:val="-2"/>
        </w:rPr>
        <w:t xml:space="preserve"> </w:t>
      </w:r>
      <w:r>
        <w:t>cadastramento</w:t>
      </w:r>
      <w:r>
        <w:rPr>
          <w:spacing w:val="-2"/>
        </w:rPr>
        <w:t xml:space="preserve"> </w:t>
      </w:r>
      <w:r>
        <w:t>da proposta inicial</w:t>
      </w:r>
      <w:r>
        <w:rPr>
          <w:spacing w:val="-1"/>
        </w:rPr>
        <w:t xml:space="preserve"> </w:t>
      </w:r>
      <w:r>
        <w:t>de preços.</w:t>
      </w:r>
    </w:p>
    <w:p w14:paraId="40AC6A78" w14:textId="77777777" w:rsidR="004E03B5" w:rsidRDefault="004E03B5">
      <w:pPr>
        <w:pStyle w:val="Corpodetexto"/>
        <w:spacing w:before="9"/>
        <w:rPr>
          <w:sz w:val="21"/>
        </w:rPr>
      </w:pPr>
    </w:p>
    <w:p w14:paraId="317D5E41" w14:textId="77777777" w:rsidR="004E03B5" w:rsidRDefault="00DF7667" w:rsidP="0030029D">
      <w:pPr>
        <w:pStyle w:val="PargrafodaLista"/>
        <w:numPr>
          <w:ilvl w:val="1"/>
          <w:numId w:val="41"/>
        </w:numPr>
        <w:tabs>
          <w:tab w:val="left" w:pos="1047"/>
        </w:tabs>
        <w:ind w:left="338" w:right="214" w:firstLine="0"/>
      </w:pPr>
      <w:r>
        <w:t xml:space="preserve">A </w:t>
      </w:r>
      <w:r>
        <w:rPr>
          <w:rFonts w:ascii="Arial" w:hAnsi="Arial"/>
          <w:b/>
          <w:color w:val="FF0000"/>
        </w:rPr>
        <w:t xml:space="preserve">LICITANET </w:t>
      </w:r>
      <w:r>
        <w:t>atuará como órgão provedor do sistema eletrônico nos termos firmados</w:t>
      </w:r>
      <w:r>
        <w:rPr>
          <w:spacing w:val="1"/>
        </w:rPr>
        <w:t xml:space="preserve"> </w:t>
      </w:r>
      <w:r>
        <w:t>com o</w:t>
      </w:r>
      <w:r>
        <w:rPr>
          <w:spacing w:val="-2"/>
        </w:rPr>
        <w:t xml:space="preserve"> </w:t>
      </w:r>
      <w:r>
        <w:t>Serviço Autônomo de Água</w:t>
      </w:r>
      <w:r>
        <w:rPr>
          <w:spacing w:val="-1"/>
        </w:rPr>
        <w:t xml:space="preserve"> </w:t>
      </w:r>
      <w:r>
        <w:t>e Esgoto de</w:t>
      </w:r>
      <w:r>
        <w:rPr>
          <w:spacing w:val="-5"/>
        </w:rPr>
        <w:t xml:space="preserve"> </w:t>
      </w:r>
      <w:r w:rsidR="00E926BB">
        <w:rPr>
          <w:sz w:val="20"/>
        </w:rPr>
        <w:t>Alvorada do Oeste</w:t>
      </w:r>
      <w:r>
        <w:t xml:space="preserve"> -</w:t>
      </w:r>
      <w:r>
        <w:rPr>
          <w:spacing w:val="2"/>
        </w:rPr>
        <w:t xml:space="preserve"> </w:t>
      </w:r>
      <w:r>
        <w:t>SAAE.</w:t>
      </w:r>
      <w:r w:rsidR="00E926BB">
        <w:t xml:space="preserve"> </w:t>
      </w:r>
    </w:p>
    <w:p w14:paraId="3195A33B" w14:textId="77777777" w:rsidR="004E03B5" w:rsidRDefault="004E03B5">
      <w:pPr>
        <w:pStyle w:val="Corpodetexto"/>
        <w:spacing w:before="10"/>
        <w:rPr>
          <w:sz w:val="20"/>
        </w:rPr>
      </w:pPr>
    </w:p>
    <w:p w14:paraId="54A3CA13" w14:textId="77777777" w:rsidR="004E03B5" w:rsidRDefault="00DF7667" w:rsidP="0030029D">
      <w:pPr>
        <w:pStyle w:val="PargrafodaLista"/>
        <w:numPr>
          <w:ilvl w:val="1"/>
          <w:numId w:val="41"/>
        </w:numPr>
        <w:tabs>
          <w:tab w:val="left" w:pos="1047"/>
        </w:tabs>
        <w:ind w:left="338" w:right="211" w:firstLine="0"/>
      </w:pPr>
      <w:r>
        <w:t xml:space="preserve">A </w:t>
      </w:r>
      <w:r>
        <w:rPr>
          <w:rFonts w:ascii="Arial" w:hAnsi="Arial"/>
          <w:b/>
        </w:rPr>
        <w:t>ME, EPP, MEI ou EIRELI</w:t>
      </w:r>
      <w:r>
        <w:t>, além da apresentação da declaração de que se enquadra</w:t>
      </w:r>
      <w:r>
        <w:rPr>
          <w:spacing w:val="1"/>
        </w:rPr>
        <w:t xml:space="preserve"> </w:t>
      </w:r>
      <w:r>
        <w:t>na condição prevista pela Lei, para fins de habilitação, deverá, quando do cadastramento da</w:t>
      </w:r>
      <w:r>
        <w:rPr>
          <w:spacing w:val="1"/>
        </w:rPr>
        <w:t xml:space="preserve"> </w:t>
      </w:r>
      <w:r>
        <w:t>proposta inicial de preço a ser digitada no sistema, informar no campo próprio da ficha técnica</w:t>
      </w:r>
      <w:r>
        <w:rPr>
          <w:spacing w:val="1"/>
        </w:rPr>
        <w:t xml:space="preserve"> </w:t>
      </w:r>
      <w:r>
        <w:t>descritiva do objeto o seu regime de tributação para fazer valer o direito de prioridade no</w:t>
      </w:r>
      <w:r>
        <w:rPr>
          <w:spacing w:val="1"/>
        </w:rPr>
        <w:t xml:space="preserve"> </w:t>
      </w:r>
      <w:r>
        <w:t>desempate</w:t>
      </w:r>
      <w:r>
        <w:rPr>
          <w:spacing w:val="-3"/>
        </w:rPr>
        <w:t xml:space="preserve"> </w:t>
      </w:r>
      <w:r>
        <w:t>(art.</w:t>
      </w:r>
      <w:r>
        <w:rPr>
          <w:spacing w:val="-1"/>
        </w:rPr>
        <w:t xml:space="preserve"> </w:t>
      </w:r>
      <w:r>
        <w:t>44 e</w:t>
      </w:r>
      <w:r>
        <w:rPr>
          <w:spacing w:val="-2"/>
        </w:rPr>
        <w:t xml:space="preserve"> </w:t>
      </w:r>
      <w:r>
        <w:t>45</w:t>
      </w:r>
      <w:r>
        <w:rPr>
          <w:spacing w:val="-2"/>
        </w:rPr>
        <w:t xml:space="preserve"> </w:t>
      </w:r>
      <w:r>
        <w:t>da Lei Complementar</w:t>
      </w:r>
      <w:r>
        <w:rPr>
          <w:spacing w:val="1"/>
        </w:rPr>
        <w:t xml:space="preserve"> </w:t>
      </w:r>
      <w:r>
        <w:t>n°</w:t>
      </w:r>
      <w:r>
        <w:rPr>
          <w:spacing w:val="-4"/>
        </w:rPr>
        <w:t xml:space="preserve"> </w:t>
      </w:r>
      <w:r>
        <w:t>123/06);</w:t>
      </w:r>
    </w:p>
    <w:p w14:paraId="2A8C2B39" w14:textId="77777777" w:rsidR="004E03B5" w:rsidRDefault="004E03B5">
      <w:pPr>
        <w:pStyle w:val="Corpodetexto"/>
        <w:spacing w:before="1"/>
        <w:rPr>
          <w:sz w:val="21"/>
        </w:rPr>
      </w:pPr>
    </w:p>
    <w:p w14:paraId="5E62E7E5" w14:textId="77777777" w:rsidR="004E03B5" w:rsidRDefault="00DF7667" w:rsidP="0030029D">
      <w:pPr>
        <w:pStyle w:val="PargrafodaLista"/>
        <w:numPr>
          <w:ilvl w:val="1"/>
          <w:numId w:val="41"/>
        </w:numPr>
        <w:tabs>
          <w:tab w:val="left" w:pos="1047"/>
        </w:tabs>
        <w:spacing w:before="1"/>
        <w:ind w:left="338" w:right="207" w:firstLine="0"/>
      </w:pPr>
      <w:r>
        <w:t>A declaração falsa relativa ao cumprimento dos requisitos de habilitação e proposta</w:t>
      </w:r>
      <w:r>
        <w:rPr>
          <w:spacing w:val="1"/>
        </w:rPr>
        <w:t xml:space="preserve"> </w:t>
      </w:r>
      <w:r>
        <w:t>sujeitará</w:t>
      </w:r>
      <w:r>
        <w:rPr>
          <w:spacing w:val="-3"/>
        </w:rPr>
        <w:t xml:space="preserve"> </w:t>
      </w:r>
      <w:r>
        <w:t>o</w:t>
      </w:r>
      <w:r>
        <w:rPr>
          <w:spacing w:val="-2"/>
        </w:rPr>
        <w:t xml:space="preserve"> </w:t>
      </w:r>
      <w:r>
        <w:t>licitante às</w:t>
      </w:r>
      <w:r>
        <w:rPr>
          <w:spacing w:val="-3"/>
        </w:rPr>
        <w:t xml:space="preserve"> </w:t>
      </w:r>
      <w:r>
        <w:t>sanções previstas</w:t>
      </w:r>
      <w:r>
        <w:rPr>
          <w:spacing w:val="-2"/>
        </w:rPr>
        <w:t xml:space="preserve"> </w:t>
      </w:r>
      <w:r>
        <w:t>neste</w:t>
      </w:r>
      <w:r>
        <w:rPr>
          <w:spacing w:val="-2"/>
        </w:rPr>
        <w:t xml:space="preserve"> </w:t>
      </w:r>
      <w:r>
        <w:t>Edital</w:t>
      </w:r>
      <w:r>
        <w:rPr>
          <w:spacing w:val="-2"/>
        </w:rPr>
        <w:t xml:space="preserve"> </w:t>
      </w:r>
      <w:r>
        <w:t>e nas</w:t>
      </w:r>
      <w:r>
        <w:rPr>
          <w:spacing w:val="-2"/>
        </w:rPr>
        <w:t xml:space="preserve"> </w:t>
      </w:r>
      <w:r>
        <w:t>demais</w:t>
      </w:r>
      <w:r>
        <w:rPr>
          <w:spacing w:val="-2"/>
        </w:rPr>
        <w:t xml:space="preserve"> </w:t>
      </w:r>
      <w:r>
        <w:t>cominações</w:t>
      </w:r>
      <w:r>
        <w:rPr>
          <w:spacing w:val="-1"/>
        </w:rPr>
        <w:t xml:space="preserve"> </w:t>
      </w:r>
      <w:r>
        <w:t>legais.</w:t>
      </w:r>
    </w:p>
    <w:p w14:paraId="13673341" w14:textId="77777777" w:rsidR="004E03B5" w:rsidRDefault="004E03B5">
      <w:pPr>
        <w:pStyle w:val="Corpodetexto"/>
        <w:spacing w:before="10"/>
        <w:rPr>
          <w:sz w:val="21"/>
        </w:rPr>
      </w:pPr>
    </w:p>
    <w:p w14:paraId="79261023" w14:textId="77777777" w:rsidR="004E03B5" w:rsidRDefault="00DF7667" w:rsidP="0030029D">
      <w:pPr>
        <w:pStyle w:val="PargrafodaLista"/>
        <w:numPr>
          <w:ilvl w:val="1"/>
          <w:numId w:val="41"/>
        </w:numPr>
        <w:tabs>
          <w:tab w:val="left" w:pos="1047"/>
        </w:tabs>
        <w:ind w:left="338" w:right="207" w:firstLine="0"/>
      </w:pPr>
      <w:r>
        <w:rPr>
          <w:spacing w:val="-1"/>
        </w:rPr>
        <w:t>Independentemente</w:t>
      </w:r>
      <w:r>
        <w:rPr>
          <w:spacing w:val="-17"/>
        </w:rPr>
        <w:t xml:space="preserve"> </w:t>
      </w:r>
      <w:r>
        <w:t>de</w:t>
      </w:r>
      <w:r>
        <w:rPr>
          <w:spacing w:val="-13"/>
        </w:rPr>
        <w:t xml:space="preserve"> </w:t>
      </w:r>
      <w:r>
        <w:t>declaração</w:t>
      </w:r>
      <w:r>
        <w:rPr>
          <w:spacing w:val="-14"/>
        </w:rPr>
        <w:t xml:space="preserve"> </w:t>
      </w:r>
      <w:r>
        <w:t>expressa,</w:t>
      </w:r>
      <w:r>
        <w:rPr>
          <w:spacing w:val="-14"/>
        </w:rPr>
        <w:t xml:space="preserve"> </w:t>
      </w:r>
      <w:r>
        <w:t>a</w:t>
      </w:r>
      <w:r>
        <w:rPr>
          <w:spacing w:val="-14"/>
        </w:rPr>
        <w:t xml:space="preserve"> </w:t>
      </w:r>
      <w:r>
        <w:t>simples</w:t>
      </w:r>
      <w:r>
        <w:rPr>
          <w:spacing w:val="-13"/>
        </w:rPr>
        <w:t xml:space="preserve"> </w:t>
      </w:r>
      <w:r>
        <w:t>apresentação</w:t>
      </w:r>
      <w:r>
        <w:rPr>
          <w:spacing w:val="-14"/>
        </w:rPr>
        <w:t xml:space="preserve"> </w:t>
      </w:r>
      <w:r>
        <w:t>de</w:t>
      </w:r>
      <w:r>
        <w:rPr>
          <w:spacing w:val="-16"/>
        </w:rPr>
        <w:t xml:space="preserve"> </w:t>
      </w:r>
      <w:r>
        <w:t>proposta</w:t>
      </w:r>
      <w:r>
        <w:rPr>
          <w:spacing w:val="-13"/>
        </w:rPr>
        <w:t xml:space="preserve"> </w:t>
      </w:r>
      <w:r>
        <w:t>implica</w:t>
      </w:r>
      <w:r>
        <w:rPr>
          <w:spacing w:val="-58"/>
        </w:rPr>
        <w:t xml:space="preserve"> </w:t>
      </w:r>
      <w:r>
        <w:t>submissão</w:t>
      </w:r>
      <w:r>
        <w:rPr>
          <w:spacing w:val="-6"/>
        </w:rPr>
        <w:t xml:space="preserve"> </w:t>
      </w:r>
      <w:r>
        <w:t>a</w:t>
      </w:r>
      <w:r>
        <w:rPr>
          <w:spacing w:val="-8"/>
        </w:rPr>
        <w:t xml:space="preserve"> </w:t>
      </w:r>
      <w:r>
        <w:t>todas</w:t>
      </w:r>
      <w:r>
        <w:rPr>
          <w:spacing w:val="-8"/>
        </w:rPr>
        <w:t xml:space="preserve"> </w:t>
      </w:r>
      <w:r>
        <w:t>as</w:t>
      </w:r>
      <w:r>
        <w:rPr>
          <w:spacing w:val="-5"/>
        </w:rPr>
        <w:t xml:space="preserve"> </w:t>
      </w:r>
      <w:r>
        <w:t>condições</w:t>
      </w:r>
      <w:r>
        <w:rPr>
          <w:spacing w:val="-5"/>
        </w:rPr>
        <w:t xml:space="preserve"> </w:t>
      </w:r>
      <w:r>
        <w:t>estipuladas</w:t>
      </w:r>
      <w:r>
        <w:rPr>
          <w:spacing w:val="-5"/>
        </w:rPr>
        <w:t xml:space="preserve"> </w:t>
      </w:r>
      <w:r>
        <w:t>neste</w:t>
      </w:r>
      <w:r>
        <w:rPr>
          <w:spacing w:val="-5"/>
        </w:rPr>
        <w:t xml:space="preserve"> </w:t>
      </w:r>
      <w:r>
        <w:t>Edital</w:t>
      </w:r>
      <w:r>
        <w:rPr>
          <w:spacing w:val="-6"/>
        </w:rPr>
        <w:t xml:space="preserve"> </w:t>
      </w:r>
      <w:r>
        <w:t>e</w:t>
      </w:r>
      <w:r>
        <w:rPr>
          <w:spacing w:val="-5"/>
        </w:rPr>
        <w:t xml:space="preserve"> </w:t>
      </w:r>
      <w:r>
        <w:t>seus</w:t>
      </w:r>
      <w:r>
        <w:rPr>
          <w:spacing w:val="-7"/>
        </w:rPr>
        <w:t xml:space="preserve"> </w:t>
      </w:r>
      <w:r>
        <w:t>Anexos,</w:t>
      </w:r>
      <w:r>
        <w:rPr>
          <w:spacing w:val="-4"/>
        </w:rPr>
        <w:t xml:space="preserve"> </w:t>
      </w:r>
      <w:r>
        <w:t>sem</w:t>
      </w:r>
      <w:r>
        <w:rPr>
          <w:spacing w:val="-5"/>
        </w:rPr>
        <w:t xml:space="preserve"> </w:t>
      </w:r>
      <w:r>
        <w:t>prejuízo</w:t>
      </w:r>
      <w:r>
        <w:rPr>
          <w:spacing w:val="-5"/>
        </w:rPr>
        <w:t xml:space="preserve"> </w:t>
      </w:r>
      <w:r>
        <w:t>da</w:t>
      </w:r>
      <w:r>
        <w:rPr>
          <w:spacing w:val="-6"/>
        </w:rPr>
        <w:t xml:space="preserve"> </w:t>
      </w:r>
      <w:r>
        <w:t>estrita</w:t>
      </w:r>
      <w:r>
        <w:rPr>
          <w:spacing w:val="-59"/>
        </w:rPr>
        <w:t xml:space="preserve"> </w:t>
      </w:r>
      <w:r>
        <w:t>observância</w:t>
      </w:r>
      <w:r>
        <w:rPr>
          <w:spacing w:val="-1"/>
        </w:rPr>
        <w:t xml:space="preserve"> </w:t>
      </w:r>
      <w:r>
        <w:t>das normas</w:t>
      </w:r>
      <w:r>
        <w:rPr>
          <w:spacing w:val="-2"/>
        </w:rPr>
        <w:t xml:space="preserve"> </w:t>
      </w:r>
      <w:r>
        <w:t>contidas</w:t>
      </w:r>
      <w:r>
        <w:rPr>
          <w:spacing w:val="-3"/>
        </w:rPr>
        <w:t xml:space="preserve"> </w:t>
      </w:r>
      <w:r>
        <w:t>na legislação</w:t>
      </w:r>
      <w:r>
        <w:rPr>
          <w:spacing w:val="-2"/>
        </w:rPr>
        <w:t xml:space="preserve"> </w:t>
      </w:r>
      <w:r>
        <w:t>mencionada</w:t>
      </w:r>
      <w:r>
        <w:rPr>
          <w:spacing w:val="-1"/>
        </w:rPr>
        <w:t xml:space="preserve"> </w:t>
      </w:r>
      <w:r>
        <w:t>em</w:t>
      </w:r>
      <w:r>
        <w:rPr>
          <w:spacing w:val="1"/>
        </w:rPr>
        <w:t xml:space="preserve"> </w:t>
      </w:r>
      <w:r>
        <w:t>seu</w:t>
      </w:r>
      <w:r>
        <w:rPr>
          <w:spacing w:val="-2"/>
        </w:rPr>
        <w:t xml:space="preserve"> </w:t>
      </w:r>
      <w:r>
        <w:t>preâmbulo.</w:t>
      </w:r>
    </w:p>
    <w:p w14:paraId="44461284" w14:textId="77777777" w:rsidR="004E03B5" w:rsidRDefault="004E03B5">
      <w:pPr>
        <w:pStyle w:val="Corpodetexto"/>
        <w:spacing w:before="1"/>
      </w:pPr>
    </w:p>
    <w:p w14:paraId="4F4118E9" w14:textId="43909E5B" w:rsidR="004E03B5" w:rsidRDefault="00DF7667" w:rsidP="0030029D">
      <w:pPr>
        <w:pStyle w:val="PargrafodaLista"/>
        <w:numPr>
          <w:ilvl w:val="1"/>
          <w:numId w:val="41"/>
        </w:numPr>
        <w:tabs>
          <w:tab w:val="left" w:pos="1047"/>
        </w:tabs>
        <w:ind w:left="338" w:right="210" w:firstLine="0"/>
      </w:pPr>
      <w:r>
        <w:t>Todos os custos decorrentes da elaboração e apresentação de propostas serão de</w:t>
      </w:r>
      <w:r>
        <w:rPr>
          <w:spacing w:val="1"/>
        </w:rPr>
        <w:t xml:space="preserve"> </w:t>
      </w:r>
      <w:r>
        <w:t>responsabilidade exclusiva do licitante, não sendo o Serviço Autônomo de Água e Esgoto de</w:t>
      </w:r>
      <w:r>
        <w:rPr>
          <w:spacing w:val="1"/>
        </w:rPr>
        <w:t xml:space="preserve"> </w:t>
      </w:r>
      <w:r w:rsidR="003751CA">
        <w:rPr>
          <w:sz w:val="20"/>
        </w:rPr>
        <w:t xml:space="preserve">Alvorada do Oeste </w:t>
      </w:r>
      <w:r>
        <w:t>-RO,</w:t>
      </w:r>
      <w:r>
        <w:rPr>
          <w:spacing w:val="1"/>
        </w:rPr>
        <w:t xml:space="preserve"> </w:t>
      </w:r>
      <w:r>
        <w:t>em</w:t>
      </w:r>
      <w:r>
        <w:rPr>
          <w:spacing w:val="1"/>
        </w:rPr>
        <w:t xml:space="preserve"> </w:t>
      </w:r>
      <w:r>
        <w:t>nenhum</w:t>
      </w:r>
      <w:r>
        <w:rPr>
          <w:spacing w:val="1"/>
        </w:rPr>
        <w:t xml:space="preserve"> </w:t>
      </w:r>
      <w:r>
        <w:t>caso,</w:t>
      </w:r>
      <w:r>
        <w:rPr>
          <w:spacing w:val="1"/>
        </w:rPr>
        <w:t xml:space="preserve"> </w:t>
      </w:r>
      <w:r>
        <w:t>responsável</w:t>
      </w:r>
      <w:r>
        <w:rPr>
          <w:spacing w:val="1"/>
        </w:rPr>
        <w:t xml:space="preserve"> </w:t>
      </w:r>
      <w:r>
        <w:t>pelos</w:t>
      </w:r>
      <w:r>
        <w:rPr>
          <w:spacing w:val="1"/>
        </w:rPr>
        <w:t xml:space="preserve"> </w:t>
      </w:r>
      <w:r>
        <w:t>mesmos.</w:t>
      </w:r>
      <w:r>
        <w:rPr>
          <w:spacing w:val="1"/>
        </w:rPr>
        <w:t xml:space="preserve"> </w:t>
      </w:r>
      <w:r>
        <w:t>O</w:t>
      </w:r>
      <w:r>
        <w:rPr>
          <w:spacing w:val="1"/>
        </w:rPr>
        <w:t xml:space="preserve"> </w:t>
      </w:r>
      <w:r>
        <w:t>licitante</w:t>
      </w:r>
      <w:r>
        <w:rPr>
          <w:spacing w:val="1"/>
        </w:rPr>
        <w:t xml:space="preserve"> </w:t>
      </w:r>
      <w:r>
        <w:t>também</w:t>
      </w:r>
      <w:r>
        <w:rPr>
          <w:spacing w:val="1"/>
        </w:rPr>
        <w:t xml:space="preserve"> </w:t>
      </w:r>
      <w:r>
        <w:t>é</w:t>
      </w:r>
      <w:r>
        <w:rPr>
          <w:spacing w:val="1"/>
        </w:rPr>
        <w:t xml:space="preserve"> </w:t>
      </w:r>
      <w:r>
        <w:t>o</w:t>
      </w:r>
      <w:r>
        <w:rPr>
          <w:spacing w:val="1"/>
        </w:rPr>
        <w:t xml:space="preserve"> </w:t>
      </w:r>
      <w:r>
        <w:t>único</w:t>
      </w:r>
      <w:r w:rsidR="00775373">
        <w:t xml:space="preserve"> </w:t>
      </w:r>
      <w:r>
        <w:rPr>
          <w:spacing w:val="-59"/>
        </w:rPr>
        <w:t xml:space="preserve"> </w:t>
      </w:r>
      <w:r>
        <w:t>responsável</w:t>
      </w:r>
      <w:r>
        <w:rPr>
          <w:spacing w:val="-7"/>
        </w:rPr>
        <w:t xml:space="preserve"> </w:t>
      </w:r>
      <w:r>
        <w:t>pelas</w:t>
      </w:r>
      <w:r>
        <w:rPr>
          <w:spacing w:val="-8"/>
        </w:rPr>
        <w:t xml:space="preserve"> </w:t>
      </w:r>
      <w:r>
        <w:t>transações</w:t>
      </w:r>
      <w:r>
        <w:rPr>
          <w:spacing w:val="-7"/>
        </w:rPr>
        <w:t xml:space="preserve"> </w:t>
      </w:r>
      <w:r>
        <w:t>que</w:t>
      </w:r>
      <w:r>
        <w:rPr>
          <w:spacing w:val="-11"/>
        </w:rPr>
        <w:t xml:space="preserve"> </w:t>
      </w:r>
      <w:r>
        <w:t>forem</w:t>
      </w:r>
      <w:r>
        <w:rPr>
          <w:spacing w:val="-8"/>
        </w:rPr>
        <w:t xml:space="preserve"> </w:t>
      </w:r>
      <w:r>
        <w:t>efetuadas</w:t>
      </w:r>
      <w:r>
        <w:rPr>
          <w:spacing w:val="-5"/>
        </w:rPr>
        <w:t xml:space="preserve"> </w:t>
      </w:r>
      <w:r>
        <w:t>em</w:t>
      </w:r>
      <w:r>
        <w:rPr>
          <w:spacing w:val="-7"/>
        </w:rPr>
        <w:t xml:space="preserve"> </w:t>
      </w:r>
      <w:r>
        <w:t>seu</w:t>
      </w:r>
      <w:r>
        <w:rPr>
          <w:spacing w:val="-9"/>
        </w:rPr>
        <w:t xml:space="preserve"> </w:t>
      </w:r>
      <w:r>
        <w:t>nome</w:t>
      </w:r>
      <w:r>
        <w:rPr>
          <w:spacing w:val="-8"/>
        </w:rPr>
        <w:t xml:space="preserve"> </w:t>
      </w:r>
      <w:r>
        <w:t>no</w:t>
      </w:r>
      <w:r>
        <w:rPr>
          <w:spacing w:val="-8"/>
        </w:rPr>
        <w:t xml:space="preserve"> </w:t>
      </w:r>
      <w:r>
        <w:t>Sistema</w:t>
      </w:r>
      <w:r>
        <w:rPr>
          <w:spacing w:val="-8"/>
        </w:rPr>
        <w:t xml:space="preserve"> </w:t>
      </w:r>
      <w:r>
        <w:t>Eletrônico,</w:t>
      </w:r>
      <w:r>
        <w:rPr>
          <w:spacing w:val="-7"/>
        </w:rPr>
        <w:t xml:space="preserve"> </w:t>
      </w:r>
      <w:r>
        <w:t>ou</w:t>
      </w:r>
      <w:r>
        <w:rPr>
          <w:spacing w:val="-9"/>
        </w:rPr>
        <w:t xml:space="preserve"> </w:t>
      </w:r>
      <w:r>
        <w:t>pela</w:t>
      </w:r>
      <w:r w:rsidR="00775373">
        <w:t xml:space="preserve"> </w:t>
      </w:r>
      <w:r>
        <w:rPr>
          <w:spacing w:val="-58"/>
        </w:rPr>
        <w:t xml:space="preserve"> </w:t>
      </w:r>
      <w:r>
        <w:t>sua</w:t>
      </w:r>
      <w:r>
        <w:rPr>
          <w:spacing w:val="-1"/>
        </w:rPr>
        <w:t xml:space="preserve"> </w:t>
      </w:r>
      <w:r>
        <w:t>eventual desconexão.</w:t>
      </w:r>
      <w:r w:rsidR="003751CA">
        <w:t xml:space="preserve"> </w:t>
      </w:r>
    </w:p>
    <w:p w14:paraId="0F657D03" w14:textId="77777777" w:rsidR="004E03B5" w:rsidRDefault="004E03B5">
      <w:pPr>
        <w:pStyle w:val="Corpodetexto"/>
      </w:pPr>
    </w:p>
    <w:p w14:paraId="437991D0" w14:textId="77777777" w:rsidR="004E03B5" w:rsidRDefault="00DF7667" w:rsidP="0030029D">
      <w:pPr>
        <w:pStyle w:val="PargrafodaLista"/>
        <w:numPr>
          <w:ilvl w:val="1"/>
          <w:numId w:val="41"/>
        </w:numPr>
        <w:tabs>
          <w:tab w:val="left" w:pos="1047"/>
        </w:tabs>
        <w:ind w:hanging="709"/>
      </w:pPr>
      <w:r>
        <w:t>Não</w:t>
      </w:r>
      <w:r>
        <w:rPr>
          <w:spacing w:val="-2"/>
        </w:rPr>
        <w:t xml:space="preserve"> </w:t>
      </w:r>
      <w:r>
        <w:t>poderão</w:t>
      </w:r>
      <w:r>
        <w:rPr>
          <w:spacing w:val="-2"/>
        </w:rPr>
        <w:t xml:space="preserve"> </w:t>
      </w:r>
      <w:r>
        <w:t>participar</w:t>
      </w:r>
      <w:r>
        <w:rPr>
          <w:spacing w:val="-3"/>
        </w:rPr>
        <w:t xml:space="preserve"> </w:t>
      </w:r>
      <w:r>
        <w:t>desta licitação</w:t>
      </w:r>
      <w:r>
        <w:rPr>
          <w:spacing w:val="-2"/>
        </w:rPr>
        <w:t xml:space="preserve"> </w:t>
      </w:r>
      <w:r>
        <w:t>Art.</w:t>
      </w:r>
      <w:r>
        <w:rPr>
          <w:spacing w:val="-3"/>
        </w:rPr>
        <w:t xml:space="preserve"> </w:t>
      </w:r>
      <w:r>
        <w:t>14º</w:t>
      </w:r>
      <w:r>
        <w:rPr>
          <w:spacing w:val="-2"/>
        </w:rPr>
        <w:t xml:space="preserve"> </w:t>
      </w:r>
      <w:r>
        <w:t>Lei</w:t>
      </w:r>
      <w:r>
        <w:rPr>
          <w:spacing w:val="-2"/>
        </w:rPr>
        <w:t xml:space="preserve"> </w:t>
      </w:r>
      <w:r>
        <w:t>Federal</w:t>
      </w:r>
      <w:r>
        <w:rPr>
          <w:spacing w:val="-3"/>
        </w:rPr>
        <w:t xml:space="preserve"> </w:t>
      </w:r>
      <w:r>
        <w:t>Nº</w:t>
      </w:r>
      <w:r>
        <w:rPr>
          <w:spacing w:val="1"/>
        </w:rPr>
        <w:t xml:space="preserve"> </w:t>
      </w:r>
      <w:r>
        <w:t>14.133/21:</w:t>
      </w:r>
    </w:p>
    <w:p w14:paraId="29DBBB78" w14:textId="77777777" w:rsidR="004E03B5" w:rsidRDefault="004E03B5">
      <w:pPr>
        <w:pStyle w:val="Corpodetexto"/>
      </w:pPr>
    </w:p>
    <w:p w14:paraId="6DB3BB70" w14:textId="77777777" w:rsidR="004E03B5" w:rsidRDefault="00DF7667" w:rsidP="0030029D">
      <w:pPr>
        <w:pStyle w:val="PargrafodaLista"/>
        <w:numPr>
          <w:ilvl w:val="0"/>
          <w:numId w:val="38"/>
        </w:numPr>
        <w:tabs>
          <w:tab w:val="left" w:pos="1047"/>
        </w:tabs>
        <w:ind w:hanging="265"/>
        <w:jc w:val="both"/>
      </w:pPr>
      <w:r>
        <w:t>Consórcio</w:t>
      </w:r>
      <w:r>
        <w:rPr>
          <w:spacing w:val="-1"/>
        </w:rPr>
        <w:t xml:space="preserve"> </w:t>
      </w:r>
      <w:r>
        <w:t>de</w:t>
      </w:r>
      <w:r>
        <w:rPr>
          <w:spacing w:val="-1"/>
        </w:rPr>
        <w:t xml:space="preserve"> </w:t>
      </w:r>
      <w:r>
        <w:t>empresas,</w:t>
      </w:r>
      <w:r>
        <w:rPr>
          <w:spacing w:val="-4"/>
        </w:rPr>
        <w:t xml:space="preserve"> </w:t>
      </w:r>
      <w:r>
        <w:t>qualquer</w:t>
      </w:r>
      <w:r>
        <w:rPr>
          <w:spacing w:val="-4"/>
        </w:rPr>
        <w:t xml:space="preserve"> </w:t>
      </w:r>
      <w:r>
        <w:t>que</w:t>
      </w:r>
      <w:r>
        <w:rPr>
          <w:spacing w:val="-1"/>
        </w:rPr>
        <w:t xml:space="preserve"> </w:t>
      </w:r>
      <w:r>
        <w:t>seja</w:t>
      </w:r>
      <w:r>
        <w:rPr>
          <w:spacing w:val="-2"/>
        </w:rPr>
        <w:t xml:space="preserve"> </w:t>
      </w:r>
      <w:r>
        <w:t>sua</w:t>
      </w:r>
      <w:r>
        <w:rPr>
          <w:spacing w:val="-3"/>
        </w:rPr>
        <w:t xml:space="preserve"> </w:t>
      </w:r>
      <w:r>
        <w:t>forma</w:t>
      </w:r>
      <w:r>
        <w:rPr>
          <w:spacing w:val="-3"/>
        </w:rPr>
        <w:t xml:space="preserve"> </w:t>
      </w:r>
      <w:r>
        <w:t>de</w:t>
      </w:r>
      <w:r>
        <w:rPr>
          <w:spacing w:val="-1"/>
        </w:rPr>
        <w:t xml:space="preserve"> </w:t>
      </w:r>
      <w:r>
        <w:t>constituição;</w:t>
      </w:r>
    </w:p>
    <w:p w14:paraId="232AB784" w14:textId="77777777" w:rsidR="004E03B5" w:rsidRDefault="004E03B5">
      <w:pPr>
        <w:pStyle w:val="Corpodetexto"/>
        <w:spacing w:before="1"/>
      </w:pPr>
    </w:p>
    <w:p w14:paraId="38CF184C" w14:textId="77777777" w:rsidR="004E03B5" w:rsidRDefault="00DF7667" w:rsidP="0030029D">
      <w:pPr>
        <w:pStyle w:val="PargrafodaLista"/>
        <w:numPr>
          <w:ilvl w:val="0"/>
          <w:numId w:val="38"/>
        </w:numPr>
        <w:tabs>
          <w:tab w:val="left" w:pos="1047"/>
        </w:tabs>
        <w:ind w:right="215" w:hanging="324"/>
        <w:jc w:val="left"/>
      </w:pPr>
      <w:r>
        <w:t>Empresa</w:t>
      </w:r>
      <w:r>
        <w:rPr>
          <w:spacing w:val="6"/>
        </w:rPr>
        <w:t xml:space="preserve"> </w:t>
      </w:r>
      <w:r>
        <w:t>que</w:t>
      </w:r>
      <w:r>
        <w:rPr>
          <w:spacing w:val="11"/>
        </w:rPr>
        <w:t xml:space="preserve"> </w:t>
      </w:r>
      <w:r>
        <w:t>estiver</w:t>
      </w:r>
      <w:r>
        <w:rPr>
          <w:spacing w:val="12"/>
        </w:rPr>
        <w:t xml:space="preserve"> </w:t>
      </w:r>
      <w:r>
        <w:t>em</w:t>
      </w:r>
      <w:r>
        <w:rPr>
          <w:spacing w:val="9"/>
        </w:rPr>
        <w:t xml:space="preserve"> </w:t>
      </w:r>
      <w:r>
        <w:t>recuperação</w:t>
      </w:r>
      <w:r>
        <w:rPr>
          <w:spacing w:val="10"/>
        </w:rPr>
        <w:t xml:space="preserve"> </w:t>
      </w:r>
      <w:r>
        <w:t>judicial,</w:t>
      </w:r>
      <w:r>
        <w:rPr>
          <w:spacing w:val="11"/>
        </w:rPr>
        <w:t xml:space="preserve"> </w:t>
      </w:r>
      <w:r>
        <w:t>processo</w:t>
      </w:r>
      <w:r>
        <w:rPr>
          <w:spacing w:val="11"/>
        </w:rPr>
        <w:t xml:space="preserve"> </w:t>
      </w:r>
      <w:r>
        <w:t>de</w:t>
      </w:r>
      <w:r>
        <w:rPr>
          <w:spacing w:val="8"/>
        </w:rPr>
        <w:t xml:space="preserve"> </w:t>
      </w:r>
      <w:r>
        <w:t>falência</w:t>
      </w:r>
      <w:r>
        <w:rPr>
          <w:spacing w:val="11"/>
        </w:rPr>
        <w:t xml:space="preserve"> </w:t>
      </w:r>
      <w:r>
        <w:t>ou</w:t>
      </w:r>
      <w:r>
        <w:rPr>
          <w:spacing w:val="8"/>
        </w:rPr>
        <w:t xml:space="preserve"> </w:t>
      </w:r>
      <w:r>
        <w:t>sob</w:t>
      </w:r>
      <w:r>
        <w:rPr>
          <w:spacing w:val="11"/>
        </w:rPr>
        <w:t xml:space="preserve"> </w:t>
      </w:r>
      <w:r>
        <w:t>o</w:t>
      </w:r>
      <w:r>
        <w:rPr>
          <w:spacing w:val="11"/>
        </w:rPr>
        <w:t xml:space="preserve"> </w:t>
      </w:r>
      <w:r>
        <w:t>regime</w:t>
      </w:r>
      <w:r>
        <w:rPr>
          <w:spacing w:val="11"/>
        </w:rPr>
        <w:t xml:space="preserve"> </w:t>
      </w:r>
      <w:r>
        <w:t>de</w:t>
      </w:r>
      <w:r>
        <w:rPr>
          <w:spacing w:val="-58"/>
        </w:rPr>
        <w:t xml:space="preserve"> </w:t>
      </w:r>
      <w:r>
        <w:t>concordata,</w:t>
      </w:r>
      <w:r>
        <w:rPr>
          <w:spacing w:val="-2"/>
        </w:rPr>
        <w:t xml:space="preserve"> </w:t>
      </w:r>
      <w:r>
        <w:t>concurso de</w:t>
      </w:r>
      <w:r>
        <w:rPr>
          <w:spacing w:val="-2"/>
        </w:rPr>
        <w:t xml:space="preserve"> </w:t>
      </w:r>
      <w:r>
        <w:t>credores,</w:t>
      </w:r>
      <w:r>
        <w:rPr>
          <w:spacing w:val="-1"/>
        </w:rPr>
        <w:t xml:space="preserve"> </w:t>
      </w:r>
      <w:r>
        <w:t>dissolução ou</w:t>
      </w:r>
      <w:r>
        <w:rPr>
          <w:spacing w:val="-4"/>
        </w:rPr>
        <w:t xml:space="preserve"> </w:t>
      </w:r>
      <w:r>
        <w:t>liquidação;</w:t>
      </w:r>
    </w:p>
    <w:p w14:paraId="7BE3F12D" w14:textId="77777777" w:rsidR="004E03B5" w:rsidRDefault="004E03B5">
      <w:pPr>
        <w:pStyle w:val="Corpodetexto"/>
        <w:spacing w:before="11"/>
        <w:rPr>
          <w:sz w:val="21"/>
        </w:rPr>
      </w:pPr>
    </w:p>
    <w:p w14:paraId="72A835D1" w14:textId="77777777" w:rsidR="004E03B5" w:rsidRDefault="00DF7667" w:rsidP="0030029D">
      <w:pPr>
        <w:pStyle w:val="PargrafodaLista"/>
        <w:numPr>
          <w:ilvl w:val="0"/>
          <w:numId w:val="38"/>
        </w:numPr>
        <w:tabs>
          <w:tab w:val="left" w:pos="1047"/>
        </w:tabs>
        <w:ind w:hanging="387"/>
        <w:jc w:val="left"/>
      </w:pPr>
      <w:r>
        <w:t>Empresa</w:t>
      </w:r>
      <w:r>
        <w:rPr>
          <w:spacing w:val="-4"/>
        </w:rPr>
        <w:t xml:space="preserve"> </w:t>
      </w:r>
      <w:r>
        <w:t>declarada</w:t>
      </w:r>
      <w:r>
        <w:rPr>
          <w:spacing w:val="-3"/>
        </w:rPr>
        <w:t xml:space="preserve"> </w:t>
      </w:r>
      <w:r>
        <w:t>inidônea</w:t>
      </w:r>
      <w:r>
        <w:rPr>
          <w:spacing w:val="-1"/>
        </w:rPr>
        <w:t xml:space="preserve"> </w:t>
      </w:r>
      <w:r>
        <w:t>para</w:t>
      </w:r>
      <w:r>
        <w:rPr>
          <w:spacing w:val="-4"/>
        </w:rPr>
        <w:t xml:space="preserve"> </w:t>
      </w:r>
      <w:r>
        <w:t>licitar ou</w:t>
      </w:r>
      <w:r>
        <w:rPr>
          <w:spacing w:val="-3"/>
        </w:rPr>
        <w:t xml:space="preserve"> </w:t>
      </w:r>
      <w:r>
        <w:t>contratar</w:t>
      </w:r>
      <w:r>
        <w:rPr>
          <w:spacing w:val="-2"/>
        </w:rPr>
        <w:t xml:space="preserve"> </w:t>
      </w:r>
      <w:r>
        <w:t>com</w:t>
      </w:r>
      <w:r>
        <w:rPr>
          <w:spacing w:val="-3"/>
        </w:rPr>
        <w:t xml:space="preserve"> </w:t>
      </w:r>
      <w:r>
        <w:t>a</w:t>
      </w:r>
      <w:r>
        <w:rPr>
          <w:spacing w:val="-1"/>
        </w:rPr>
        <w:t xml:space="preserve"> </w:t>
      </w:r>
      <w:r>
        <w:t>Administração</w:t>
      </w:r>
      <w:r>
        <w:rPr>
          <w:spacing w:val="-3"/>
        </w:rPr>
        <w:t xml:space="preserve"> </w:t>
      </w:r>
      <w:r>
        <w:t>Pública;</w:t>
      </w:r>
    </w:p>
    <w:p w14:paraId="3A25977A" w14:textId="77777777" w:rsidR="004E03B5" w:rsidRDefault="004E03B5">
      <w:pPr>
        <w:pStyle w:val="Corpodetexto"/>
      </w:pPr>
    </w:p>
    <w:p w14:paraId="4F30E33C" w14:textId="77777777" w:rsidR="004E03B5" w:rsidRDefault="00DF7667" w:rsidP="0030029D">
      <w:pPr>
        <w:pStyle w:val="PargrafodaLista"/>
        <w:numPr>
          <w:ilvl w:val="0"/>
          <w:numId w:val="38"/>
        </w:numPr>
        <w:tabs>
          <w:tab w:val="left" w:pos="1047"/>
        </w:tabs>
        <w:ind w:hanging="411"/>
        <w:jc w:val="left"/>
      </w:pPr>
      <w:r>
        <w:t>Empresa</w:t>
      </w:r>
      <w:r>
        <w:rPr>
          <w:spacing w:val="-4"/>
        </w:rPr>
        <w:t xml:space="preserve"> </w:t>
      </w:r>
      <w:r>
        <w:t>impedida</w:t>
      </w:r>
      <w:r>
        <w:rPr>
          <w:spacing w:val="-2"/>
        </w:rPr>
        <w:t xml:space="preserve"> </w:t>
      </w:r>
      <w:r>
        <w:t>de</w:t>
      </w:r>
      <w:r>
        <w:rPr>
          <w:spacing w:val="-4"/>
        </w:rPr>
        <w:t xml:space="preserve"> </w:t>
      </w:r>
      <w:r>
        <w:t>licitar</w:t>
      </w:r>
      <w:r>
        <w:rPr>
          <w:spacing w:val="-1"/>
        </w:rPr>
        <w:t xml:space="preserve"> </w:t>
      </w:r>
      <w:r>
        <w:t>e</w:t>
      </w:r>
      <w:r>
        <w:rPr>
          <w:spacing w:val="-4"/>
        </w:rPr>
        <w:t xml:space="preserve"> </w:t>
      </w:r>
      <w:r>
        <w:t>contratar</w:t>
      </w:r>
      <w:r>
        <w:rPr>
          <w:spacing w:val="-1"/>
        </w:rPr>
        <w:t xml:space="preserve"> </w:t>
      </w:r>
      <w:r>
        <w:t>no</w:t>
      </w:r>
      <w:r>
        <w:rPr>
          <w:spacing w:val="-2"/>
        </w:rPr>
        <w:t xml:space="preserve"> </w:t>
      </w:r>
      <w:r>
        <w:t>âmbito</w:t>
      </w:r>
      <w:r>
        <w:rPr>
          <w:spacing w:val="-3"/>
        </w:rPr>
        <w:t xml:space="preserve"> </w:t>
      </w:r>
      <w:r>
        <w:t>Municipal;</w:t>
      </w:r>
    </w:p>
    <w:p w14:paraId="218A4C51" w14:textId="77777777" w:rsidR="004E03B5" w:rsidRDefault="004E03B5">
      <w:pPr>
        <w:pStyle w:val="Corpodetexto"/>
      </w:pPr>
    </w:p>
    <w:p w14:paraId="519E78E5" w14:textId="77777777" w:rsidR="004E03B5" w:rsidRDefault="00DF7667" w:rsidP="0030029D">
      <w:pPr>
        <w:pStyle w:val="PargrafodaLista"/>
        <w:numPr>
          <w:ilvl w:val="0"/>
          <w:numId w:val="38"/>
        </w:numPr>
        <w:tabs>
          <w:tab w:val="left" w:pos="1047"/>
        </w:tabs>
        <w:spacing w:before="1"/>
        <w:ind w:right="212" w:hanging="348"/>
        <w:jc w:val="left"/>
      </w:pPr>
      <w:r>
        <w:t>Empresa</w:t>
      </w:r>
      <w:r>
        <w:rPr>
          <w:spacing w:val="10"/>
        </w:rPr>
        <w:t xml:space="preserve"> </w:t>
      </w:r>
      <w:r>
        <w:t>suspensa</w:t>
      </w:r>
      <w:r>
        <w:rPr>
          <w:spacing w:val="11"/>
        </w:rPr>
        <w:t xml:space="preserve"> </w:t>
      </w:r>
      <w:r>
        <w:t>temporariamente</w:t>
      </w:r>
      <w:r>
        <w:rPr>
          <w:spacing w:val="11"/>
        </w:rPr>
        <w:t xml:space="preserve"> </w:t>
      </w:r>
      <w:r>
        <w:t>do</w:t>
      </w:r>
      <w:r>
        <w:rPr>
          <w:spacing w:val="11"/>
        </w:rPr>
        <w:t xml:space="preserve"> </w:t>
      </w:r>
      <w:r>
        <w:t>direito</w:t>
      </w:r>
      <w:r>
        <w:rPr>
          <w:spacing w:val="9"/>
        </w:rPr>
        <w:t xml:space="preserve"> </w:t>
      </w:r>
      <w:r>
        <w:t>de</w:t>
      </w:r>
      <w:r>
        <w:rPr>
          <w:spacing w:val="13"/>
        </w:rPr>
        <w:t xml:space="preserve"> </w:t>
      </w:r>
      <w:r>
        <w:t>licitar</w:t>
      </w:r>
      <w:r>
        <w:rPr>
          <w:spacing w:val="12"/>
        </w:rPr>
        <w:t xml:space="preserve"> </w:t>
      </w:r>
      <w:r>
        <w:t>e</w:t>
      </w:r>
      <w:r>
        <w:rPr>
          <w:spacing w:val="10"/>
        </w:rPr>
        <w:t xml:space="preserve"> </w:t>
      </w:r>
      <w:r>
        <w:t>impedida</w:t>
      </w:r>
      <w:r>
        <w:rPr>
          <w:spacing w:val="13"/>
        </w:rPr>
        <w:t xml:space="preserve"> </w:t>
      </w:r>
      <w:r>
        <w:t>de</w:t>
      </w:r>
      <w:r>
        <w:rPr>
          <w:spacing w:val="8"/>
        </w:rPr>
        <w:t xml:space="preserve"> </w:t>
      </w:r>
      <w:r>
        <w:t>contratar</w:t>
      </w:r>
      <w:r>
        <w:rPr>
          <w:spacing w:val="12"/>
        </w:rPr>
        <w:t xml:space="preserve"> </w:t>
      </w:r>
      <w:r>
        <w:t>com</w:t>
      </w:r>
      <w:r>
        <w:rPr>
          <w:spacing w:val="12"/>
        </w:rPr>
        <w:t xml:space="preserve"> </w:t>
      </w:r>
      <w:r>
        <w:t>o</w:t>
      </w:r>
      <w:r>
        <w:rPr>
          <w:spacing w:val="-58"/>
        </w:rPr>
        <w:t xml:space="preserve"> </w:t>
      </w:r>
      <w:r>
        <w:t>Município</w:t>
      </w:r>
      <w:r>
        <w:rPr>
          <w:spacing w:val="-1"/>
        </w:rPr>
        <w:t xml:space="preserve"> </w:t>
      </w:r>
      <w:r w:rsidR="003751CA">
        <w:t xml:space="preserve">de </w:t>
      </w:r>
      <w:r w:rsidR="003751CA">
        <w:rPr>
          <w:sz w:val="20"/>
        </w:rPr>
        <w:t>Alvorada do Oeste</w:t>
      </w:r>
      <w:r>
        <w:t>;</w:t>
      </w:r>
    </w:p>
    <w:p w14:paraId="4790CF3E" w14:textId="77777777" w:rsidR="004E03B5" w:rsidRDefault="003751CA" w:rsidP="0034327E">
      <w:pPr>
        <w:rPr>
          <w:sz w:val="18"/>
        </w:rPr>
      </w:pPr>
      <w:r>
        <w:t xml:space="preserve"> </w:t>
      </w:r>
    </w:p>
    <w:p w14:paraId="196B6680" w14:textId="77777777" w:rsidR="004E03B5" w:rsidRDefault="004E03B5">
      <w:pPr>
        <w:pStyle w:val="Corpodetexto"/>
        <w:spacing w:line="20" w:lineRule="exact"/>
        <w:ind w:left="331"/>
        <w:rPr>
          <w:sz w:val="2"/>
        </w:rPr>
      </w:pPr>
    </w:p>
    <w:p w14:paraId="48480255" w14:textId="77777777" w:rsidR="004E03B5" w:rsidRDefault="00DF7667" w:rsidP="0030029D">
      <w:pPr>
        <w:pStyle w:val="PargrafodaLista"/>
        <w:numPr>
          <w:ilvl w:val="0"/>
          <w:numId w:val="38"/>
        </w:numPr>
        <w:tabs>
          <w:tab w:val="left" w:pos="1047"/>
        </w:tabs>
        <w:ind w:right="213" w:hanging="411"/>
        <w:jc w:val="both"/>
      </w:pPr>
      <w:r>
        <w:t>Empresa punida com suspensão temporária do direito de licitar e contratar, por órgão da</w:t>
      </w:r>
      <w:r>
        <w:rPr>
          <w:spacing w:val="-59"/>
        </w:rPr>
        <w:t xml:space="preserve"> </w:t>
      </w:r>
      <w:r>
        <w:t>Administração Pública Direta ou Indireta, nas esferas Federal, Estadual ou Municipal,</w:t>
      </w:r>
      <w:r>
        <w:rPr>
          <w:spacing w:val="1"/>
        </w:rPr>
        <w:t xml:space="preserve"> </w:t>
      </w:r>
      <w:r>
        <w:t>desde que o Ato tenha sido publicado na imprensa oficial, enquanto perdurarem os</w:t>
      </w:r>
      <w:r>
        <w:rPr>
          <w:spacing w:val="1"/>
        </w:rPr>
        <w:t xml:space="preserve"> </w:t>
      </w:r>
      <w:r>
        <w:t>motivos</w:t>
      </w:r>
      <w:r>
        <w:rPr>
          <w:spacing w:val="-1"/>
        </w:rPr>
        <w:t xml:space="preserve"> </w:t>
      </w:r>
      <w:r>
        <w:t>determinantes da punição</w:t>
      </w:r>
      <w:r>
        <w:rPr>
          <w:vertAlign w:val="superscript"/>
        </w:rPr>
        <w:t>1</w:t>
      </w:r>
      <w:r>
        <w:t>.</w:t>
      </w:r>
    </w:p>
    <w:p w14:paraId="0D8E5BD0" w14:textId="77777777" w:rsidR="004E03B5" w:rsidRDefault="004E03B5">
      <w:pPr>
        <w:pStyle w:val="Corpodetexto"/>
        <w:spacing w:before="8"/>
        <w:rPr>
          <w:sz w:val="21"/>
        </w:rPr>
      </w:pPr>
    </w:p>
    <w:p w14:paraId="2964E161" w14:textId="77777777" w:rsidR="004E03B5" w:rsidRDefault="00DF7667" w:rsidP="0030029D">
      <w:pPr>
        <w:pStyle w:val="PargrafodaLista"/>
        <w:numPr>
          <w:ilvl w:val="1"/>
          <w:numId w:val="41"/>
        </w:numPr>
        <w:tabs>
          <w:tab w:val="left" w:pos="1046"/>
          <w:tab w:val="left" w:pos="1047"/>
        </w:tabs>
        <w:ind w:left="338" w:right="210" w:firstLine="0"/>
      </w:pPr>
      <w:r>
        <w:t>A</w:t>
      </w:r>
      <w:r>
        <w:rPr>
          <w:spacing w:val="10"/>
        </w:rPr>
        <w:t xml:space="preserve"> </w:t>
      </w:r>
      <w:r>
        <w:t>participação</w:t>
      </w:r>
      <w:r>
        <w:rPr>
          <w:spacing w:val="11"/>
        </w:rPr>
        <w:t xml:space="preserve"> </w:t>
      </w:r>
      <w:r>
        <w:t>na</w:t>
      </w:r>
      <w:r>
        <w:rPr>
          <w:spacing w:val="8"/>
        </w:rPr>
        <w:t xml:space="preserve"> </w:t>
      </w:r>
      <w:r>
        <w:t>sessão</w:t>
      </w:r>
      <w:r>
        <w:rPr>
          <w:spacing w:val="11"/>
        </w:rPr>
        <w:t xml:space="preserve"> </w:t>
      </w:r>
      <w:r>
        <w:t>pública</w:t>
      </w:r>
      <w:r>
        <w:rPr>
          <w:spacing w:val="11"/>
        </w:rPr>
        <w:t xml:space="preserve"> </w:t>
      </w:r>
      <w:r>
        <w:t>da</w:t>
      </w:r>
      <w:r>
        <w:rPr>
          <w:spacing w:val="11"/>
        </w:rPr>
        <w:t xml:space="preserve"> </w:t>
      </w:r>
      <w:r>
        <w:t>internet</w:t>
      </w:r>
      <w:r>
        <w:rPr>
          <w:spacing w:val="10"/>
        </w:rPr>
        <w:t xml:space="preserve"> </w:t>
      </w:r>
      <w:r>
        <w:t>dar-se-á</w:t>
      </w:r>
      <w:r>
        <w:rPr>
          <w:spacing w:val="9"/>
        </w:rPr>
        <w:t xml:space="preserve"> </w:t>
      </w:r>
      <w:r>
        <w:t>pela</w:t>
      </w:r>
      <w:r>
        <w:rPr>
          <w:spacing w:val="11"/>
        </w:rPr>
        <w:t xml:space="preserve"> </w:t>
      </w:r>
      <w:r>
        <w:t>utilização</w:t>
      </w:r>
      <w:r>
        <w:rPr>
          <w:spacing w:val="11"/>
        </w:rPr>
        <w:t xml:space="preserve"> </w:t>
      </w:r>
      <w:r>
        <w:t>da</w:t>
      </w:r>
      <w:r>
        <w:rPr>
          <w:spacing w:val="11"/>
        </w:rPr>
        <w:t xml:space="preserve"> </w:t>
      </w:r>
      <w:r>
        <w:t>senha</w:t>
      </w:r>
      <w:r>
        <w:rPr>
          <w:spacing w:val="11"/>
        </w:rPr>
        <w:t xml:space="preserve"> </w:t>
      </w:r>
      <w:r>
        <w:t>privativa</w:t>
      </w:r>
      <w:r>
        <w:rPr>
          <w:spacing w:val="-59"/>
        </w:rPr>
        <w:t xml:space="preserve"> </w:t>
      </w:r>
      <w:r>
        <w:t>do</w:t>
      </w:r>
      <w:r>
        <w:rPr>
          <w:spacing w:val="-1"/>
        </w:rPr>
        <w:t xml:space="preserve"> </w:t>
      </w:r>
      <w:r>
        <w:t>licitante.</w:t>
      </w:r>
    </w:p>
    <w:p w14:paraId="1E26FD2A" w14:textId="77777777" w:rsidR="004E03B5" w:rsidRDefault="004E03B5">
      <w:pPr>
        <w:pStyle w:val="Corpodetexto"/>
        <w:spacing w:before="10"/>
        <w:rPr>
          <w:sz w:val="13"/>
        </w:rPr>
      </w:pPr>
    </w:p>
    <w:p w14:paraId="58CAED34" w14:textId="77777777" w:rsidR="004E03B5" w:rsidRDefault="00DF7667" w:rsidP="0030029D">
      <w:pPr>
        <w:pStyle w:val="PargrafodaLista"/>
        <w:numPr>
          <w:ilvl w:val="1"/>
          <w:numId w:val="41"/>
        </w:numPr>
        <w:tabs>
          <w:tab w:val="left" w:pos="1047"/>
        </w:tabs>
        <w:spacing w:before="94"/>
        <w:ind w:hanging="709"/>
      </w:pPr>
      <w:r>
        <w:t>Serão</w:t>
      </w:r>
      <w:r>
        <w:rPr>
          <w:spacing w:val="-2"/>
        </w:rPr>
        <w:t xml:space="preserve"> </w:t>
      </w:r>
      <w:r>
        <w:t>aceitas</w:t>
      </w:r>
      <w:r>
        <w:rPr>
          <w:spacing w:val="-4"/>
        </w:rPr>
        <w:t xml:space="preserve"> </w:t>
      </w:r>
      <w:r>
        <w:t>somente</w:t>
      </w:r>
      <w:r>
        <w:rPr>
          <w:spacing w:val="-4"/>
        </w:rPr>
        <w:t xml:space="preserve"> </w:t>
      </w:r>
      <w:r>
        <w:t>cópias</w:t>
      </w:r>
      <w:r>
        <w:rPr>
          <w:spacing w:val="-2"/>
        </w:rPr>
        <w:t xml:space="preserve"> </w:t>
      </w:r>
      <w:r>
        <w:t>legíveis.</w:t>
      </w:r>
    </w:p>
    <w:p w14:paraId="7BFABF86" w14:textId="77777777" w:rsidR="004E03B5" w:rsidRDefault="004E03B5">
      <w:pPr>
        <w:pStyle w:val="Corpodetexto"/>
      </w:pPr>
    </w:p>
    <w:p w14:paraId="5D927D80" w14:textId="77777777" w:rsidR="004E03B5" w:rsidRDefault="00DF7667" w:rsidP="0030029D">
      <w:pPr>
        <w:pStyle w:val="PargrafodaLista"/>
        <w:numPr>
          <w:ilvl w:val="1"/>
          <w:numId w:val="41"/>
        </w:numPr>
        <w:tabs>
          <w:tab w:val="left" w:pos="1047"/>
        </w:tabs>
        <w:ind w:left="338" w:right="212" w:firstLine="0"/>
      </w:pPr>
      <w:r>
        <w:t>Os documentos necessários à participação na presente licitação, compreendendo os</w:t>
      </w:r>
      <w:r>
        <w:rPr>
          <w:spacing w:val="1"/>
        </w:rPr>
        <w:t xml:space="preserve"> </w:t>
      </w:r>
      <w:r>
        <w:t>documentos referentes à proposta de preço e à habilitação (e seus anexos), deverão ser</w:t>
      </w:r>
      <w:r>
        <w:rPr>
          <w:spacing w:val="1"/>
        </w:rPr>
        <w:t xml:space="preserve"> </w:t>
      </w:r>
      <w:r>
        <w:t>apresentados</w:t>
      </w:r>
      <w:r>
        <w:rPr>
          <w:spacing w:val="-3"/>
        </w:rPr>
        <w:t xml:space="preserve"> </w:t>
      </w:r>
      <w:r>
        <w:t>no</w:t>
      </w:r>
      <w:r>
        <w:rPr>
          <w:spacing w:val="-2"/>
        </w:rPr>
        <w:t xml:space="preserve"> </w:t>
      </w:r>
      <w:r>
        <w:t>idioma</w:t>
      </w:r>
      <w:r>
        <w:rPr>
          <w:spacing w:val="-2"/>
        </w:rPr>
        <w:t xml:space="preserve"> </w:t>
      </w:r>
      <w:r>
        <w:t>oficial</w:t>
      </w:r>
      <w:r>
        <w:rPr>
          <w:spacing w:val="-2"/>
        </w:rPr>
        <w:t xml:space="preserve"> </w:t>
      </w:r>
      <w:r>
        <w:t>do Brasil,</w:t>
      </w:r>
      <w:r>
        <w:rPr>
          <w:spacing w:val="-1"/>
        </w:rPr>
        <w:t xml:space="preserve"> </w:t>
      </w:r>
      <w:r>
        <w:t>com</w:t>
      </w:r>
      <w:r>
        <w:rPr>
          <w:spacing w:val="-2"/>
        </w:rPr>
        <w:t xml:space="preserve"> </w:t>
      </w:r>
      <w:r>
        <w:t>valores</w:t>
      </w:r>
      <w:r>
        <w:rPr>
          <w:spacing w:val="1"/>
        </w:rPr>
        <w:t xml:space="preserve"> </w:t>
      </w:r>
      <w:r>
        <w:t>cotados</w:t>
      </w:r>
      <w:r>
        <w:rPr>
          <w:spacing w:val="-2"/>
        </w:rPr>
        <w:t xml:space="preserve"> </w:t>
      </w:r>
      <w:r>
        <w:t>em</w:t>
      </w:r>
      <w:r>
        <w:rPr>
          <w:spacing w:val="-2"/>
        </w:rPr>
        <w:t xml:space="preserve"> </w:t>
      </w:r>
      <w:r>
        <w:t>moeda</w:t>
      </w:r>
      <w:r>
        <w:rPr>
          <w:spacing w:val="-2"/>
        </w:rPr>
        <w:t xml:space="preserve"> </w:t>
      </w:r>
      <w:r>
        <w:t>nacional</w:t>
      </w:r>
      <w:r>
        <w:rPr>
          <w:spacing w:val="-1"/>
        </w:rPr>
        <w:t xml:space="preserve"> </w:t>
      </w:r>
      <w:r>
        <w:t>do</w:t>
      </w:r>
      <w:r>
        <w:rPr>
          <w:spacing w:val="-1"/>
        </w:rPr>
        <w:t xml:space="preserve"> </w:t>
      </w:r>
      <w:r>
        <w:t>país.</w:t>
      </w:r>
    </w:p>
    <w:p w14:paraId="57E58139" w14:textId="77777777" w:rsidR="004E03B5" w:rsidRDefault="004E03B5">
      <w:pPr>
        <w:pStyle w:val="Corpodetexto"/>
        <w:spacing w:before="1"/>
      </w:pPr>
    </w:p>
    <w:p w14:paraId="1A9B4CDD" w14:textId="77777777" w:rsidR="004E03B5" w:rsidRDefault="00DF7667" w:rsidP="0030029D">
      <w:pPr>
        <w:pStyle w:val="PargrafodaLista"/>
        <w:numPr>
          <w:ilvl w:val="1"/>
          <w:numId w:val="41"/>
        </w:numPr>
        <w:tabs>
          <w:tab w:val="left" w:pos="1047"/>
        </w:tabs>
        <w:ind w:left="338" w:right="214" w:firstLine="0"/>
      </w:pPr>
      <w:r>
        <w:t>Quaisquer</w:t>
      </w:r>
      <w:r>
        <w:rPr>
          <w:spacing w:val="1"/>
        </w:rPr>
        <w:t xml:space="preserve"> </w:t>
      </w:r>
      <w:r>
        <w:t>documentos</w:t>
      </w:r>
      <w:r>
        <w:rPr>
          <w:spacing w:val="1"/>
        </w:rPr>
        <w:t xml:space="preserve"> </w:t>
      </w:r>
      <w:r>
        <w:t>necessários</w:t>
      </w:r>
      <w:r>
        <w:rPr>
          <w:spacing w:val="1"/>
        </w:rPr>
        <w:t xml:space="preserve"> </w:t>
      </w:r>
      <w:r>
        <w:t>à</w:t>
      </w:r>
      <w:r>
        <w:rPr>
          <w:spacing w:val="1"/>
        </w:rPr>
        <w:t xml:space="preserve"> </w:t>
      </w:r>
      <w:r>
        <w:t>participação</w:t>
      </w:r>
      <w:r>
        <w:rPr>
          <w:spacing w:val="1"/>
        </w:rPr>
        <w:t xml:space="preserve"> </w:t>
      </w:r>
      <w:r>
        <w:t>no</w:t>
      </w:r>
      <w:r>
        <w:rPr>
          <w:spacing w:val="1"/>
        </w:rPr>
        <w:t xml:space="preserve"> </w:t>
      </w:r>
      <w:r>
        <w:t>presente</w:t>
      </w:r>
      <w:r>
        <w:rPr>
          <w:spacing w:val="1"/>
        </w:rPr>
        <w:t xml:space="preserve"> </w:t>
      </w:r>
      <w:r>
        <w:t>certame,</w:t>
      </w:r>
      <w:r>
        <w:rPr>
          <w:spacing w:val="1"/>
        </w:rPr>
        <w:t xml:space="preserve"> </w:t>
      </w:r>
      <w:r>
        <w:t>quando</w:t>
      </w:r>
      <w:r>
        <w:rPr>
          <w:spacing w:val="1"/>
        </w:rPr>
        <w:t xml:space="preserve"> </w:t>
      </w:r>
      <w:r>
        <w:t>apresentados em língua estrangeira, deverão ser autenticados pelos respectivos consulados e</w:t>
      </w:r>
      <w:r>
        <w:rPr>
          <w:spacing w:val="1"/>
        </w:rPr>
        <w:t xml:space="preserve"> </w:t>
      </w:r>
      <w:r>
        <w:t>traduzidos para</w:t>
      </w:r>
      <w:r>
        <w:rPr>
          <w:spacing w:val="-2"/>
        </w:rPr>
        <w:t xml:space="preserve"> </w:t>
      </w:r>
      <w:r>
        <w:t>o</w:t>
      </w:r>
      <w:r>
        <w:rPr>
          <w:spacing w:val="-1"/>
        </w:rPr>
        <w:t xml:space="preserve"> </w:t>
      </w:r>
      <w:r>
        <w:t>idioma</w:t>
      </w:r>
      <w:r>
        <w:rPr>
          <w:spacing w:val="-2"/>
        </w:rPr>
        <w:t xml:space="preserve"> </w:t>
      </w:r>
      <w:r>
        <w:t>oficial</w:t>
      </w:r>
      <w:r>
        <w:rPr>
          <w:spacing w:val="-2"/>
        </w:rPr>
        <w:t xml:space="preserve"> </w:t>
      </w:r>
      <w:r>
        <w:t>do Brasil</w:t>
      </w:r>
      <w:r>
        <w:rPr>
          <w:spacing w:val="-1"/>
        </w:rPr>
        <w:t xml:space="preserve"> </w:t>
      </w:r>
      <w:r>
        <w:t>por</w:t>
      </w:r>
      <w:r>
        <w:rPr>
          <w:spacing w:val="-1"/>
        </w:rPr>
        <w:t xml:space="preserve"> </w:t>
      </w:r>
      <w:r>
        <w:t>tradutor</w:t>
      </w:r>
      <w:r>
        <w:rPr>
          <w:spacing w:val="-1"/>
        </w:rPr>
        <w:t xml:space="preserve"> </w:t>
      </w:r>
      <w:r>
        <w:t>juramentado</w:t>
      </w:r>
      <w:r>
        <w:rPr>
          <w:spacing w:val="-1"/>
        </w:rPr>
        <w:t xml:space="preserve"> </w:t>
      </w:r>
      <w:r>
        <w:t>neste</w:t>
      </w:r>
      <w:r>
        <w:rPr>
          <w:spacing w:val="-2"/>
        </w:rPr>
        <w:t xml:space="preserve"> </w:t>
      </w:r>
      <w:r>
        <w:t>país.</w:t>
      </w:r>
    </w:p>
    <w:p w14:paraId="52E07601" w14:textId="77777777" w:rsidR="004E03B5" w:rsidRDefault="004E03B5">
      <w:pPr>
        <w:pStyle w:val="Corpodetexto"/>
        <w:spacing w:before="10"/>
        <w:rPr>
          <w:sz w:val="21"/>
        </w:rPr>
      </w:pPr>
    </w:p>
    <w:p w14:paraId="081BD54A" w14:textId="77777777" w:rsidR="004E03B5" w:rsidRDefault="00DF7667" w:rsidP="0030029D">
      <w:pPr>
        <w:pStyle w:val="PargrafodaLista"/>
        <w:numPr>
          <w:ilvl w:val="1"/>
          <w:numId w:val="41"/>
        </w:numPr>
        <w:tabs>
          <w:tab w:val="left" w:pos="1047"/>
        </w:tabs>
        <w:ind w:left="338" w:right="210" w:firstLine="0"/>
      </w:pPr>
      <w:r>
        <w:t>Não</w:t>
      </w:r>
      <w:r>
        <w:rPr>
          <w:spacing w:val="-12"/>
        </w:rPr>
        <w:t xml:space="preserve"> </w:t>
      </w:r>
      <w:r>
        <w:t>serão</w:t>
      </w:r>
      <w:r>
        <w:rPr>
          <w:spacing w:val="-10"/>
        </w:rPr>
        <w:t xml:space="preserve"> </w:t>
      </w:r>
      <w:r>
        <w:t>aceitos</w:t>
      </w:r>
      <w:r>
        <w:rPr>
          <w:spacing w:val="-13"/>
        </w:rPr>
        <w:t xml:space="preserve"> </w:t>
      </w:r>
      <w:r>
        <w:t>documentos</w:t>
      </w:r>
      <w:r>
        <w:rPr>
          <w:spacing w:val="-13"/>
        </w:rPr>
        <w:t xml:space="preserve"> </w:t>
      </w:r>
      <w:r>
        <w:t>apresentados</w:t>
      </w:r>
      <w:r>
        <w:rPr>
          <w:spacing w:val="-11"/>
        </w:rPr>
        <w:t xml:space="preserve"> </w:t>
      </w:r>
      <w:r>
        <w:t>por</w:t>
      </w:r>
      <w:r>
        <w:rPr>
          <w:spacing w:val="-9"/>
        </w:rPr>
        <w:t xml:space="preserve"> </w:t>
      </w:r>
      <w:r>
        <w:t>meio</w:t>
      </w:r>
      <w:r>
        <w:rPr>
          <w:spacing w:val="-10"/>
        </w:rPr>
        <w:t xml:space="preserve"> </w:t>
      </w:r>
      <w:r>
        <w:t>de</w:t>
      </w:r>
      <w:r>
        <w:rPr>
          <w:spacing w:val="-14"/>
        </w:rPr>
        <w:t xml:space="preserve"> </w:t>
      </w:r>
      <w:r>
        <w:t>fitas,</w:t>
      </w:r>
      <w:r>
        <w:rPr>
          <w:spacing w:val="-9"/>
        </w:rPr>
        <w:t xml:space="preserve"> </w:t>
      </w:r>
      <w:r>
        <w:t>discos</w:t>
      </w:r>
      <w:r>
        <w:rPr>
          <w:spacing w:val="-12"/>
        </w:rPr>
        <w:t xml:space="preserve"> </w:t>
      </w:r>
      <w:r>
        <w:t>magnéticos,</w:t>
      </w:r>
      <w:r>
        <w:rPr>
          <w:spacing w:val="-12"/>
        </w:rPr>
        <w:t xml:space="preserve"> </w:t>
      </w:r>
      <w:r>
        <w:t>filmes</w:t>
      </w:r>
      <w:r>
        <w:rPr>
          <w:spacing w:val="-59"/>
        </w:rPr>
        <w:t xml:space="preserve"> </w:t>
      </w:r>
      <w:r>
        <w:rPr>
          <w:spacing w:val="-1"/>
        </w:rPr>
        <w:t>ou</w:t>
      </w:r>
      <w:r>
        <w:rPr>
          <w:spacing w:val="-14"/>
        </w:rPr>
        <w:t xml:space="preserve"> </w:t>
      </w:r>
      <w:r>
        <w:rPr>
          <w:spacing w:val="-1"/>
        </w:rPr>
        <w:t>cópias</w:t>
      </w:r>
      <w:r>
        <w:rPr>
          <w:spacing w:val="-13"/>
        </w:rPr>
        <w:t xml:space="preserve"> </w:t>
      </w:r>
      <w:r>
        <w:rPr>
          <w:spacing w:val="-1"/>
        </w:rPr>
        <w:t>em</w:t>
      </w:r>
      <w:r>
        <w:rPr>
          <w:spacing w:val="-14"/>
        </w:rPr>
        <w:t xml:space="preserve"> </w:t>
      </w:r>
      <w:r>
        <w:rPr>
          <w:spacing w:val="-1"/>
        </w:rPr>
        <w:t>fac-símile,</w:t>
      </w:r>
      <w:r>
        <w:rPr>
          <w:spacing w:val="-12"/>
        </w:rPr>
        <w:t xml:space="preserve"> </w:t>
      </w:r>
      <w:r>
        <w:rPr>
          <w:spacing w:val="-1"/>
        </w:rPr>
        <w:t>mesmo</w:t>
      </w:r>
      <w:r>
        <w:rPr>
          <w:spacing w:val="-16"/>
        </w:rPr>
        <w:t xml:space="preserve"> </w:t>
      </w:r>
      <w:r>
        <w:rPr>
          <w:spacing w:val="-1"/>
        </w:rPr>
        <w:t>autenticadas,</w:t>
      </w:r>
      <w:r>
        <w:rPr>
          <w:spacing w:val="-12"/>
        </w:rPr>
        <w:t xml:space="preserve"> </w:t>
      </w:r>
      <w:r>
        <w:t>salvo</w:t>
      </w:r>
      <w:r>
        <w:rPr>
          <w:spacing w:val="-13"/>
        </w:rPr>
        <w:t xml:space="preserve"> </w:t>
      </w:r>
      <w:r>
        <w:t>quando</w:t>
      </w:r>
      <w:r>
        <w:rPr>
          <w:spacing w:val="-13"/>
        </w:rPr>
        <w:t xml:space="preserve"> </w:t>
      </w:r>
      <w:r>
        <w:t>expressamente</w:t>
      </w:r>
      <w:r>
        <w:rPr>
          <w:spacing w:val="-14"/>
        </w:rPr>
        <w:t xml:space="preserve"> </w:t>
      </w:r>
      <w:r>
        <w:t>permitidos</w:t>
      </w:r>
      <w:r>
        <w:rPr>
          <w:spacing w:val="-13"/>
        </w:rPr>
        <w:t xml:space="preserve"> </w:t>
      </w:r>
      <w:r>
        <w:t>no</w:t>
      </w:r>
      <w:r>
        <w:rPr>
          <w:spacing w:val="-16"/>
        </w:rPr>
        <w:t xml:space="preserve"> </w:t>
      </w:r>
      <w:r>
        <w:t>Edital.</w:t>
      </w:r>
      <w:r>
        <w:rPr>
          <w:spacing w:val="-59"/>
        </w:rPr>
        <w:t xml:space="preserve"> </w:t>
      </w:r>
      <w:r>
        <w:t>Admitem-se fotos, gravuras, desenhos, gráficos ou catálogos apenas como forma de ilustração</w:t>
      </w:r>
      <w:r>
        <w:rPr>
          <w:spacing w:val="1"/>
        </w:rPr>
        <w:t xml:space="preserve"> </w:t>
      </w:r>
      <w:r>
        <w:t>da proposta de</w:t>
      </w:r>
      <w:r>
        <w:rPr>
          <w:spacing w:val="-2"/>
        </w:rPr>
        <w:t xml:space="preserve"> </w:t>
      </w:r>
      <w:r>
        <w:t>preços.</w:t>
      </w:r>
    </w:p>
    <w:p w14:paraId="2ED231F4" w14:textId="77777777" w:rsidR="004E03B5" w:rsidRDefault="004E03B5">
      <w:pPr>
        <w:pStyle w:val="Corpodetexto"/>
      </w:pPr>
    </w:p>
    <w:p w14:paraId="50D32EB6" w14:textId="77777777" w:rsidR="004E03B5" w:rsidRDefault="00DF7667" w:rsidP="0030029D">
      <w:pPr>
        <w:pStyle w:val="PargrafodaLista"/>
        <w:numPr>
          <w:ilvl w:val="1"/>
          <w:numId w:val="41"/>
        </w:numPr>
        <w:tabs>
          <w:tab w:val="left" w:pos="1047"/>
        </w:tabs>
        <w:ind w:left="338" w:right="214" w:firstLine="0"/>
      </w:pPr>
      <w:r>
        <w:t>Os licitantes devem estar cientes das condições para participação no certame e assumir</w:t>
      </w:r>
      <w:r>
        <w:rPr>
          <w:spacing w:val="-59"/>
        </w:rPr>
        <w:t xml:space="preserve"> </w:t>
      </w:r>
      <w:r>
        <w:t>a</w:t>
      </w:r>
      <w:r>
        <w:rPr>
          <w:spacing w:val="-1"/>
        </w:rPr>
        <w:t xml:space="preserve"> </w:t>
      </w:r>
      <w:r>
        <w:t>responsabilidade pela</w:t>
      </w:r>
      <w:r>
        <w:rPr>
          <w:spacing w:val="-2"/>
        </w:rPr>
        <w:t xml:space="preserve"> </w:t>
      </w:r>
      <w:r>
        <w:t>autenticidade</w:t>
      </w:r>
      <w:r>
        <w:rPr>
          <w:spacing w:val="-1"/>
        </w:rPr>
        <w:t xml:space="preserve"> </w:t>
      </w:r>
      <w:r>
        <w:t>de</w:t>
      </w:r>
      <w:r>
        <w:rPr>
          <w:spacing w:val="-2"/>
        </w:rPr>
        <w:t xml:space="preserve"> </w:t>
      </w:r>
      <w:r>
        <w:t>todos</w:t>
      </w:r>
      <w:r>
        <w:rPr>
          <w:spacing w:val="-2"/>
        </w:rPr>
        <w:t xml:space="preserve"> </w:t>
      </w:r>
      <w:r>
        <w:t>os documentos</w:t>
      </w:r>
      <w:r>
        <w:rPr>
          <w:spacing w:val="-2"/>
        </w:rPr>
        <w:t xml:space="preserve"> </w:t>
      </w:r>
      <w:r>
        <w:t>apresentados.</w:t>
      </w:r>
    </w:p>
    <w:p w14:paraId="50B3EA7C" w14:textId="77777777" w:rsidR="004E03B5" w:rsidRDefault="004E03B5">
      <w:pPr>
        <w:pStyle w:val="Corpodetexto"/>
        <w:spacing w:before="2"/>
      </w:pPr>
    </w:p>
    <w:p w14:paraId="2137863E" w14:textId="77777777" w:rsidR="004E03B5" w:rsidRDefault="00DF7667" w:rsidP="0030029D">
      <w:pPr>
        <w:pStyle w:val="PargrafodaLista"/>
        <w:numPr>
          <w:ilvl w:val="1"/>
          <w:numId w:val="41"/>
        </w:numPr>
        <w:tabs>
          <w:tab w:val="left" w:pos="1047"/>
        </w:tabs>
        <w:ind w:left="338" w:right="215" w:firstLine="0"/>
      </w:pPr>
      <w:r>
        <w:t>O contratado deverá manter, durante toda a vigência do contrato, as mesmas condições</w:t>
      </w:r>
      <w:r>
        <w:rPr>
          <w:spacing w:val="-59"/>
        </w:rPr>
        <w:t xml:space="preserve"> </w:t>
      </w:r>
      <w:r>
        <w:t>de</w:t>
      </w:r>
      <w:r>
        <w:rPr>
          <w:spacing w:val="-1"/>
        </w:rPr>
        <w:t xml:space="preserve"> </w:t>
      </w:r>
      <w:r>
        <w:t>habilitação e</w:t>
      </w:r>
      <w:r>
        <w:rPr>
          <w:spacing w:val="-1"/>
        </w:rPr>
        <w:t xml:space="preserve"> </w:t>
      </w:r>
      <w:r>
        <w:t>qualificação exigidas na licitação.</w:t>
      </w:r>
    </w:p>
    <w:p w14:paraId="6A25C147" w14:textId="77777777" w:rsidR="004E03B5" w:rsidRDefault="004E03B5">
      <w:pPr>
        <w:pStyle w:val="Corpodetexto"/>
        <w:spacing w:before="8"/>
        <w:rPr>
          <w:sz w:val="21"/>
        </w:rPr>
      </w:pPr>
    </w:p>
    <w:p w14:paraId="4574A8F1" w14:textId="361A7C6D" w:rsidR="004E03B5" w:rsidRDefault="00775373" w:rsidP="0030029D">
      <w:pPr>
        <w:pStyle w:val="Ttulo3"/>
        <w:numPr>
          <w:ilvl w:val="1"/>
          <w:numId w:val="41"/>
        </w:numPr>
        <w:tabs>
          <w:tab w:val="left" w:pos="1047"/>
        </w:tabs>
        <w:spacing w:before="1"/>
        <w:ind w:left="338" w:right="209" w:firstLine="0"/>
        <w:jc w:val="both"/>
      </w:pPr>
      <w:r>
        <w:t xml:space="preserve"> </w:t>
      </w:r>
      <w:r w:rsidRPr="00775373">
        <w:t>Os licitantes interessados em usufruir dos benefícios previstos na Lei Complementar nº 123/2006, com as alterações promovidas pela Lei Complementar nº 147/2014, deverão observar as disposições legais aplicáveis, bem como realizar as declarações e manifestações exigidas no sistema eletrônico, nos prazos e condições estabelecidos neste Edital e pelo Pregoeiro.</w:t>
      </w:r>
    </w:p>
    <w:p w14:paraId="278211D3" w14:textId="77777777" w:rsidR="004E03B5" w:rsidRDefault="00EB7B3B">
      <w:pPr>
        <w:pStyle w:val="Corpodetexto"/>
        <w:spacing w:before="4"/>
        <w:rPr>
          <w:rFonts w:ascii="Arial"/>
          <w:b/>
          <w:sz w:val="20"/>
        </w:rPr>
      </w:pPr>
      <w:r>
        <w:rPr>
          <w:noProof/>
          <w:lang w:val="pt-BR" w:eastAsia="pt-BR"/>
        </w:rPr>
        <mc:AlternateContent>
          <mc:Choice Requires="wps">
            <w:drawing>
              <wp:anchor distT="0" distB="0" distL="0" distR="0" simplePos="0" relativeHeight="487592960" behindDoc="1" locked="0" layoutInCell="1" allowOverlap="1" wp14:anchorId="06F5ED3C" wp14:editId="239AD07E">
                <wp:simplePos x="0" y="0"/>
                <wp:positionH relativeFrom="page">
                  <wp:posOffset>882650</wp:posOffset>
                </wp:positionH>
                <wp:positionV relativeFrom="paragraph">
                  <wp:posOffset>163830</wp:posOffset>
                </wp:positionV>
                <wp:extent cx="5977255" cy="160020"/>
                <wp:effectExtent l="0" t="0" r="0" b="0"/>
                <wp:wrapTopAndBottom/>
                <wp:docPr id="187"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70A2C8" w14:textId="77777777" w:rsidR="00BF4645" w:rsidRDefault="00BF4645">
                            <w:pPr>
                              <w:tabs>
                                <w:tab w:val="left" w:pos="736"/>
                              </w:tabs>
                              <w:spacing w:line="248" w:lineRule="exact"/>
                              <w:ind w:left="28"/>
                              <w:rPr>
                                <w:rFonts w:ascii="Arial" w:hAnsi="Arial"/>
                                <w:b/>
                              </w:rPr>
                            </w:pPr>
                            <w:r>
                              <w:rPr>
                                <w:rFonts w:ascii="Arial" w:hAnsi="Arial"/>
                                <w:b/>
                              </w:rPr>
                              <w:t>5.</w:t>
                            </w:r>
                            <w:r>
                              <w:rPr>
                                <w:rFonts w:ascii="Arial" w:hAnsi="Arial"/>
                                <w:b/>
                              </w:rPr>
                              <w:tab/>
                              <w:t>DA</w:t>
                            </w:r>
                            <w:r>
                              <w:rPr>
                                <w:rFonts w:ascii="Arial" w:hAnsi="Arial"/>
                                <w:b/>
                                <w:spacing w:val="-9"/>
                              </w:rPr>
                              <w:t xml:space="preserve"> </w:t>
                            </w:r>
                            <w:r>
                              <w:rPr>
                                <w:rFonts w:ascii="Arial" w:hAnsi="Arial"/>
                                <w:b/>
                              </w:rPr>
                              <w:t>IMPUGNAÇÃO</w:t>
                            </w:r>
                            <w:r>
                              <w:rPr>
                                <w:rFonts w:ascii="Arial" w:hAnsi="Arial"/>
                                <w:b/>
                                <w:spacing w:val="-2"/>
                              </w:rPr>
                              <w:t xml:space="preserve"> </w:t>
                            </w:r>
                            <w:r>
                              <w:rPr>
                                <w:rFonts w:ascii="Arial" w:hAnsi="Arial"/>
                                <w:b/>
                              </w:rPr>
                              <w:t>DO</w:t>
                            </w:r>
                            <w:r>
                              <w:rPr>
                                <w:rFonts w:ascii="Arial" w:hAnsi="Arial"/>
                                <w:b/>
                                <w:spacing w:val="-2"/>
                              </w:rPr>
                              <w:t xml:space="preserve"> </w:t>
                            </w:r>
                            <w:r>
                              <w:rPr>
                                <w:rFonts w:ascii="Arial" w:hAnsi="Arial"/>
                                <w:b/>
                              </w:rPr>
                              <w:t>ATO</w:t>
                            </w:r>
                            <w:r>
                              <w:rPr>
                                <w:rFonts w:ascii="Arial" w:hAnsi="Arial"/>
                                <w:b/>
                                <w:spacing w:val="-2"/>
                              </w:rPr>
                              <w:t xml:space="preserve"> </w:t>
                            </w:r>
                            <w:r>
                              <w:rPr>
                                <w:rFonts w:ascii="Arial" w:hAnsi="Arial"/>
                                <w:b/>
                              </w:rPr>
                              <w:t>CONVOCATÓRIO</w:t>
                            </w:r>
                            <w:r>
                              <w:rPr>
                                <w:rFonts w:ascii="Arial" w:hAnsi="Arial"/>
                                <w:b/>
                                <w:spacing w:val="-5"/>
                              </w:rPr>
                              <w:t xml:space="preserve"> </w:t>
                            </w:r>
                            <w:r>
                              <w:rPr>
                                <w:rFonts w:ascii="Arial" w:hAnsi="Arial"/>
                                <w:b/>
                              </w:rPr>
                              <w:t>E</w:t>
                            </w:r>
                            <w:r>
                              <w:rPr>
                                <w:rFonts w:ascii="Arial" w:hAnsi="Arial"/>
                                <w:b/>
                                <w:spacing w:val="-4"/>
                              </w:rPr>
                              <w:t xml:space="preserve"> </w:t>
                            </w:r>
                            <w:r>
                              <w:rPr>
                                <w:rFonts w:ascii="Arial" w:hAnsi="Arial"/>
                                <w:b/>
                              </w:rPr>
                              <w:t>ESCLARECIMENTOS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5ED3C" id="Text Box 165" o:spid="_x0000_s1030" type="#_x0000_t202" style="position:absolute;margin-left:69.5pt;margin-top:12.9pt;width:470.65pt;height:12.6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" fillcolor="#d9d9d9" stroked="f">
                <v:textbox inset="0,0,0,0">
                  <w:txbxContent>
                    <w:p w14:paraId="4470A2C8" w14:textId="77777777" w:rsidR="00BF4645" w:rsidRDefault="00BF4645">
                      <w:pPr>
                        <w:tabs>
                          <w:tab w:val="left" w:pos="736"/>
                        </w:tabs>
                        <w:spacing w:line="248" w:lineRule="exact"/>
                        <w:ind w:left="28"/>
                        <w:rPr>
                          <w:rFonts w:ascii="Arial" w:hAnsi="Arial"/>
                          <w:b/>
                        </w:rPr>
                      </w:pPr>
                      <w:r>
                        <w:rPr>
                          <w:rFonts w:ascii="Arial" w:hAnsi="Arial"/>
                          <w:b/>
                        </w:rPr>
                        <w:t>5.</w:t>
                      </w:r>
                      <w:r>
                        <w:rPr>
                          <w:rFonts w:ascii="Arial" w:hAnsi="Arial"/>
                          <w:b/>
                        </w:rPr>
                        <w:tab/>
                        <w:t>DA</w:t>
                      </w:r>
                      <w:r>
                        <w:rPr>
                          <w:rFonts w:ascii="Arial" w:hAnsi="Arial"/>
                          <w:b/>
                          <w:spacing w:val="-9"/>
                        </w:rPr>
                        <w:t xml:space="preserve"> </w:t>
                      </w:r>
                      <w:r>
                        <w:rPr>
                          <w:rFonts w:ascii="Arial" w:hAnsi="Arial"/>
                          <w:b/>
                        </w:rPr>
                        <w:t>IMPUGNAÇÃO</w:t>
                      </w:r>
                      <w:r>
                        <w:rPr>
                          <w:rFonts w:ascii="Arial" w:hAnsi="Arial"/>
                          <w:b/>
                          <w:spacing w:val="-2"/>
                        </w:rPr>
                        <w:t xml:space="preserve"> </w:t>
                      </w:r>
                      <w:r>
                        <w:rPr>
                          <w:rFonts w:ascii="Arial" w:hAnsi="Arial"/>
                          <w:b/>
                        </w:rPr>
                        <w:t>DO</w:t>
                      </w:r>
                      <w:r>
                        <w:rPr>
                          <w:rFonts w:ascii="Arial" w:hAnsi="Arial"/>
                          <w:b/>
                          <w:spacing w:val="-2"/>
                        </w:rPr>
                        <w:t xml:space="preserve"> </w:t>
                      </w:r>
                      <w:r>
                        <w:rPr>
                          <w:rFonts w:ascii="Arial" w:hAnsi="Arial"/>
                          <w:b/>
                        </w:rPr>
                        <w:t>ATO</w:t>
                      </w:r>
                      <w:r>
                        <w:rPr>
                          <w:rFonts w:ascii="Arial" w:hAnsi="Arial"/>
                          <w:b/>
                          <w:spacing w:val="-2"/>
                        </w:rPr>
                        <w:t xml:space="preserve"> </w:t>
                      </w:r>
                      <w:r>
                        <w:rPr>
                          <w:rFonts w:ascii="Arial" w:hAnsi="Arial"/>
                          <w:b/>
                        </w:rPr>
                        <w:t>CONVOCATÓRIO</w:t>
                      </w:r>
                      <w:r>
                        <w:rPr>
                          <w:rFonts w:ascii="Arial" w:hAnsi="Arial"/>
                          <w:b/>
                          <w:spacing w:val="-5"/>
                        </w:rPr>
                        <w:t xml:space="preserve"> </w:t>
                      </w:r>
                      <w:r>
                        <w:rPr>
                          <w:rFonts w:ascii="Arial" w:hAnsi="Arial"/>
                          <w:b/>
                        </w:rPr>
                        <w:t>E</w:t>
                      </w:r>
                      <w:r>
                        <w:rPr>
                          <w:rFonts w:ascii="Arial" w:hAnsi="Arial"/>
                          <w:b/>
                          <w:spacing w:val="-4"/>
                        </w:rPr>
                        <w:t xml:space="preserve"> </w:t>
                      </w:r>
                      <w:r>
                        <w:rPr>
                          <w:rFonts w:ascii="Arial" w:hAnsi="Arial"/>
                          <w:b/>
                        </w:rPr>
                        <w:t>ESCLARECIMENTOS</w:t>
                      </w:r>
                    </w:p>
                  </w:txbxContent>
                </v:textbox>
                <w10:wrap type="topAndBottom" anchorx="page"/>
              </v:shape>
            </w:pict>
          </mc:Fallback>
        </mc:AlternateContent>
      </w:r>
    </w:p>
    <w:p w14:paraId="43F29130" w14:textId="77777777" w:rsidR="004E03B5" w:rsidRDefault="004E03B5">
      <w:pPr>
        <w:pStyle w:val="Corpodetexto"/>
        <w:spacing w:before="5"/>
        <w:rPr>
          <w:rFonts w:ascii="Arial"/>
          <w:b/>
          <w:sz w:val="12"/>
        </w:rPr>
      </w:pPr>
    </w:p>
    <w:p w14:paraId="4BB8A77E" w14:textId="13527C35" w:rsidR="004E03B5" w:rsidRPr="00631ADA" w:rsidRDefault="002E254C" w:rsidP="0030029D">
      <w:pPr>
        <w:pStyle w:val="PargrafodaLista"/>
        <w:numPr>
          <w:ilvl w:val="1"/>
          <w:numId w:val="37"/>
        </w:numPr>
        <w:tabs>
          <w:tab w:val="left" w:pos="1047"/>
        </w:tabs>
        <w:spacing w:before="4" w:line="276" w:lineRule="auto"/>
        <w:ind w:right="206" w:firstLine="0"/>
        <w:rPr>
          <w:rFonts w:ascii="Arial" w:hAnsi="Arial" w:cs="Arial"/>
        </w:rPr>
      </w:pPr>
      <w:r>
        <w:rPr>
          <w:rFonts w:ascii="Arial" w:hAnsi="Arial" w:cs="Arial"/>
        </w:rPr>
        <w:t xml:space="preserve"> </w:t>
      </w:r>
      <w:r w:rsidRPr="002E254C">
        <w:rPr>
          <w:rFonts w:ascii="Arial" w:hAnsi="Arial" w:cs="Arial"/>
        </w:rPr>
        <w:t>Nos termos do art. 164 da Lei nº 14.133/2021, qualquer pessoa poderá impugnar este Edital por irregularidade na aplicação da referida Lei, devendo protocolar o pedido até 3 (três) dias úteis antes da data de abertura da sessão pública, exclusivamente por meio eletrônico, através do sistema disponível no endereço:</w:t>
      </w:r>
      <w:r w:rsidR="00DF7667" w:rsidRPr="00631ADA">
        <w:rPr>
          <w:rFonts w:ascii="Arial" w:hAnsi="Arial" w:cs="Arial"/>
          <w:spacing w:val="-14"/>
        </w:rPr>
        <w:t xml:space="preserve"> </w:t>
      </w:r>
      <w:hyperlink r:id="rId19">
        <w:r w:rsidR="00DF7667" w:rsidRPr="00631ADA">
          <w:rPr>
            <w:rFonts w:ascii="Arial" w:hAnsi="Arial" w:cs="Arial"/>
            <w:b/>
            <w:i/>
            <w:u w:val="thick"/>
          </w:rPr>
          <w:t>www.licitanet.com.br</w:t>
        </w:r>
        <w:r w:rsidR="00DF7667" w:rsidRPr="00631ADA">
          <w:rPr>
            <w:rFonts w:ascii="Arial" w:hAnsi="Arial" w:cs="Arial"/>
            <w:b/>
            <w:i/>
          </w:rPr>
          <w:t>/</w:t>
        </w:r>
        <w:r w:rsidR="00DF7667" w:rsidRPr="00631ADA">
          <w:rPr>
            <w:rFonts w:ascii="Arial" w:hAnsi="Arial" w:cs="Arial"/>
          </w:rPr>
          <w:t>,</w:t>
        </w:r>
      </w:hyperlink>
    </w:p>
    <w:p w14:paraId="05FE6A70" w14:textId="77777777" w:rsidR="004E03B5" w:rsidRPr="00631ADA" w:rsidRDefault="004E03B5">
      <w:pPr>
        <w:pStyle w:val="Corpodetexto"/>
        <w:spacing w:before="9"/>
        <w:rPr>
          <w:rFonts w:ascii="Arial" w:hAnsi="Arial" w:cs="Arial"/>
        </w:rPr>
      </w:pPr>
    </w:p>
    <w:p w14:paraId="0C46001D" w14:textId="77777777" w:rsidR="004E03B5" w:rsidRPr="00631ADA" w:rsidRDefault="004E03B5">
      <w:pPr>
        <w:pStyle w:val="Corpodetexto"/>
        <w:spacing w:line="20" w:lineRule="exact"/>
        <w:ind w:left="331"/>
        <w:rPr>
          <w:rFonts w:ascii="Arial" w:hAnsi="Arial" w:cs="Arial"/>
        </w:rPr>
      </w:pPr>
    </w:p>
    <w:p w14:paraId="747F1F90" w14:textId="77777777" w:rsidR="004E03B5" w:rsidRPr="00631ADA" w:rsidRDefault="00DF7667" w:rsidP="0030029D">
      <w:pPr>
        <w:pStyle w:val="PargrafodaLista"/>
        <w:numPr>
          <w:ilvl w:val="2"/>
          <w:numId w:val="37"/>
        </w:numPr>
        <w:tabs>
          <w:tab w:val="left" w:pos="1755"/>
        </w:tabs>
        <w:spacing w:line="276" w:lineRule="auto"/>
        <w:ind w:right="209" w:firstLine="0"/>
        <w:rPr>
          <w:rFonts w:ascii="Arial" w:hAnsi="Arial" w:cs="Arial"/>
        </w:rPr>
      </w:pPr>
      <w:r w:rsidRPr="00631ADA">
        <w:rPr>
          <w:rFonts w:ascii="Arial" w:hAnsi="Arial" w:cs="Arial"/>
        </w:rPr>
        <w:t>Caberá</w:t>
      </w:r>
      <w:r w:rsidRPr="00631ADA">
        <w:rPr>
          <w:rFonts w:ascii="Arial" w:hAnsi="Arial" w:cs="Arial"/>
          <w:spacing w:val="1"/>
        </w:rPr>
        <w:t xml:space="preserve"> </w:t>
      </w:r>
      <w:r w:rsidRPr="00631ADA">
        <w:rPr>
          <w:rFonts w:ascii="Arial" w:hAnsi="Arial" w:cs="Arial"/>
        </w:rPr>
        <w:t>ao</w:t>
      </w:r>
      <w:r w:rsidRPr="00631ADA">
        <w:rPr>
          <w:rFonts w:ascii="Arial" w:hAnsi="Arial" w:cs="Arial"/>
          <w:spacing w:val="1"/>
        </w:rPr>
        <w:t xml:space="preserve"> </w:t>
      </w:r>
      <w:r w:rsidRPr="00631ADA">
        <w:rPr>
          <w:rFonts w:ascii="Arial" w:hAnsi="Arial" w:cs="Arial"/>
        </w:rPr>
        <w:t>Pregoeiro,</w:t>
      </w:r>
      <w:r w:rsidRPr="00631ADA">
        <w:rPr>
          <w:rFonts w:ascii="Arial" w:hAnsi="Arial" w:cs="Arial"/>
          <w:spacing w:val="1"/>
        </w:rPr>
        <w:t xml:space="preserve"> </w:t>
      </w:r>
      <w:r w:rsidRPr="00631ADA">
        <w:rPr>
          <w:rFonts w:ascii="Arial" w:hAnsi="Arial" w:cs="Arial"/>
        </w:rPr>
        <w:t>auxiliado</w:t>
      </w:r>
      <w:r w:rsidRPr="00631ADA">
        <w:rPr>
          <w:rFonts w:ascii="Arial" w:hAnsi="Arial" w:cs="Arial"/>
          <w:spacing w:val="1"/>
        </w:rPr>
        <w:t xml:space="preserve"> </w:t>
      </w:r>
      <w:r w:rsidRPr="00631ADA">
        <w:rPr>
          <w:rFonts w:ascii="Arial" w:hAnsi="Arial" w:cs="Arial"/>
        </w:rPr>
        <w:t>pela</w:t>
      </w:r>
      <w:r w:rsidRPr="00631ADA">
        <w:rPr>
          <w:rFonts w:ascii="Arial" w:hAnsi="Arial" w:cs="Arial"/>
          <w:spacing w:val="1"/>
        </w:rPr>
        <w:t xml:space="preserve"> </w:t>
      </w:r>
      <w:r w:rsidRPr="00631ADA">
        <w:rPr>
          <w:rFonts w:ascii="Arial" w:hAnsi="Arial" w:cs="Arial"/>
        </w:rPr>
        <w:t>equipe</w:t>
      </w:r>
      <w:r w:rsidRPr="00631ADA">
        <w:rPr>
          <w:rFonts w:ascii="Arial" w:hAnsi="Arial" w:cs="Arial"/>
          <w:spacing w:val="1"/>
        </w:rPr>
        <w:t xml:space="preserve"> </w:t>
      </w:r>
      <w:r w:rsidRPr="00631ADA">
        <w:rPr>
          <w:rFonts w:ascii="Arial" w:hAnsi="Arial" w:cs="Arial"/>
        </w:rPr>
        <w:t>de</w:t>
      </w:r>
      <w:r w:rsidRPr="00631ADA">
        <w:rPr>
          <w:rFonts w:ascii="Arial" w:hAnsi="Arial" w:cs="Arial"/>
          <w:spacing w:val="1"/>
        </w:rPr>
        <w:t xml:space="preserve"> </w:t>
      </w:r>
      <w:r w:rsidRPr="00631ADA">
        <w:rPr>
          <w:rFonts w:ascii="Arial" w:hAnsi="Arial" w:cs="Arial"/>
        </w:rPr>
        <w:t>apoio,</w:t>
      </w:r>
      <w:r w:rsidRPr="00631ADA">
        <w:rPr>
          <w:rFonts w:ascii="Arial" w:hAnsi="Arial" w:cs="Arial"/>
          <w:spacing w:val="1"/>
        </w:rPr>
        <w:t xml:space="preserve"> </w:t>
      </w:r>
      <w:r w:rsidRPr="00631ADA">
        <w:rPr>
          <w:rFonts w:ascii="Arial" w:hAnsi="Arial" w:cs="Arial"/>
          <w:b/>
        </w:rPr>
        <w:t>decidir</w:t>
      </w:r>
      <w:r w:rsidRPr="00631ADA">
        <w:rPr>
          <w:rFonts w:ascii="Arial" w:hAnsi="Arial" w:cs="Arial"/>
          <w:b/>
          <w:spacing w:val="1"/>
        </w:rPr>
        <w:t xml:space="preserve"> </w:t>
      </w:r>
      <w:r w:rsidRPr="00631ADA">
        <w:rPr>
          <w:rFonts w:ascii="Arial" w:hAnsi="Arial" w:cs="Arial"/>
          <w:b/>
        </w:rPr>
        <w:t>sobre</w:t>
      </w:r>
      <w:r w:rsidRPr="00631ADA">
        <w:rPr>
          <w:rFonts w:ascii="Arial" w:hAnsi="Arial" w:cs="Arial"/>
          <w:b/>
          <w:spacing w:val="1"/>
        </w:rPr>
        <w:t xml:space="preserve"> </w:t>
      </w:r>
      <w:r w:rsidRPr="00631ADA">
        <w:rPr>
          <w:rFonts w:ascii="Arial" w:hAnsi="Arial" w:cs="Arial"/>
          <w:b/>
        </w:rPr>
        <w:t>a</w:t>
      </w:r>
      <w:r w:rsidRPr="00631ADA">
        <w:rPr>
          <w:rFonts w:ascii="Arial" w:hAnsi="Arial" w:cs="Arial"/>
          <w:b/>
          <w:spacing w:val="1"/>
        </w:rPr>
        <w:t xml:space="preserve"> </w:t>
      </w:r>
      <w:r w:rsidRPr="00631ADA">
        <w:rPr>
          <w:rFonts w:ascii="Arial" w:hAnsi="Arial" w:cs="Arial"/>
          <w:b/>
        </w:rPr>
        <w:t xml:space="preserve">impugnação no prazo de até 3 (três) dias úteis, </w:t>
      </w:r>
      <w:r w:rsidRPr="00631ADA">
        <w:rPr>
          <w:rFonts w:ascii="Arial" w:hAnsi="Arial" w:cs="Arial"/>
        </w:rPr>
        <w:t>contado da data de recebimento da</w:t>
      </w:r>
      <w:r w:rsidRPr="00631ADA">
        <w:rPr>
          <w:rFonts w:ascii="Arial" w:hAnsi="Arial" w:cs="Arial"/>
          <w:spacing w:val="1"/>
        </w:rPr>
        <w:t xml:space="preserve"> </w:t>
      </w:r>
      <w:r w:rsidRPr="00631ADA">
        <w:rPr>
          <w:rFonts w:ascii="Arial" w:hAnsi="Arial" w:cs="Arial"/>
        </w:rPr>
        <w:t>impugnação.</w:t>
      </w:r>
    </w:p>
    <w:p w14:paraId="4BEADF02" w14:textId="77777777" w:rsidR="004E03B5" w:rsidRPr="00631ADA" w:rsidRDefault="004E03B5">
      <w:pPr>
        <w:pStyle w:val="Corpodetexto"/>
        <w:rPr>
          <w:rFonts w:ascii="Arial" w:hAnsi="Arial" w:cs="Arial"/>
        </w:rPr>
      </w:pPr>
    </w:p>
    <w:p w14:paraId="0C7A27C5" w14:textId="77777777" w:rsidR="004E03B5" w:rsidRPr="00631ADA" w:rsidRDefault="00DF7667" w:rsidP="0030029D">
      <w:pPr>
        <w:pStyle w:val="PargrafodaLista"/>
        <w:numPr>
          <w:ilvl w:val="2"/>
          <w:numId w:val="37"/>
        </w:numPr>
        <w:tabs>
          <w:tab w:val="left" w:pos="1755"/>
        </w:tabs>
        <w:spacing w:line="276" w:lineRule="auto"/>
        <w:ind w:right="206" w:firstLine="0"/>
        <w:rPr>
          <w:rFonts w:ascii="Arial" w:hAnsi="Arial" w:cs="Arial"/>
        </w:rPr>
      </w:pPr>
      <w:r w:rsidRPr="00631ADA">
        <w:rPr>
          <w:rFonts w:ascii="Arial" w:hAnsi="Arial" w:cs="Arial"/>
        </w:rPr>
        <w:t>A decisão do Pregoeiro quanto à impugnação será informada preferencialmente</w:t>
      </w:r>
      <w:r w:rsidRPr="00631ADA">
        <w:rPr>
          <w:rFonts w:ascii="Arial" w:hAnsi="Arial" w:cs="Arial"/>
          <w:spacing w:val="1"/>
        </w:rPr>
        <w:t xml:space="preserve"> </w:t>
      </w:r>
      <w:r w:rsidRPr="00631ADA">
        <w:rPr>
          <w:rFonts w:ascii="Arial" w:hAnsi="Arial" w:cs="Arial"/>
        </w:rPr>
        <w:t>via</w:t>
      </w:r>
      <w:r w:rsidRPr="00631ADA">
        <w:rPr>
          <w:rFonts w:ascii="Arial" w:hAnsi="Arial" w:cs="Arial"/>
          <w:spacing w:val="-11"/>
        </w:rPr>
        <w:t xml:space="preserve"> </w:t>
      </w:r>
      <w:r w:rsidRPr="00631ADA">
        <w:rPr>
          <w:rFonts w:ascii="Arial" w:hAnsi="Arial" w:cs="Arial"/>
        </w:rPr>
        <w:t>e-mail</w:t>
      </w:r>
      <w:r w:rsidRPr="00631ADA">
        <w:rPr>
          <w:rFonts w:ascii="Arial" w:hAnsi="Arial" w:cs="Arial"/>
          <w:spacing w:val="-11"/>
        </w:rPr>
        <w:t xml:space="preserve"> </w:t>
      </w:r>
      <w:r w:rsidRPr="00631ADA">
        <w:rPr>
          <w:rFonts w:ascii="Arial" w:hAnsi="Arial" w:cs="Arial"/>
        </w:rPr>
        <w:t>(aquele</w:t>
      </w:r>
      <w:r w:rsidRPr="00631ADA">
        <w:rPr>
          <w:rFonts w:ascii="Arial" w:hAnsi="Arial" w:cs="Arial"/>
          <w:spacing w:val="-11"/>
        </w:rPr>
        <w:t xml:space="preserve"> </w:t>
      </w:r>
      <w:r w:rsidRPr="00631ADA">
        <w:rPr>
          <w:rFonts w:ascii="Arial" w:hAnsi="Arial" w:cs="Arial"/>
        </w:rPr>
        <w:t>informado</w:t>
      </w:r>
      <w:r w:rsidRPr="00631ADA">
        <w:rPr>
          <w:rFonts w:ascii="Arial" w:hAnsi="Arial" w:cs="Arial"/>
          <w:spacing w:val="-10"/>
        </w:rPr>
        <w:t xml:space="preserve"> </w:t>
      </w:r>
      <w:r w:rsidRPr="00631ADA">
        <w:rPr>
          <w:rFonts w:ascii="Arial" w:hAnsi="Arial" w:cs="Arial"/>
        </w:rPr>
        <w:t>na</w:t>
      </w:r>
      <w:r w:rsidRPr="00631ADA">
        <w:rPr>
          <w:rFonts w:ascii="Arial" w:hAnsi="Arial" w:cs="Arial"/>
          <w:spacing w:val="-12"/>
        </w:rPr>
        <w:t xml:space="preserve"> </w:t>
      </w:r>
      <w:r w:rsidRPr="00631ADA">
        <w:rPr>
          <w:rFonts w:ascii="Arial" w:hAnsi="Arial" w:cs="Arial"/>
        </w:rPr>
        <w:t>impugnação)</w:t>
      </w:r>
      <w:r w:rsidRPr="00631ADA">
        <w:rPr>
          <w:rFonts w:ascii="Arial" w:hAnsi="Arial" w:cs="Arial"/>
          <w:spacing w:val="-12"/>
        </w:rPr>
        <w:t xml:space="preserve"> </w:t>
      </w:r>
      <w:r w:rsidRPr="00631ADA">
        <w:rPr>
          <w:rFonts w:ascii="Arial" w:hAnsi="Arial" w:cs="Arial"/>
        </w:rPr>
        <w:t>e</w:t>
      </w:r>
      <w:r w:rsidRPr="00631ADA">
        <w:rPr>
          <w:rFonts w:ascii="Arial" w:hAnsi="Arial" w:cs="Arial"/>
          <w:spacing w:val="-14"/>
        </w:rPr>
        <w:t xml:space="preserve"> </w:t>
      </w:r>
      <w:r w:rsidRPr="00631ADA">
        <w:rPr>
          <w:rFonts w:ascii="Arial" w:hAnsi="Arial" w:cs="Arial"/>
        </w:rPr>
        <w:t>ainda</w:t>
      </w:r>
      <w:r w:rsidRPr="00631ADA">
        <w:rPr>
          <w:rFonts w:ascii="Arial" w:hAnsi="Arial" w:cs="Arial"/>
          <w:spacing w:val="-10"/>
        </w:rPr>
        <w:t xml:space="preserve"> </w:t>
      </w:r>
      <w:r w:rsidRPr="00631ADA">
        <w:rPr>
          <w:rFonts w:ascii="Arial" w:hAnsi="Arial" w:cs="Arial"/>
        </w:rPr>
        <w:t>através</w:t>
      </w:r>
      <w:r w:rsidRPr="00631ADA">
        <w:rPr>
          <w:rFonts w:ascii="Arial" w:hAnsi="Arial" w:cs="Arial"/>
          <w:spacing w:val="-11"/>
        </w:rPr>
        <w:t xml:space="preserve"> </w:t>
      </w:r>
      <w:r w:rsidRPr="00631ADA">
        <w:rPr>
          <w:rFonts w:ascii="Arial" w:hAnsi="Arial" w:cs="Arial"/>
        </w:rPr>
        <w:t>do</w:t>
      </w:r>
      <w:r w:rsidRPr="00631ADA">
        <w:rPr>
          <w:rFonts w:ascii="Arial" w:hAnsi="Arial" w:cs="Arial"/>
          <w:spacing w:val="-13"/>
        </w:rPr>
        <w:t xml:space="preserve"> </w:t>
      </w:r>
      <w:r w:rsidRPr="00631ADA">
        <w:rPr>
          <w:rFonts w:ascii="Arial" w:hAnsi="Arial" w:cs="Arial"/>
        </w:rPr>
        <w:t>campo</w:t>
      </w:r>
      <w:r w:rsidRPr="00631ADA">
        <w:rPr>
          <w:rFonts w:ascii="Arial" w:hAnsi="Arial" w:cs="Arial"/>
          <w:spacing w:val="-13"/>
        </w:rPr>
        <w:t xml:space="preserve"> </w:t>
      </w:r>
      <w:r w:rsidRPr="00631ADA">
        <w:rPr>
          <w:rFonts w:ascii="Arial" w:hAnsi="Arial" w:cs="Arial"/>
        </w:rPr>
        <w:t>próprio</w:t>
      </w:r>
      <w:r w:rsidRPr="00631ADA">
        <w:rPr>
          <w:rFonts w:ascii="Arial" w:hAnsi="Arial" w:cs="Arial"/>
          <w:spacing w:val="-10"/>
        </w:rPr>
        <w:t xml:space="preserve"> </w:t>
      </w:r>
      <w:r w:rsidRPr="00631ADA">
        <w:rPr>
          <w:rFonts w:ascii="Arial" w:hAnsi="Arial" w:cs="Arial"/>
        </w:rPr>
        <w:t>do</w:t>
      </w:r>
      <w:r w:rsidRPr="00631ADA">
        <w:rPr>
          <w:rFonts w:ascii="Arial" w:hAnsi="Arial" w:cs="Arial"/>
          <w:spacing w:val="-10"/>
        </w:rPr>
        <w:t xml:space="preserve"> </w:t>
      </w:r>
      <w:r w:rsidRPr="00631ADA">
        <w:rPr>
          <w:rFonts w:ascii="Arial" w:hAnsi="Arial" w:cs="Arial"/>
        </w:rPr>
        <w:t>Sistema</w:t>
      </w:r>
      <w:r w:rsidRPr="00631ADA">
        <w:rPr>
          <w:rFonts w:ascii="Arial" w:hAnsi="Arial" w:cs="Arial"/>
          <w:spacing w:val="-58"/>
        </w:rPr>
        <w:t xml:space="preserve"> </w:t>
      </w:r>
      <w:r w:rsidRPr="00631ADA">
        <w:rPr>
          <w:rFonts w:ascii="Arial" w:hAnsi="Arial" w:cs="Arial"/>
        </w:rPr>
        <w:t>Eletrônico do site LICITANET, ficando o licitante obrigado a acessá-lo para obtenção das</w:t>
      </w:r>
      <w:r w:rsidRPr="00631ADA">
        <w:rPr>
          <w:rFonts w:ascii="Arial" w:hAnsi="Arial" w:cs="Arial"/>
          <w:spacing w:val="1"/>
        </w:rPr>
        <w:t xml:space="preserve"> </w:t>
      </w:r>
      <w:r w:rsidRPr="00631ADA">
        <w:rPr>
          <w:rFonts w:ascii="Arial" w:hAnsi="Arial" w:cs="Arial"/>
        </w:rPr>
        <w:t>informações</w:t>
      </w:r>
      <w:r w:rsidRPr="00631ADA">
        <w:rPr>
          <w:rFonts w:ascii="Arial" w:hAnsi="Arial" w:cs="Arial"/>
          <w:spacing w:val="-1"/>
        </w:rPr>
        <w:t xml:space="preserve"> </w:t>
      </w:r>
      <w:r w:rsidRPr="00631ADA">
        <w:rPr>
          <w:rFonts w:ascii="Arial" w:hAnsi="Arial" w:cs="Arial"/>
        </w:rPr>
        <w:t>prestadas</w:t>
      </w:r>
      <w:r w:rsidRPr="00631ADA">
        <w:rPr>
          <w:rFonts w:ascii="Arial" w:hAnsi="Arial" w:cs="Arial"/>
          <w:spacing w:val="1"/>
        </w:rPr>
        <w:t xml:space="preserve"> </w:t>
      </w:r>
      <w:r w:rsidRPr="00631ADA">
        <w:rPr>
          <w:rFonts w:ascii="Arial" w:hAnsi="Arial" w:cs="Arial"/>
        </w:rPr>
        <w:t>pelo Pregoeiro.</w:t>
      </w:r>
    </w:p>
    <w:p w14:paraId="45547474" w14:textId="77777777" w:rsidR="004E03B5" w:rsidRPr="00631ADA" w:rsidRDefault="004E03B5">
      <w:pPr>
        <w:pStyle w:val="Corpodetexto"/>
        <w:spacing w:before="4"/>
        <w:rPr>
          <w:rFonts w:ascii="Arial" w:hAnsi="Arial" w:cs="Arial"/>
        </w:rPr>
      </w:pPr>
    </w:p>
    <w:p w14:paraId="54044F58" w14:textId="77EE6BE9" w:rsidR="004E03B5" w:rsidRPr="00631ADA" w:rsidRDefault="006A07AD" w:rsidP="0030029D">
      <w:pPr>
        <w:pStyle w:val="PargrafodaLista"/>
        <w:numPr>
          <w:ilvl w:val="2"/>
          <w:numId w:val="37"/>
        </w:numPr>
        <w:tabs>
          <w:tab w:val="left" w:pos="1755"/>
        </w:tabs>
        <w:spacing w:line="276" w:lineRule="auto"/>
        <w:ind w:right="214" w:firstLine="0"/>
        <w:rPr>
          <w:rFonts w:ascii="Arial" w:hAnsi="Arial" w:cs="Arial"/>
        </w:rPr>
      </w:pPr>
      <w:r>
        <w:rPr>
          <w:rFonts w:ascii="Arial" w:hAnsi="Arial" w:cs="Arial"/>
        </w:rPr>
        <w:t xml:space="preserve"> </w:t>
      </w:r>
      <w:r w:rsidRPr="006A07AD">
        <w:rPr>
          <w:rFonts w:ascii="Arial" w:hAnsi="Arial" w:cs="Arial"/>
        </w:rPr>
        <w:t>Acolhida a impugnação contra o ato convocatório, e havendo alteração na formulação das propostas, será designada e divulgada nova data para realização da sessão pública do certame</w:t>
      </w:r>
      <w:r w:rsidR="00DF7667" w:rsidRPr="00631ADA">
        <w:rPr>
          <w:rFonts w:ascii="Arial" w:hAnsi="Arial" w:cs="Arial"/>
        </w:rPr>
        <w:t>.</w:t>
      </w:r>
    </w:p>
    <w:p w14:paraId="4464CE91" w14:textId="77777777" w:rsidR="004E03B5" w:rsidRPr="00631ADA" w:rsidRDefault="004E03B5">
      <w:pPr>
        <w:pStyle w:val="Corpodetexto"/>
        <w:spacing w:before="4"/>
        <w:rPr>
          <w:rFonts w:ascii="Arial" w:hAnsi="Arial" w:cs="Arial"/>
        </w:rPr>
      </w:pPr>
    </w:p>
    <w:p w14:paraId="6A556438" w14:textId="1C004BBF" w:rsidR="004E03B5" w:rsidRPr="00631ADA" w:rsidRDefault="00EB7B3B" w:rsidP="0030029D">
      <w:pPr>
        <w:pStyle w:val="PargrafodaLista"/>
        <w:numPr>
          <w:ilvl w:val="1"/>
          <w:numId w:val="37"/>
        </w:numPr>
        <w:tabs>
          <w:tab w:val="left" w:pos="1047"/>
        </w:tabs>
        <w:spacing w:line="276" w:lineRule="auto"/>
        <w:ind w:right="206" w:firstLine="0"/>
        <w:rPr>
          <w:rFonts w:ascii="Arial" w:hAnsi="Arial" w:cs="Arial"/>
        </w:rPr>
      </w:pPr>
      <w:r w:rsidRPr="00631ADA">
        <w:rPr>
          <w:rFonts w:ascii="Arial" w:hAnsi="Arial" w:cs="Arial"/>
          <w:noProof/>
          <w:lang w:val="pt-BR" w:eastAsia="pt-BR"/>
        </w:rPr>
        <mc:AlternateContent>
          <mc:Choice Requires="wps">
            <w:drawing>
              <wp:anchor distT="0" distB="0" distL="114300" distR="114300" simplePos="0" relativeHeight="485237248" behindDoc="1" locked="0" layoutInCell="1" allowOverlap="1" wp14:anchorId="053D465F" wp14:editId="1AC160C3">
                <wp:simplePos x="0" y="0"/>
                <wp:positionH relativeFrom="page">
                  <wp:posOffset>901065</wp:posOffset>
                </wp:positionH>
                <wp:positionV relativeFrom="paragraph">
                  <wp:posOffset>1254125</wp:posOffset>
                </wp:positionV>
                <wp:extent cx="334010" cy="10795"/>
                <wp:effectExtent l="0" t="0" r="0" b="0"/>
                <wp:wrapNone/>
                <wp:docPr id="183"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010"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862415" id="Rectangle 161" o:spid="_x0000_s1026" style="position:absolute;margin-left:70.95pt;margin-top:98.75pt;width:26.3pt;height:.85pt;z-index:-18079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" fillcolor="black" stroked="f">
                <w10:wrap anchorx="page"/>
              </v:rect>
            </w:pict>
          </mc:Fallback>
        </mc:AlternateContent>
      </w:r>
      <w:r w:rsidR="006A07AD">
        <w:rPr>
          <w:rFonts w:ascii="Arial" w:hAnsi="Arial" w:cs="Arial"/>
          <w:noProof/>
          <w:lang w:val="pt-BR" w:eastAsia="pt-BR"/>
        </w:rPr>
        <w:t xml:space="preserve"> </w:t>
      </w:r>
      <w:r w:rsidR="006A07AD" w:rsidRPr="006A07AD">
        <w:rPr>
          <w:rFonts w:ascii="Arial" w:hAnsi="Arial" w:cs="Arial"/>
          <w:noProof/>
          <w:lang w:eastAsia="pt-BR"/>
        </w:rPr>
        <w:t>Os pedidos de esclarecimentos referentes a este Edital e seus anexos deverão ser encaminhados ao Pregoeiro até 3 (três) dias úteis anteriores à data fixada para abertura da sessão pública, exclusivamente por meio do endereço eletrônico , devendo o interessado informar o número do Pregão Eletrônico e do processo administrativo correspondente.</w:t>
      </w:r>
    </w:p>
    <w:p w14:paraId="68F2A67C" w14:textId="77777777" w:rsidR="004E03B5" w:rsidRDefault="004E03B5">
      <w:pPr>
        <w:pStyle w:val="Corpodetexto"/>
        <w:spacing w:before="10"/>
        <w:rPr>
          <w:sz w:val="21"/>
        </w:rPr>
      </w:pPr>
    </w:p>
    <w:p w14:paraId="3FE9E3B3" w14:textId="56F7991F" w:rsidR="004E03B5" w:rsidRPr="00E23B38" w:rsidRDefault="002758C3" w:rsidP="0030029D">
      <w:pPr>
        <w:pStyle w:val="PargrafodaLista"/>
        <w:numPr>
          <w:ilvl w:val="2"/>
          <w:numId w:val="37"/>
        </w:numPr>
        <w:tabs>
          <w:tab w:val="left" w:pos="1755"/>
        </w:tabs>
        <w:ind w:right="208"/>
        <w:rPr>
          <w:rFonts w:ascii="Arial" w:hAnsi="Arial" w:cs="Arial"/>
        </w:rPr>
      </w:pPr>
      <w:r w:rsidRPr="002758C3">
        <w:rPr>
          <w:rFonts w:ascii="Arial" w:hAnsi="Arial" w:cs="Arial"/>
        </w:rPr>
        <w:t>O Pregoeiro responderá aos pedidos de esclarecimentos no prazo de até 3 (três) dias úteis, contado da data de recebimento do pedido, limitado ao último dia útil anterior à data</w:t>
      </w:r>
      <w:r>
        <w:rPr>
          <w:rFonts w:ascii="Arial" w:hAnsi="Arial" w:cs="Arial"/>
        </w:rPr>
        <w:t xml:space="preserve"> </w:t>
      </w:r>
      <w:r w:rsidRPr="002758C3">
        <w:rPr>
          <w:rFonts w:ascii="Arial" w:hAnsi="Arial" w:cs="Arial"/>
        </w:rPr>
        <w:t>de abertura da sessão pública, nos termos do parágrafo único do art. 164 da Lei nº 14.133/2021.</w:t>
      </w:r>
    </w:p>
    <w:p w14:paraId="0AD11F26" w14:textId="77777777" w:rsidR="004E03B5" w:rsidRDefault="004E03B5">
      <w:pPr>
        <w:pStyle w:val="Corpodetexto"/>
        <w:spacing w:before="1"/>
      </w:pPr>
    </w:p>
    <w:p w14:paraId="13A4B579" w14:textId="3FFC3A5D" w:rsidR="004E03B5" w:rsidRPr="00DF52FC" w:rsidRDefault="00441BF5" w:rsidP="0030029D">
      <w:pPr>
        <w:pStyle w:val="PargrafodaLista"/>
        <w:numPr>
          <w:ilvl w:val="1"/>
          <w:numId w:val="37"/>
        </w:numPr>
        <w:tabs>
          <w:tab w:val="left" w:pos="1047"/>
        </w:tabs>
        <w:ind w:right="210" w:firstLine="0"/>
        <w:rPr>
          <w:rFonts w:ascii="Arial" w:hAnsi="Arial" w:cs="Arial"/>
        </w:rPr>
      </w:pPr>
      <w:r>
        <w:rPr>
          <w:rFonts w:ascii="Arial" w:hAnsi="Arial" w:cs="Arial"/>
        </w:rPr>
        <w:t xml:space="preserve"> </w:t>
      </w:r>
      <w:r w:rsidRPr="00441BF5">
        <w:rPr>
          <w:rFonts w:ascii="Arial" w:hAnsi="Arial" w:cs="Arial"/>
        </w:rPr>
        <w:t>As respostas aos pedidos de esclarecimentos, bem como quaisquer alterações promovidas neste Edital durante o período de elaboração das propostas, serão divulgadas aos interessados por meio de avisos, erratas, adendos ou notas de esclarecimento, pelos mesmos meios de publicidade utilizados para divulgação do instrumento convocatório.</w:t>
      </w:r>
    </w:p>
    <w:p w14:paraId="30D28D11" w14:textId="77777777" w:rsidR="004E03B5" w:rsidRPr="00DF52FC" w:rsidRDefault="00EB7B3B">
      <w:pPr>
        <w:pStyle w:val="Corpodetexto"/>
        <w:spacing w:before="3"/>
        <w:rPr>
          <w:rFonts w:ascii="Arial" w:hAnsi="Arial" w:cs="Arial"/>
        </w:rPr>
      </w:pPr>
      <w:r w:rsidRPr="00DF52FC">
        <w:rPr>
          <w:rFonts w:ascii="Arial" w:hAnsi="Arial" w:cs="Arial"/>
          <w:noProof/>
          <w:lang w:val="pt-BR" w:eastAsia="pt-BR"/>
        </w:rPr>
        <mc:AlternateContent>
          <mc:Choice Requires="wps">
            <w:drawing>
              <wp:anchor distT="0" distB="0" distL="0" distR="0" simplePos="0" relativeHeight="487595008" behindDoc="1" locked="0" layoutInCell="1" allowOverlap="1" wp14:anchorId="07A9DFCD" wp14:editId="1AFB6F7A">
                <wp:simplePos x="0" y="0"/>
                <wp:positionH relativeFrom="page">
                  <wp:posOffset>882650</wp:posOffset>
                </wp:positionH>
                <wp:positionV relativeFrom="paragraph">
                  <wp:posOffset>163195</wp:posOffset>
                </wp:positionV>
                <wp:extent cx="5977255" cy="160020"/>
                <wp:effectExtent l="0" t="0" r="0" b="0"/>
                <wp:wrapTopAndBottom/>
                <wp:docPr id="18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22BE7A" w14:textId="77777777" w:rsidR="00BF4645" w:rsidRDefault="00BF4645">
                            <w:pPr>
                              <w:tabs>
                                <w:tab w:val="left" w:pos="736"/>
                              </w:tabs>
                              <w:spacing w:line="248" w:lineRule="exact"/>
                              <w:ind w:left="28"/>
                              <w:rPr>
                                <w:rFonts w:ascii="Arial"/>
                                <w:b/>
                              </w:rPr>
                            </w:pPr>
                            <w:r>
                              <w:rPr>
                                <w:rFonts w:ascii="Arial"/>
                                <w:b/>
                              </w:rPr>
                              <w:t>6.</w:t>
                            </w:r>
                            <w:r>
                              <w:rPr>
                                <w:rFonts w:ascii="Arial"/>
                                <w:b/>
                              </w:rPr>
                              <w:tab/>
                              <w:t>DO</w:t>
                            </w:r>
                            <w:r>
                              <w:rPr>
                                <w:rFonts w:ascii="Arial"/>
                                <w:b/>
                                <w:spacing w:val="-3"/>
                              </w:rPr>
                              <w:t xml:space="preserve"> </w:t>
                            </w:r>
                            <w:r>
                              <w:rPr>
                                <w:rFonts w:ascii="Arial"/>
                                <w:b/>
                              </w:rPr>
                              <w:t>CREDENCIAMENTO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A9DFCD" id="Text Box 160" o:spid="_x0000_s1031" type="#_x0000_t202" style="position:absolute;margin-left:69.5pt;margin-top:12.85pt;width:470.65pt;height:12.6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" fillcolor="#d9d9d9" stroked="f">
                <v:textbox inset="0,0,0,0">
                  <w:txbxContent>
                    <w:p w14:paraId="1622BE7A" w14:textId="77777777" w:rsidR="00BF4645" w:rsidRDefault="00BF4645">
                      <w:pPr>
                        <w:tabs>
                          <w:tab w:val="left" w:pos="736"/>
                        </w:tabs>
                        <w:spacing w:line="248" w:lineRule="exact"/>
                        <w:ind w:left="28"/>
                        <w:rPr>
                          <w:rFonts w:ascii="Arial"/>
                          <w:b/>
                        </w:rPr>
                      </w:pPr>
                      <w:r>
                        <w:rPr>
                          <w:rFonts w:ascii="Arial"/>
                          <w:b/>
                        </w:rPr>
                        <w:t>6.</w:t>
                      </w:r>
                      <w:r>
                        <w:rPr>
                          <w:rFonts w:ascii="Arial"/>
                          <w:b/>
                        </w:rPr>
                        <w:tab/>
                        <w:t>DO</w:t>
                      </w:r>
                      <w:r>
                        <w:rPr>
                          <w:rFonts w:ascii="Arial"/>
                          <w:b/>
                          <w:spacing w:val="-3"/>
                        </w:rPr>
                        <w:t xml:space="preserve"> </w:t>
                      </w:r>
                      <w:r>
                        <w:rPr>
                          <w:rFonts w:ascii="Arial"/>
                          <w:b/>
                        </w:rPr>
                        <w:t>CREDENCIAMENTO</w:t>
                      </w:r>
                    </w:p>
                  </w:txbxContent>
                </v:textbox>
                <w10:wrap type="topAndBottom" anchorx="page"/>
              </v:shape>
            </w:pict>
          </mc:Fallback>
        </mc:AlternateContent>
      </w:r>
    </w:p>
    <w:p w14:paraId="187AA22A" w14:textId="77777777" w:rsidR="004E03B5" w:rsidRPr="00DF52FC" w:rsidRDefault="004E03B5">
      <w:pPr>
        <w:pStyle w:val="Corpodetexto"/>
        <w:spacing w:before="3"/>
        <w:rPr>
          <w:rFonts w:ascii="Arial" w:hAnsi="Arial" w:cs="Arial"/>
        </w:rPr>
      </w:pPr>
    </w:p>
    <w:p w14:paraId="33ABE8B2" w14:textId="77777777" w:rsidR="004E03B5" w:rsidRPr="00DF52FC" w:rsidRDefault="00DF7667" w:rsidP="0030029D">
      <w:pPr>
        <w:pStyle w:val="PargrafodaLista"/>
        <w:numPr>
          <w:ilvl w:val="1"/>
          <w:numId w:val="36"/>
        </w:numPr>
        <w:tabs>
          <w:tab w:val="left" w:pos="1046"/>
          <w:tab w:val="left" w:pos="1047"/>
        </w:tabs>
        <w:spacing w:before="93"/>
        <w:ind w:right="213" w:firstLine="0"/>
        <w:rPr>
          <w:rFonts w:ascii="Arial" w:hAnsi="Arial" w:cs="Arial"/>
        </w:rPr>
      </w:pPr>
      <w:r w:rsidRPr="00DF52FC">
        <w:rPr>
          <w:rFonts w:ascii="Arial" w:hAnsi="Arial" w:cs="Arial"/>
        </w:rPr>
        <w:t>Para</w:t>
      </w:r>
      <w:r w:rsidRPr="00DF52FC">
        <w:rPr>
          <w:rFonts w:ascii="Arial" w:hAnsi="Arial" w:cs="Arial"/>
          <w:spacing w:val="37"/>
        </w:rPr>
        <w:t xml:space="preserve"> </w:t>
      </w:r>
      <w:r w:rsidRPr="00DF52FC">
        <w:rPr>
          <w:rFonts w:ascii="Arial" w:hAnsi="Arial" w:cs="Arial"/>
        </w:rPr>
        <w:t>participar</w:t>
      </w:r>
      <w:r w:rsidRPr="00DF52FC">
        <w:rPr>
          <w:rFonts w:ascii="Arial" w:hAnsi="Arial" w:cs="Arial"/>
          <w:spacing w:val="38"/>
        </w:rPr>
        <w:t xml:space="preserve"> </w:t>
      </w:r>
      <w:r w:rsidRPr="00DF52FC">
        <w:rPr>
          <w:rFonts w:ascii="Arial" w:hAnsi="Arial" w:cs="Arial"/>
        </w:rPr>
        <w:t>do</w:t>
      </w:r>
      <w:r w:rsidRPr="00DF52FC">
        <w:rPr>
          <w:rFonts w:ascii="Arial" w:hAnsi="Arial" w:cs="Arial"/>
          <w:spacing w:val="36"/>
        </w:rPr>
        <w:t xml:space="preserve"> </w:t>
      </w:r>
      <w:r w:rsidRPr="00DF52FC">
        <w:rPr>
          <w:rFonts w:ascii="Arial" w:hAnsi="Arial" w:cs="Arial"/>
        </w:rPr>
        <w:t>pregão</w:t>
      </w:r>
      <w:r w:rsidRPr="00DF52FC">
        <w:rPr>
          <w:rFonts w:ascii="Arial" w:hAnsi="Arial" w:cs="Arial"/>
          <w:spacing w:val="37"/>
        </w:rPr>
        <w:t xml:space="preserve"> </w:t>
      </w:r>
      <w:r w:rsidRPr="00DF52FC">
        <w:rPr>
          <w:rFonts w:ascii="Arial" w:hAnsi="Arial" w:cs="Arial"/>
        </w:rPr>
        <w:t>eletrônico,</w:t>
      </w:r>
      <w:r w:rsidRPr="00DF52FC">
        <w:rPr>
          <w:rFonts w:ascii="Arial" w:hAnsi="Arial" w:cs="Arial"/>
          <w:spacing w:val="35"/>
        </w:rPr>
        <w:t xml:space="preserve"> </w:t>
      </w:r>
      <w:r w:rsidRPr="00DF52FC">
        <w:rPr>
          <w:rFonts w:ascii="Arial" w:hAnsi="Arial" w:cs="Arial"/>
        </w:rPr>
        <w:t>o</w:t>
      </w:r>
      <w:r w:rsidRPr="00DF52FC">
        <w:rPr>
          <w:rFonts w:ascii="Arial" w:hAnsi="Arial" w:cs="Arial"/>
          <w:spacing w:val="38"/>
        </w:rPr>
        <w:t xml:space="preserve"> </w:t>
      </w:r>
      <w:r w:rsidRPr="00DF52FC">
        <w:rPr>
          <w:rFonts w:ascii="Arial" w:hAnsi="Arial" w:cs="Arial"/>
        </w:rPr>
        <w:t>licitante</w:t>
      </w:r>
      <w:r w:rsidRPr="00DF52FC">
        <w:rPr>
          <w:rFonts w:ascii="Arial" w:hAnsi="Arial" w:cs="Arial"/>
          <w:spacing w:val="34"/>
        </w:rPr>
        <w:t xml:space="preserve"> </w:t>
      </w:r>
      <w:r w:rsidRPr="00DF52FC">
        <w:rPr>
          <w:rFonts w:ascii="Arial" w:hAnsi="Arial" w:cs="Arial"/>
        </w:rPr>
        <w:t>deverá</w:t>
      </w:r>
      <w:r w:rsidRPr="00DF52FC">
        <w:rPr>
          <w:rFonts w:ascii="Arial" w:hAnsi="Arial" w:cs="Arial"/>
          <w:spacing w:val="37"/>
        </w:rPr>
        <w:t xml:space="preserve"> </w:t>
      </w:r>
      <w:r w:rsidRPr="00DF52FC">
        <w:rPr>
          <w:rFonts w:ascii="Arial" w:hAnsi="Arial" w:cs="Arial"/>
        </w:rPr>
        <w:t>estar</w:t>
      </w:r>
      <w:r w:rsidRPr="00DF52FC">
        <w:rPr>
          <w:rFonts w:ascii="Arial" w:hAnsi="Arial" w:cs="Arial"/>
          <w:spacing w:val="38"/>
        </w:rPr>
        <w:t xml:space="preserve"> </w:t>
      </w:r>
      <w:r w:rsidRPr="00DF52FC">
        <w:rPr>
          <w:rFonts w:ascii="Arial" w:hAnsi="Arial" w:cs="Arial"/>
        </w:rPr>
        <w:t>credenciado</w:t>
      </w:r>
      <w:r w:rsidRPr="00DF52FC">
        <w:rPr>
          <w:rFonts w:ascii="Arial" w:hAnsi="Arial" w:cs="Arial"/>
          <w:spacing w:val="37"/>
        </w:rPr>
        <w:t xml:space="preserve"> </w:t>
      </w:r>
      <w:r w:rsidRPr="00DF52FC">
        <w:rPr>
          <w:rFonts w:ascii="Arial" w:hAnsi="Arial" w:cs="Arial"/>
        </w:rPr>
        <w:t>no</w:t>
      </w:r>
      <w:r w:rsidRPr="00DF52FC">
        <w:rPr>
          <w:rFonts w:ascii="Arial" w:hAnsi="Arial" w:cs="Arial"/>
          <w:spacing w:val="36"/>
        </w:rPr>
        <w:t xml:space="preserve"> </w:t>
      </w:r>
      <w:r w:rsidRPr="00DF52FC">
        <w:rPr>
          <w:rFonts w:ascii="Arial" w:hAnsi="Arial" w:cs="Arial"/>
        </w:rPr>
        <w:t>sistema</w:t>
      </w:r>
      <w:r w:rsidRPr="00DF52FC">
        <w:rPr>
          <w:rFonts w:ascii="Arial" w:hAnsi="Arial" w:cs="Arial"/>
          <w:spacing w:val="-58"/>
        </w:rPr>
        <w:t xml:space="preserve"> </w:t>
      </w:r>
      <w:r w:rsidRPr="00DF52FC">
        <w:rPr>
          <w:rFonts w:ascii="Arial" w:hAnsi="Arial" w:cs="Arial"/>
        </w:rPr>
        <w:t>“PREGÃO</w:t>
      </w:r>
      <w:r w:rsidRPr="00DF52FC">
        <w:rPr>
          <w:rFonts w:ascii="Arial" w:hAnsi="Arial" w:cs="Arial"/>
          <w:spacing w:val="-2"/>
        </w:rPr>
        <w:t xml:space="preserve"> </w:t>
      </w:r>
      <w:r w:rsidRPr="00DF52FC">
        <w:rPr>
          <w:rFonts w:ascii="Arial" w:hAnsi="Arial" w:cs="Arial"/>
        </w:rPr>
        <w:t>ELETRÔNICO”</w:t>
      </w:r>
      <w:r w:rsidRPr="00DF52FC">
        <w:rPr>
          <w:rFonts w:ascii="Arial" w:hAnsi="Arial" w:cs="Arial"/>
          <w:spacing w:val="-1"/>
        </w:rPr>
        <w:t xml:space="preserve"> </w:t>
      </w:r>
      <w:r w:rsidRPr="00DF52FC">
        <w:rPr>
          <w:rFonts w:ascii="Arial" w:hAnsi="Arial" w:cs="Arial"/>
        </w:rPr>
        <w:t>através</w:t>
      </w:r>
      <w:r w:rsidRPr="00DF52FC">
        <w:rPr>
          <w:rFonts w:ascii="Arial" w:hAnsi="Arial" w:cs="Arial"/>
          <w:spacing w:val="-1"/>
        </w:rPr>
        <w:t xml:space="preserve"> </w:t>
      </w:r>
      <w:r w:rsidRPr="00DF52FC">
        <w:rPr>
          <w:rFonts w:ascii="Arial" w:hAnsi="Arial" w:cs="Arial"/>
        </w:rPr>
        <w:t>do site</w:t>
      </w:r>
      <w:r w:rsidRPr="00DF52FC">
        <w:rPr>
          <w:rFonts w:ascii="Arial" w:hAnsi="Arial" w:cs="Arial"/>
          <w:color w:val="000080"/>
          <w:spacing w:val="2"/>
        </w:rPr>
        <w:t xml:space="preserve"> </w:t>
      </w:r>
      <w:hyperlink r:id="rId20">
        <w:r w:rsidRPr="00DF52FC">
          <w:rPr>
            <w:rFonts w:ascii="Arial" w:hAnsi="Arial" w:cs="Arial"/>
            <w:color w:val="000080"/>
            <w:u w:val="single" w:color="000080"/>
          </w:rPr>
          <w:t>www.licitanet.com.br</w:t>
        </w:r>
        <w:r w:rsidRPr="00DF52FC">
          <w:rPr>
            <w:rFonts w:ascii="Arial" w:hAnsi="Arial" w:cs="Arial"/>
          </w:rPr>
          <w:t>.</w:t>
        </w:r>
      </w:hyperlink>
    </w:p>
    <w:p w14:paraId="650ABA6C" w14:textId="77777777" w:rsidR="004E03B5" w:rsidRPr="00DF52FC" w:rsidRDefault="004E03B5">
      <w:pPr>
        <w:pStyle w:val="Corpodetexto"/>
        <w:rPr>
          <w:rFonts w:ascii="Arial" w:hAnsi="Arial" w:cs="Arial"/>
        </w:rPr>
      </w:pPr>
    </w:p>
    <w:p w14:paraId="679E9F31" w14:textId="3257364E" w:rsidR="004E03B5" w:rsidRPr="00DF52FC" w:rsidRDefault="00AC22B2" w:rsidP="0030029D">
      <w:pPr>
        <w:pStyle w:val="PargrafodaLista"/>
        <w:numPr>
          <w:ilvl w:val="1"/>
          <w:numId w:val="36"/>
        </w:numPr>
        <w:tabs>
          <w:tab w:val="left" w:pos="1047"/>
        </w:tabs>
        <w:spacing w:before="94"/>
        <w:ind w:right="206" w:firstLine="0"/>
        <w:rPr>
          <w:rFonts w:ascii="Arial" w:hAnsi="Arial" w:cs="Arial"/>
        </w:rPr>
      </w:pPr>
      <w:r>
        <w:rPr>
          <w:rFonts w:ascii="Arial" w:hAnsi="Arial" w:cs="Arial"/>
        </w:rPr>
        <w:t xml:space="preserve"> </w:t>
      </w:r>
      <w:r w:rsidRPr="00AC22B2">
        <w:rPr>
          <w:rFonts w:ascii="Arial" w:hAnsi="Arial" w:cs="Arial"/>
        </w:rPr>
        <w:t>A participação do licitante no Pregão Eletrônico dar-se-á exclusivamente por meio do sistema eletrônico, mediante acesso à plataforma digital indicada neste Edital, devendo o licitante manifestar, em campo próprio do sistema, pleno conhecimento, aceitação e atendimento às exigências de habilitação previstas neste instrumento convocatório.</w:t>
      </w:r>
    </w:p>
    <w:p w14:paraId="4B4E1276" w14:textId="0CF73ACA" w:rsidR="004E03B5" w:rsidRPr="00DF52FC" w:rsidRDefault="00AC22B2" w:rsidP="0030029D">
      <w:pPr>
        <w:pStyle w:val="PargrafodaLista"/>
        <w:numPr>
          <w:ilvl w:val="1"/>
          <w:numId w:val="36"/>
        </w:numPr>
        <w:tabs>
          <w:tab w:val="left" w:pos="1047"/>
        </w:tabs>
        <w:spacing w:before="9"/>
        <w:ind w:right="211" w:firstLine="0"/>
        <w:rPr>
          <w:rFonts w:ascii="Arial" w:hAnsi="Arial" w:cs="Arial"/>
          <w:b/>
        </w:rPr>
      </w:pPr>
      <w:r>
        <w:rPr>
          <w:rFonts w:ascii="Arial" w:hAnsi="Arial" w:cs="Arial"/>
        </w:rPr>
        <w:t xml:space="preserve"> </w:t>
      </w:r>
      <w:r w:rsidRPr="00AC22B2">
        <w:rPr>
          <w:rFonts w:ascii="Arial" w:hAnsi="Arial" w:cs="Arial"/>
        </w:rPr>
        <w:t>O acesso do licitante ao Pregão Eletrônico, para efeito de encaminhamento da proposta de preços e formulação de lances sucessivos, dependerá de prévio credenciamento e acesso ao sistema eletrônico, nos termos estabelecidos neste Edital e na plataforma indicada.</w:t>
      </w:r>
    </w:p>
    <w:p w14:paraId="0D2715C8" w14:textId="77777777" w:rsidR="004E03B5" w:rsidRPr="00DF52FC" w:rsidRDefault="004E03B5">
      <w:pPr>
        <w:pStyle w:val="Corpodetexto"/>
        <w:spacing w:line="20" w:lineRule="exact"/>
        <w:ind w:left="331"/>
        <w:rPr>
          <w:rFonts w:ascii="Arial" w:hAnsi="Arial" w:cs="Arial"/>
        </w:rPr>
      </w:pPr>
    </w:p>
    <w:p w14:paraId="2F7B5620" w14:textId="77777777" w:rsidR="004E03B5" w:rsidRPr="00DF52FC" w:rsidRDefault="00DF7667" w:rsidP="0030029D">
      <w:pPr>
        <w:pStyle w:val="PargrafodaLista"/>
        <w:numPr>
          <w:ilvl w:val="1"/>
          <w:numId w:val="36"/>
        </w:numPr>
        <w:tabs>
          <w:tab w:val="left" w:pos="1047"/>
        </w:tabs>
        <w:ind w:right="205" w:firstLine="0"/>
        <w:rPr>
          <w:rFonts w:ascii="Arial" w:hAnsi="Arial" w:cs="Arial"/>
        </w:rPr>
      </w:pPr>
      <w:r w:rsidRPr="00DF52FC">
        <w:rPr>
          <w:rFonts w:ascii="Arial" w:hAnsi="Arial" w:cs="Arial"/>
        </w:rPr>
        <w:t>O</w:t>
      </w:r>
      <w:r w:rsidRPr="00DF52FC">
        <w:rPr>
          <w:rFonts w:ascii="Arial" w:hAnsi="Arial" w:cs="Arial"/>
          <w:spacing w:val="-8"/>
        </w:rPr>
        <w:t xml:space="preserve"> </w:t>
      </w:r>
      <w:r w:rsidRPr="00DF52FC">
        <w:rPr>
          <w:rFonts w:ascii="Arial" w:hAnsi="Arial" w:cs="Arial"/>
        </w:rPr>
        <w:t>login</w:t>
      </w:r>
      <w:r w:rsidRPr="00DF52FC">
        <w:rPr>
          <w:rFonts w:ascii="Arial" w:hAnsi="Arial" w:cs="Arial"/>
          <w:spacing w:val="-8"/>
        </w:rPr>
        <w:t xml:space="preserve"> </w:t>
      </w:r>
      <w:r w:rsidRPr="00DF52FC">
        <w:rPr>
          <w:rFonts w:ascii="Arial" w:hAnsi="Arial" w:cs="Arial"/>
        </w:rPr>
        <w:t>e</w:t>
      </w:r>
      <w:r w:rsidRPr="00DF52FC">
        <w:rPr>
          <w:rFonts w:ascii="Arial" w:hAnsi="Arial" w:cs="Arial"/>
          <w:spacing w:val="-9"/>
        </w:rPr>
        <w:t xml:space="preserve"> </w:t>
      </w:r>
      <w:r w:rsidRPr="00DF52FC">
        <w:rPr>
          <w:rFonts w:ascii="Arial" w:hAnsi="Arial" w:cs="Arial"/>
        </w:rPr>
        <w:t>a</w:t>
      </w:r>
      <w:r w:rsidRPr="00DF52FC">
        <w:rPr>
          <w:rFonts w:ascii="Arial" w:hAnsi="Arial" w:cs="Arial"/>
          <w:spacing w:val="-10"/>
        </w:rPr>
        <w:t xml:space="preserve"> </w:t>
      </w:r>
      <w:r w:rsidRPr="00DF52FC">
        <w:rPr>
          <w:rFonts w:ascii="Arial" w:hAnsi="Arial" w:cs="Arial"/>
        </w:rPr>
        <w:t>senha</w:t>
      </w:r>
      <w:r w:rsidRPr="00DF52FC">
        <w:rPr>
          <w:rFonts w:ascii="Arial" w:hAnsi="Arial" w:cs="Arial"/>
          <w:spacing w:val="-9"/>
        </w:rPr>
        <w:t xml:space="preserve"> </w:t>
      </w:r>
      <w:r w:rsidRPr="00DF52FC">
        <w:rPr>
          <w:rFonts w:ascii="Arial" w:hAnsi="Arial" w:cs="Arial"/>
        </w:rPr>
        <w:t>do</w:t>
      </w:r>
      <w:r w:rsidRPr="00DF52FC">
        <w:rPr>
          <w:rFonts w:ascii="Arial" w:hAnsi="Arial" w:cs="Arial"/>
          <w:spacing w:val="-8"/>
        </w:rPr>
        <w:t xml:space="preserve"> </w:t>
      </w:r>
      <w:r w:rsidRPr="00DF52FC">
        <w:rPr>
          <w:rFonts w:ascii="Arial" w:hAnsi="Arial" w:cs="Arial"/>
        </w:rPr>
        <w:t>licitante</w:t>
      </w:r>
      <w:r w:rsidRPr="00DF52FC">
        <w:rPr>
          <w:rFonts w:ascii="Arial" w:hAnsi="Arial" w:cs="Arial"/>
          <w:spacing w:val="-8"/>
        </w:rPr>
        <w:t xml:space="preserve"> </w:t>
      </w:r>
      <w:r w:rsidRPr="00DF52FC">
        <w:rPr>
          <w:rFonts w:ascii="Arial" w:hAnsi="Arial" w:cs="Arial"/>
        </w:rPr>
        <w:t>poderão</w:t>
      </w:r>
      <w:r w:rsidRPr="00DF52FC">
        <w:rPr>
          <w:rFonts w:ascii="Arial" w:hAnsi="Arial" w:cs="Arial"/>
          <w:spacing w:val="-9"/>
        </w:rPr>
        <w:t xml:space="preserve"> </w:t>
      </w:r>
      <w:r w:rsidRPr="00DF52FC">
        <w:rPr>
          <w:rFonts w:ascii="Arial" w:hAnsi="Arial" w:cs="Arial"/>
        </w:rPr>
        <w:t>ser</w:t>
      </w:r>
      <w:r w:rsidRPr="00DF52FC">
        <w:rPr>
          <w:rFonts w:ascii="Arial" w:hAnsi="Arial" w:cs="Arial"/>
          <w:spacing w:val="-7"/>
        </w:rPr>
        <w:t xml:space="preserve"> </w:t>
      </w:r>
      <w:r w:rsidRPr="00DF52FC">
        <w:rPr>
          <w:rFonts w:ascii="Arial" w:hAnsi="Arial" w:cs="Arial"/>
        </w:rPr>
        <w:t>utilizados</w:t>
      </w:r>
      <w:r w:rsidRPr="00DF52FC">
        <w:rPr>
          <w:rFonts w:ascii="Arial" w:hAnsi="Arial" w:cs="Arial"/>
          <w:spacing w:val="-9"/>
        </w:rPr>
        <w:t xml:space="preserve"> </w:t>
      </w:r>
      <w:r w:rsidRPr="00DF52FC">
        <w:rPr>
          <w:rFonts w:ascii="Arial" w:hAnsi="Arial" w:cs="Arial"/>
        </w:rPr>
        <w:t>em</w:t>
      </w:r>
      <w:r w:rsidRPr="00DF52FC">
        <w:rPr>
          <w:rFonts w:ascii="Arial" w:hAnsi="Arial" w:cs="Arial"/>
          <w:spacing w:val="-9"/>
        </w:rPr>
        <w:t xml:space="preserve"> </w:t>
      </w:r>
      <w:r w:rsidRPr="00DF52FC">
        <w:rPr>
          <w:rFonts w:ascii="Arial" w:hAnsi="Arial" w:cs="Arial"/>
        </w:rPr>
        <w:t>qualquer</w:t>
      </w:r>
      <w:r w:rsidRPr="00DF52FC">
        <w:rPr>
          <w:rFonts w:ascii="Arial" w:hAnsi="Arial" w:cs="Arial"/>
          <w:spacing w:val="-8"/>
        </w:rPr>
        <w:t xml:space="preserve"> </w:t>
      </w:r>
      <w:r w:rsidRPr="00DF52FC">
        <w:rPr>
          <w:rFonts w:ascii="Arial" w:hAnsi="Arial" w:cs="Arial"/>
        </w:rPr>
        <w:t>pregão</w:t>
      </w:r>
      <w:r w:rsidRPr="00DF52FC">
        <w:rPr>
          <w:rFonts w:ascii="Arial" w:hAnsi="Arial" w:cs="Arial"/>
          <w:spacing w:val="-8"/>
        </w:rPr>
        <w:t xml:space="preserve"> </w:t>
      </w:r>
      <w:r w:rsidRPr="00DF52FC">
        <w:rPr>
          <w:rFonts w:ascii="Arial" w:hAnsi="Arial" w:cs="Arial"/>
        </w:rPr>
        <w:t>eletrônico,</w:t>
      </w:r>
      <w:r w:rsidRPr="00DF52FC">
        <w:rPr>
          <w:rFonts w:ascii="Arial" w:hAnsi="Arial" w:cs="Arial"/>
          <w:spacing w:val="-7"/>
        </w:rPr>
        <w:t xml:space="preserve"> </w:t>
      </w:r>
      <w:r w:rsidRPr="00DF52FC">
        <w:rPr>
          <w:rFonts w:ascii="Arial" w:hAnsi="Arial" w:cs="Arial"/>
        </w:rPr>
        <w:t>salvo</w:t>
      </w:r>
      <w:r w:rsidRPr="00DF52FC">
        <w:rPr>
          <w:rFonts w:ascii="Arial" w:hAnsi="Arial" w:cs="Arial"/>
          <w:spacing w:val="-59"/>
        </w:rPr>
        <w:t xml:space="preserve"> </w:t>
      </w:r>
      <w:r w:rsidRPr="00DF52FC">
        <w:rPr>
          <w:rFonts w:ascii="Arial" w:hAnsi="Arial" w:cs="Arial"/>
        </w:rPr>
        <w:t xml:space="preserve">quando suspensas por inadimplência do licitante junto a </w:t>
      </w:r>
      <w:r w:rsidRPr="00DF52FC">
        <w:rPr>
          <w:rFonts w:ascii="Arial" w:hAnsi="Arial" w:cs="Arial"/>
          <w:b/>
        </w:rPr>
        <w:t>LICITANET – Licitações On-line</w:t>
      </w:r>
      <w:r w:rsidRPr="00DF52FC">
        <w:rPr>
          <w:rFonts w:ascii="Arial" w:hAnsi="Arial" w:cs="Arial"/>
        </w:rPr>
        <w:t>, ou</w:t>
      </w:r>
      <w:r w:rsidRPr="00DF52FC">
        <w:rPr>
          <w:rFonts w:ascii="Arial" w:hAnsi="Arial" w:cs="Arial"/>
          <w:spacing w:val="1"/>
        </w:rPr>
        <w:t xml:space="preserve"> </w:t>
      </w:r>
      <w:r w:rsidRPr="00DF52FC">
        <w:rPr>
          <w:rFonts w:ascii="Arial" w:hAnsi="Arial" w:cs="Arial"/>
        </w:rPr>
        <w:t>canceladas</w:t>
      </w:r>
      <w:r w:rsidRPr="00DF52FC">
        <w:rPr>
          <w:rFonts w:ascii="Arial" w:hAnsi="Arial" w:cs="Arial"/>
          <w:spacing w:val="-1"/>
        </w:rPr>
        <w:t xml:space="preserve"> </w:t>
      </w:r>
      <w:r w:rsidRPr="00DF52FC">
        <w:rPr>
          <w:rFonts w:ascii="Arial" w:hAnsi="Arial" w:cs="Arial"/>
        </w:rPr>
        <w:t>por</w:t>
      </w:r>
      <w:r w:rsidRPr="00DF52FC">
        <w:rPr>
          <w:rFonts w:ascii="Arial" w:hAnsi="Arial" w:cs="Arial"/>
          <w:spacing w:val="-1"/>
        </w:rPr>
        <w:t xml:space="preserve"> </w:t>
      </w:r>
      <w:r w:rsidRPr="00DF52FC">
        <w:rPr>
          <w:rFonts w:ascii="Arial" w:hAnsi="Arial" w:cs="Arial"/>
        </w:rPr>
        <w:t>solicitação do licitante.</w:t>
      </w:r>
    </w:p>
    <w:p w14:paraId="29A3D382" w14:textId="77777777" w:rsidR="004E03B5" w:rsidRPr="00DF52FC" w:rsidRDefault="00DF7667" w:rsidP="0030029D">
      <w:pPr>
        <w:pStyle w:val="PargrafodaLista"/>
        <w:numPr>
          <w:ilvl w:val="1"/>
          <w:numId w:val="36"/>
        </w:numPr>
        <w:tabs>
          <w:tab w:val="left" w:pos="1047"/>
        </w:tabs>
        <w:spacing w:before="1"/>
        <w:ind w:right="211" w:firstLine="0"/>
        <w:rPr>
          <w:rFonts w:ascii="Arial" w:hAnsi="Arial" w:cs="Arial"/>
        </w:rPr>
      </w:pPr>
      <w:r w:rsidRPr="00DF52FC">
        <w:rPr>
          <w:rFonts w:ascii="Arial" w:hAnsi="Arial" w:cs="Arial"/>
        </w:rPr>
        <w:t>A</w:t>
      </w:r>
      <w:r w:rsidRPr="00DF52FC">
        <w:rPr>
          <w:rFonts w:ascii="Arial" w:hAnsi="Arial" w:cs="Arial"/>
          <w:spacing w:val="-3"/>
        </w:rPr>
        <w:t xml:space="preserve"> </w:t>
      </w:r>
      <w:r w:rsidRPr="00DF52FC">
        <w:rPr>
          <w:rFonts w:ascii="Arial" w:hAnsi="Arial" w:cs="Arial"/>
        </w:rPr>
        <w:t>manutenção</w:t>
      </w:r>
      <w:r w:rsidRPr="00DF52FC">
        <w:rPr>
          <w:rFonts w:ascii="Arial" w:hAnsi="Arial" w:cs="Arial"/>
          <w:spacing w:val="-3"/>
        </w:rPr>
        <w:t xml:space="preserve"> </w:t>
      </w:r>
      <w:r w:rsidRPr="00DF52FC">
        <w:rPr>
          <w:rFonts w:ascii="Arial" w:hAnsi="Arial" w:cs="Arial"/>
        </w:rPr>
        <w:t>ou</w:t>
      </w:r>
      <w:r w:rsidRPr="00DF52FC">
        <w:rPr>
          <w:rFonts w:ascii="Arial" w:hAnsi="Arial" w:cs="Arial"/>
          <w:spacing w:val="-3"/>
        </w:rPr>
        <w:t xml:space="preserve"> </w:t>
      </w:r>
      <w:r w:rsidRPr="00DF52FC">
        <w:rPr>
          <w:rFonts w:ascii="Arial" w:hAnsi="Arial" w:cs="Arial"/>
        </w:rPr>
        <w:t>alteração</w:t>
      </w:r>
      <w:r w:rsidRPr="00DF52FC">
        <w:rPr>
          <w:rFonts w:ascii="Arial" w:hAnsi="Arial" w:cs="Arial"/>
          <w:spacing w:val="-3"/>
        </w:rPr>
        <w:t xml:space="preserve"> </w:t>
      </w:r>
      <w:r w:rsidRPr="00DF52FC">
        <w:rPr>
          <w:rFonts w:ascii="Arial" w:hAnsi="Arial" w:cs="Arial"/>
        </w:rPr>
        <w:t>da</w:t>
      </w:r>
      <w:r w:rsidRPr="00DF52FC">
        <w:rPr>
          <w:rFonts w:ascii="Arial" w:hAnsi="Arial" w:cs="Arial"/>
          <w:spacing w:val="-2"/>
        </w:rPr>
        <w:t xml:space="preserve"> </w:t>
      </w:r>
      <w:r w:rsidRPr="00DF52FC">
        <w:rPr>
          <w:rFonts w:ascii="Arial" w:hAnsi="Arial" w:cs="Arial"/>
        </w:rPr>
        <w:t>Senha</w:t>
      </w:r>
      <w:r w:rsidRPr="00DF52FC">
        <w:rPr>
          <w:rFonts w:ascii="Arial" w:hAnsi="Arial" w:cs="Arial"/>
          <w:spacing w:val="-3"/>
        </w:rPr>
        <w:t xml:space="preserve"> </w:t>
      </w:r>
      <w:r w:rsidRPr="00DF52FC">
        <w:rPr>
          <w:rFonts w:ascii="Arial" w:hAnsi="Arial" w:cs="Arial"/>
        </w:rPr>
        <w:t>de</w:t>
      </w:r>
      <w:r w:rsidRPr="00DF52FC">
        <w:rPr>
          <w:rFonts w:ascii="Arial" w:hAnsi="Arial" w:cs="Arial"/>
          <w:spacing w:val="-3"/>
        </w:rPr>
        <w:t xml:space="preserve"> </w:t>
      </w:r>
      <w:r w:rsidRPr="00DF52FC">
        <w:rPr>
          <w:rFonts w:ascii="Arial" w:hAnsi="Arial" w:cs="Arial"/>
        </w:rPr>
        <w:t>Acesso</w:t>
      </w:r>
      <w:r w:rsidRPr="00DF52FC">
        <w:rPr>
          <w:rFonts w:ascii="Arial" w:hAnsi="Arial" w:cs="Arial"/>
          <w:spacing w:val="-5"/>
        </w:rPr>
        <w:t xml:space="preserve"> </w:t>
      </w:r>
      <w:r w:rsidRPr="00DF52FC">
        <w:rPr>
          <w:rFonts w:ascii="Arial" w:hAnsi="Arial" w:cs="Arial"/>
        </w:rPr>
        <w:t>será</w:t>
      </w:r>
      <w:r w:rsidRPr="00DF52FC">
        <w:rPr>
          <w:rFonts w:ascii="Arial" w:hAnsi="Arial" w:cs="Arial"/>
          <w:spacing w:val="-4"/>
        </w:rPr>
        <w:t xml:space="preserve"> </w:t>
      </w:r>
      <w:r w:rsidRPr="00DF52FC">
        <w:rPr>
          <w:rFonts w:ascii="Arial" w:hAnsi="Arial" w:cs="Arial"/>
        </w:rPr>
        <w:t>feita</w:t>
      </w:r>
      <w:r w:rsidRPr="00DF52FC">
        <w:rPr>
          <w:rFonts w:ascii="Arial" w:hAnsi="Arial" w:cs="Arial"/>
          <w:spacing w:val="-3"/>
        </w:rPr>
        <w:t xml:space="preserve"> </w:t>
      </w:r>
      <w:r w:rsidRPr="00DF52FC">
        <w:rPr>
          <w:rFonts w:ascii="Arial" w:hAnsi="Arial" w:cs="Arial"/>
        </w:rPr>
        <w:t>através</w:t>
      </w:r>
      <w:r w:rsidRPr="00DF52FC">
        <w:rPr>
          <w:rFonts w:ascii="Arial" w:hAnsi="Arial" w:cs="Arial"/>
          <w:spacing w:val="-3"/>
        </w:rPr>
        <w:t xml:space="preserve"> </w:t>
      </w:r>
      <w:r w:rsidRPr="00DF52FC">
        <w:rPr>
          <w:rFonts w:ascii="Arial" w:hAnsi="Arial" w:cs="Arial"/>
        </w:rPr>
        <w:t>de</w:t>
      </w:r>
      <w:r w:rsidRPr="00DF52FC">
        <w:rPr>
          <w:rFonts w:ascii="Arial" w:hAnsi="Arial" w:cs="Arial"/>
          <w:spacing w:val="-3"/>
        </w:rPr>
        <w:t xml:space="preserve"> </w:t>
      </w:r>
      <w:r w:rsidRPr="00DF52FC">
        <w:rPr>
          <w:rFonts w:ascii="Arial" w:hAnsi="Arial" w:cs="Arial"/>
        </w:rPr>
        <w:t>pedido</w:t>
      </w:r>
      <w:r w:rsidRPr="00DF52FC">
        <w:rPr>
          <w:rFonts w:ascii="Arial" w:hAnsi="Arial" w:cs="Arial"/>
          <w:spacing w:val="-2"/>
        </w:rPr>
        <w:t xml:space="preserve"> </w:t>
      </w:r>
      <w:r w:rsidRPr="00DF52FC">
        <w:rPr>
          <w:rFonts w:ascii="Arial" w:hAnsi="Arial" w:cs="Arial"/>
        </w:rPr>
        <w:t>do</w:t>
      </w:r>
      <w:r w:rsidRPr="00DF52FC">
        <w:rPr>
          <w:rFonts w:ascii="Arial" w:hAnsi="Arial" w:cs="Arial"/>
          <w:spacing w:val="-3"/>
        </w:rPr>
        <w:t xml:space="preserve"> </w:t>
      </w:r>
      <w:r w:rsidRPr="00DF52FC">
        <w:rPr>
          <w:rFonts w:ascii="Arial" w:hAnsi="Arial" w:cs="Arial"/>
        </w:rPr>
        <w:t>licitante</w:t>
      </w:r>
      <w:r w:rsidRPr="00DF52FC">
        <w:rPr>
          <w:rFonts w:ascii="Arial" w:hAnsi="Arial" w:cs="Arial"/>
          <w:spacing w:val="-59"/>
        </w:rPr>
        <w:t xml:space="preserve"> </w:t>
      </w:r>
      <w:r w:rsidRPr="00DF52FC">
        <w:rPr>
          <w:rFonts w:ascii="Arial" w:hAnsi="Arial" w:cs="Arial"/>
        </w:rPr>
        <w:t xml:space="preserve">junto ao Atendimento On-Line (CHAT) do site </w:t>
      </w:r>
      <w:r w:rsidRPr="00DF52FC">
        <w:rPr>
          <w:rFonts w:ascii="Arial" w:hAnsi="Arial" w:cs="Arial"/>
          <w:b/>
        </w:rPr>
        <w:t>LICITANET – Licitações On-line</w:t>
      </w:r>
      <w:r w:rsidRPr="00DF52FC">
        <w:rPr>
          <w:rFonts w:ascii="Arial" w:hAnsi="Arial" w:cs="Arial"/>
        </w:rPr>
        <w:t>, sendo enviada</w:t>
      </w:r>
      <w:r w:rsidRPr="00DF52FC">
        <w:rPr>
          <w:rFonts w:ascii="Arial" w:hAnsi="Arial" w:cs="Arial"/>
          <w:spacing w:val="-59"/>
        </w:rPr>
        <w:t xml:space="preserve"> </w:t>
      </w:r>
      <w:r w:rsidRPr="00DF52FC">
        <w:rPr>
          <w:rFonts w:ascii="Arial" w:hAnsi="Arial" w:cs="Arial"/>
        </w:rPr>
        <w:t>para</w:t>
      </w:r>
      <w:r w:rsidRPr="00DF52FC">
        <w:rPr>
          <w:rFonts w:ascii="Arial" w:hAnsi="Arial" w:cs="Arial"/>
          <w:spacing w:val="-1"/>
        </w:rPr>
        <w:t xml:space="preserve"> </w:t>
      </w:r>
      <w:r w:rsidRPr="00DF52FC">
        <w:rPr>
          <w:rFonts w:ascii="Arial" w:hAnsi="Arial" w:cs="Arial"/>
        </w:rPr>
        <w:t>seu</w:t>
      </w:r>
      <w:r w:rsidRPr="00DF52FC">
        <w:rPr>
          <w:rFonts w:ascii="Arial" w:hAnsi="Arial" w:cs="Arial"/>
          <w:spacing w:val="-2"/>
        </w:rPr>
        <w:t xml:space="preserve"> </w:t>
      </w:r>
      <w:r w:rsidRPr="00DF52FC">
        <w:rPr>
          <w:rFonts w:ascii="Arial" w:hAnsi="Arial" w:cs="Arial"/>
        </w:rPr>
        <w:t>e-mail a nova senha de</w:t>
      </w:r>
      <w:r w:rsidRPr="00DF52FC">
        <w:rPr>
          <w:rFonts w:ascii="Arial" w:hAnsi="Arial" w:cs="Arial"/>
          <w:spacing w:val="-2"/>
        </w:rPr>
        <w:t xml:space="preserve"> </w:t>
      </w:r>
      <w:r w:rsidRPr="00DF52FC">
        <w:rPr>
          <w:rFonts w:ascii="Arial" w:hAnsi="Arial" w:cs="Arial"/>
        </w:rPr>
        <w:t>forma imediata.</w:t>
      </w:r>
    </w:p>
    <w:p w14:paraId="0CF5D974" w14:textId="77777777" w:rsidR="004E03B5" w:rsidRPr="00DF52FC" w:rsidRDefault="00DF7667" w:rsidP="0030029D">
      <w:pPr>
        <w:pStyle w:val="PargrafodaLista"/>
        <w:numPr>
          <w:ilvl w:val="1"/>
          <w:numId w:val="36"/>
        </w:numPr>
        <w:tabs>
          <w:tab w:val="left" w:pos="1047"/>
        </w:tabs>
        <w:ind w:right="207" w:firstLine="0"/>
        <w:rPr>
          <w:rFonts w:ascii="Arial" w:hAnsi="Arial" w:cs="Arial"/>
          <w:b/>
        </w:rPr>
      </w:pPr>
      <w:r w:rsidRPr="00DF52FC">
        <w:rPr>
          <w:rFonts w:ascii="Arial" w:hAnsi="Arial" w:cs="Arial"/>
        </w:rPr>
        <w:t>As</w:t>
      </w:r>
      <w:r w:rsidRPr="00DF52FC">
        <w:rPr>
          <w:rFonts w:ascii="Arial" w:hAnsi="Arial" w:cs="Arial"/>
          <w:spacing w:val="1"/>
        </w:rPr>
        <w:t xml:space="preserve"> </w:t>
      </w:r>
      <w:r w:rsidRPr="00DF52FC">
        <w:rPr>
          <w:rFonts w:ascii="Arial" w:hAnsi="Arial" w:cs="Arial"/>
        </w:rPr>
        <w:t>informações</w:t>
      </w:r>
      <w:r w:rsidRPr="00DF52FC">
        <w:rPr>
          <w:rFonts w:ascii="Arial" w:hAnsi="Arial" w:cs="Arial"/>
          <w:spacing w:val="1"/>
        </w:rPr>
        <w:t xml:space="preserve"> </w:t>
      </w:r>
      <w:r w:rsidRPr="00DF52FC">
        <w:rPr>
          <w:rFonts w:ascii="Arial" w:hAnsi="Arial" w:cs="Arial"/>
        </w:rPr>
        <w:t>complementares</w:t>
      </w:r>
      <w:r w:rsidRPr="00DF52FC">
        <w:rPr>
          <w:rFonts w:ascii="Arial" w:hAnsi="Arial" w:cs="Arial"/>
          <w:spacing w:val="1"/>
        </w:rPr>
        <w:t xml:space="preserve"> </w:t>
      </w:r>
      <w:r w:rsidRPr="00DF52FC">
        <w:rPr>
          <w:rFonts w:ascii="Arial" w:hAnsi="Arial" w:cs="Arial"/>
        </w:rPr>
        <w:t>para</w:t>
      </w:r>
      <w:r w:rsidRPr="00DF52FC">
        <w:rPr>
          <w:rFonts w:ascii="Arial" w:hAnsi="Arial" w:cs="Arial"/>
          <w:spacing w:val="1"/>
        </w:rPr>
        <w:t xml:space="preserve"> </w:t>
      </w:r>
      <w:r w:rsidRPr="00DF52FC">
        <w:rPr>
          <w:rFonts w:ascii="Arial" w:hAnsi="Arial" w:cs="Arial"/>
        </w:rPr>
        <w:t>credenciamento</w:t>
      </w:r>
      <w:r w:rsidRPr="00DF52FC">
        <w:rPr>
          <w:rFonts w:ascii="Arial" w:hAnsi="Arial" w:cs="Arial"/>
          <w:spacing w:val="1"/>
        </w:rPr>
        <w:t xml:space="preserve"> </w:t>
      </w:r>
      <w:r w:rsidRPr="00DF52FC">
        <w:rPr>
          <w:rFonts w:ascii="Arial" w:hAnsi="Arial" w:cs="Arial"/>
        </w:rPr>
        <w:t>poderão</w:t>
      </w:r>
      <w:r w:rsidRPr="00DF52FC">
        <w:rPr>
          <w:rFonts w:ascii="Arial" w:hAnsi="Arial" w:cs="Arial"/>
          <w:spacing w:val="1"/>
        </w:rPr>
        <w:t xml:space="preserve"> </w:t>
      </w:r>
      <w:r w:rsidRPr="00DF52FC">
        <w:rPr>
          <w:rFonts w:ascii="Arial" w:hAnsi="Arial" w:cs="Arial"/>
        </w:rPr>
        <w:t>ser</w:t>
      </w:r>
      <w:r w:rsidRPr="00DF52FC">
        <w:rPr>
          <w:rFonts w:ascii="Arial" w:hAnsi="Arial" w:cs="Arial"/>
          <w:spacing w:val="1"/>
        </w:rPr>
        <w:t xml:space="preserve"> </w:t>
      </w:r>
      <w:r w:rsidRPr="00DF52FC">
        <w:rPr>
          <w:rFonts w:ascii="Arial" w:hAnsi="Arial" w:cs="Arial"/>
        </w:rPr>
        <w:t>obtidas</w:t>
      </w:r>
      <w:r w:rsidRPr="00DF52FC">
        <w:rPr>
          <w:rFonts w:ascii="Arial" w:hAnsi="Arial" w:cs="Arial"/>
          <w:spacing w:val="1"/>
        </w:rPr>
        <w:t xml:space="preserve"> </w:t>
      </w:r>
      <w:r w:rsidRPr="00DF52FC">
        <w:rPr>
          <w:rFonts w:ascii="Arial" w:hAnsi="Arial" w:cs="Arial"/>
        </w:rPr>
        <w:t>pelos</w:t>
      </w:r>
      <w:r w:rsidRPr="00DF52FC">
        <w:rPr>
          <w:rFonts w:ascii="Arial" w:hAnsi="Arial" w:cs="Arial"/>
          <w:spacing w:val="1"/>
        </w:rPr>
        <w:t xml:space="preserve"> </w:t>
      </w:r>
      <w:r w:rsidRPr="00DF52FC">
        <w:rPr>
          <w:rFonts w:ascii="Arial" w:hAnsi="Arial" w:cs="Arial"/>
        </w:rPr>
        <w:t>telefones:</w:t>
      </w:r>
      <w:r w:rsidRPr="00DF52FC">
        <w:rPr>
          <w:rFonts w:ascii="Arial" w:hAnsi="Arial" w:cs="Arial"/>
          <w:spacing w:val="1"/>
        </w:rPr>
        <w:t xml:space="preserve"> </w:t>
      </w:r>
      <w:r w:rsidRPr="00DF52FC">
        <w:rPr>
          <w:rFonts w:ascii="Arial" w:hAnsi="Arial" w:cs="Arial"/>
          <w:b/>
        </w:rPr>
        <w:t>(34)</w:t>
      </w:r>
      <w:r w:rsidRPr="00DF52FC">
        <w:rPr>
          <w:rFonts w:ascii="Arial" w:hAnsi="Arial" w:cs="Arial"/>
          <w:b/>
          <w:spacing w:val="1"/>
        </w:rPr>
        <w:t xml:space="preserve"> </w:t>
      </w:r>
      <w:r w:rsidRPr="00DF52FC">
        <w:rPr>
          <w:rFonts w:ascii="Arial" w:hAnsi="Arial" w:cs="Arial"/>
          <w:b/>
        </w:rPr>
        <w:t>3014-6633,</w:t>
      </w:r>
      <w:r w:rsidRPr="00DF52FC">
        <w:rPr>
          <w:rFonts w:ascii="Arial" w:hAnsi="Arial" w:cs="Arial"/>
          <w:b/>
          <w:spacing w:val="1"/>
        </w:rPr>
        <w:t xml:space="preserve"> </w:t>
      </w:r>
      <w:r w:rsidRPr="00DF52FC">
        <w:rPr>
          <w:rFonts w:ascii="Arial" w:hAnsi="Arial" w:cs="Arial"/>
          <w:b/>
        </w:rPr>
        <w:t>(34)</w:t>
      </w:r>
      <w:r w:rsidRPr="00DF52FC">
        <w:rPr>
          <w:rFonts w:ascii="Arial" w:hAnsi="Arial" w:cs="Arial"/>
          <w:b/>
          <w:spacing w:val="1"/>
        </w:rPr>
        <w:t xml:space="preserve"> </w:t>
      </w:r>
      <w:r w:rsidRPr="00DF52FC">
        <w:rPr>
          <w:rFonts w:ascii="Arial" w:hAnsi="Arial" w:cs="Arial"/>
          <w:b/>
        </w:rPr>
        <w:t>99678-7950</w:t>
      </w:r>
      <w:r w:rsidRPr="00DF52FC">
        <w:rPr>
          <w:rFonts w:ascii="Arial" w:hAnsi="Arial" w:cs="Arial"/>
          <w:b/>
          <w:spacing w:val="1"/>
        </w:rPr>
        <w:t xml:space="preserve"> </w:t>
      </w:r>
      <w:r w:rsidRPr="00DF52FC">
        <w:rPr>
          <w:rFonts w:ascii="Arial" w:hAnsi="Arial" w:cs="Arial"/>
          <w:b/>
        </w:rPr>
        <w:t>e</w:t>
      </w:r>
      <w:r w:rsidRPr="00DF52FC">
        <w:rPr>
          <w:rFonts w:ascii="Arial" w:hAnsi="Arial" w:cs="Arial"/>
          <w:b/>
          <w:spacing w:val="1"/>
        </w:rPr>
        <w:t xml:space="preserve"> </w:t>
      </w:r>
      <w:r w:rsidRPr="00DF52FC">
        <w:rPr>
          <w:rFonts w:ascii="Arial" w:hAnsi="Arial" w:cs="Arial"/>
          <w:b/>
        </w:rPr>
        <w:t>(34)</w:t>
      </w:r>
      <w:r w:rsidRPr="00DF52FC">
        <w:rPr>
          <w:rFonts w:ascii="Arial" w:hAnsi="Arial" w:cs="Arial"/>
          <w:b/>
          <w:spacing w:val="1"/>
        </w:rPr>
        <w:t xml:space="preserve"> </w:t>
      </w:r>
      <w:r w:rsidRPr="00DF52FC">
        <w:rPr>
          <w:rFonts w:ascii="Arial" w:hAnsi="Arial" w:cs="Arial"/>
          <w:b/>
        </w:rPr>
        <w:t>99807-6633</w:t>
      </w:r>
      <w:r w:rsidRPr="00DF52FC">
        <w:rPr>
          <w:rFonts w:ascii="Arial" w:hAnsi="Arial" w:cs="Arial"/>
          <w:b/>
          <w:spacing w:val="1"/>
        </w:rPr>
        <w:t xml:space="preserve"> </w:t>
      </w:r>
      <w:r w:rsidRPr="00DF52FC">
        <w:rPr>
          <w:rFonts w:ascii="Arial" w:hAnsi="Arial" w:cs="Arial"/>
        </w:rPr>
        <w:t>ou</w:t>
      </w:r>
      <w:r w:rsidRPr="00DF52FC">
        <w:rPr>
          <w:rFonts w:ascii="Arial" w:hAnsi="Arial" w:cs="Arial"/>
          <w:spacing w:val="1"/>
        </w:rPr>
        <w:t xml:space="preserve"> </w:t>
      </w:r>
      <w:r w:rsidRPr="00DF52FC">
        <w:rPr>
          <w:rFonts w:ascii="Arial" w:hAnsi="Arial" w:cs="Arial"/>
        </w:rPr>
        <w:t>pelo</w:t>
      </w:r>
      <w:r w:rsidRPr="00DF52FC">
        <w:rPr>
          <w:rFonts w:ascii="Arial" w:hAnsi="Arial" w:cs="Arial"/>
          <w:spacing w:val="1"/>
        </w:rPr>
        <w:t xml:space="preserve"> </w:t>
      </w:r>
      <w:r w:rsidRPr="00DF52FC">
        <w:rPr>
          <w:rFonts w:ascii="Arial" w:hAnsi="Arial" w:cs="Arial"/>
        </w:rPr>
        <w:t>e-mail</w:t>
      </w:r>
      <w:r w:rsidRPr="00DF52FC">
        <w:rPr>
          <w:rFonts w:ascii="Arial" w:hAnsi="Arial" w:cs="Arial"/>
          <w:color w:val="FF0000"/>
          <w:spacing w:val="1"/>
        </w:rPr>
        <w:t xml:space="preserve"> </w:t>
      </w:r>
      <w:hyperlink r:id="rId21">
        <w:r w:rsidRPr="00DF52FC">
          <w:rPr>
            <w:rFonts w:ascii="Arial" w:hAnsi="Arial" w:cs="Arial"/>
            <w:b/>
            <w:color w:val="FF0000"/>
            <w:u w:val="thick" w:color="FF0000"/>
          </w:rPr>
          <w:t>contato@licitanet.com.br</w:t>
        </w:r>
      </w:hyperlink>
      <w:r w:rsidRPr="00DF52FC">
        <w:rPr>
          <w:rFonts w:ascii="Arial" w:hAnsi="Arial" w:cs="Arial"/>
          <w:b/>
        </w:rPr>
        <w:t>.</w:t>
      </w:r>
    </w:p>
    <w:p w14:paraId="4EA3E598" w14:textId="77777777" w:rsidR="004E03B5" w:rsidRPr="00DF52FC" w:rsidRDefault="00DF7667" w:rsidP="0030029D">
      <w:pPr>
        <w:pStyle w:val="PargrafodaLista"/>
        <w:numPr>
          <w:ilvl w:val="1"/>
          <w:numId w:val="36"/>
        </w:numPr>
        <w:tabs>
          <w:tab w:val="left" w:pos="1047"/>
        </w:tabs>
        <w:spacing w:before="94"/>
        <w:ind w:right="210" w:firstLine="0"/>
        <w:rPr>
          <w:rFonts w:ascii="Arial" w:hAnsi="Arial" w:cs="Arial"/>
        </w:rPr>
      </w:pPr>
      <w:r w:rsidRPr="00DF52FC">
        <w:rPr>
          <w:rFonts w:ascii="Arial" w:hAnsi="Arial" w:cs="Arial"/>
        </w:rPr>
        <w:t>O</w:t>
      </w:r>
      <w:r w:rsidRPr="00DF52FC">
        <w:rPr>
          <w:rFonts w:ascii="Arial" w:hAnsi="Arial" w:cs="Arial"/>
          <w:spacing w:val="-10"/>
        </w:rPr>
        <w:t xml:space="preserve"> </w:t>
      </w:r>
      <w:r w:rsidRPr="00DF52FC">
        <w:rPr>
          <w:rFonts w:ascii="Arial" w:hAnsi="Arial" w:cs="Arial"/>
        </w:rPr>
        <w:t>credenciamento</w:t>
      </w:r>
      <w:r w:rsidRPr="00DF52FC">
        <w:rPr>
          <w:rFonts w:ascii="Arial" w:hAnsi="Arial" w:cs="Arial"/>
          <w:spacing w:val="-10"/>
        </w:rPr>
        <w:t xml:space="preserve"> </w:t>
      </w:r>
      <w:r w:rsidRPr="00DF52FC">
        <w:rPr>
          <w:rFonts w:ascii="Arial" w:hAnsi="Arial" w:cs="Arial"/>
        </w:rPr>
        <w:t>dar-se-á</w:t>
      </w:r>
      <w:r w:rsidRPr="00DF52FC">
        <w:rPr>
          <w:rFonts w:ascii="Arial" w:hAnsi="Arial" w:cs="Arial"/>
          <w:spacing w:val="-8"/>
        </w:rPr>
        <w:t xml:space="preserve"> </w:t>
      </w:r>
      <w:r w:rsidRPr="00DF52FC">
        <w:rPr>
          <w:rFonts w:ascii="Arial" w:hAnsi="Arial" w:cs="Arial"/>
        </w:rPr>
        <w:t>pela</w:t>
      </w:r>
      <w:r w:rsidRPr="00DF52FC">
        <w:rPr>
          <w:rFonts w:ascii="Arial" w:hAnsi="Arial" w:cs="Arial"/>
          <w:spacing w:val="-11"/>
        </w:rPr>
        <w:t xml:space="preserve"> </w:t>
      </w:r>
      <w:r w:rsidRPr="00DF52FC">
        <w:rPr>
          <w:rFonts w:ascii="Arial" w:hAnsi="Arial" w:cs="Arial"/>
        </w:rPr>
        <w:t>atribuição</w:t>
      </w:r>
      <w:r w:rsidRPr="00DF52FC">
        <w:rPr>
          <w:rFonts w:ascii="Arial" w:hAnsi="Arial" w:cs="Arial"/>
          <w:spacing w:val="-11"/>
        </w:rPr>
        <w:t xml:space="preserve"> </w:t>
      </w:r>
      <w:r w:rsidRPr="00DF52FC">
        <w:rPr>
          <w:rFonts w:ascii="Arial" w:hAnsi="Arial" w:cs="Arial"/>
        </w:rPr>
        <w:t>de</w:t>
      </w:r>
      <w:r w:rsidRPr="00DF52FC">
        <w:rPr>
          <w:rFonts w:ascii="Arial" w:hAnsi="Arial" w:cs="Arial"/>
          <w:spacing w:val="-11"/>
        </w:rPr>
        <w:t xml:space="preserve"> </w:t>
      </w:r>
      <w:r w:rsidRPr="00DF52FC">
        <w:rPr>
          <w:rFonts w:ascii="Arial" w:hAnsi="Arial" w:cs="Arial"/>
        </w:rPr>
        <w:t>chave</w:t>
      </w:r>
      <w:r w:rsidRPr="00DF52FC">
        <w:rPr>
          <w:rFonts w:ascii="Arial" w:hAnsi="Arial" w:cs="Arial"/>
          <w:spacing w:val="-9"/>
        </w:rPr>
        <w:t xml:space="preserve"> </w:t>
      </w:r>
      <w:r w:rsidRPr="00DF52FC">
        <w:rPr>
          <w:rFonts w:ascii="Arial" w:hAnsi="Arial" w:cs="Arial"/>
        </w:rPr>
        <w:t>de</w:t>
      </w:r>
      <w:r w:rsidRPr="00DF52FC">
        <w:rPr>
          <w:rFonts w:ascii="Arial" w:hAnsi="Arial" w:cs="Arial"/>
          <w:spacing w:val="-8"/>
        </w:rPr>
        <w:t xml:space="preserve"> </w:t>
      </w:r>
      <w:r w:rsidRPr="00DF52FC">
        <w:rPr>
          <w:rFonts w:ascii="Arial" w:hAnsi="Arial" w:cs="Arial"/>
        </w:rPr>
        <w:t>identificação</w:t>
      </w:r>
      <w:r w:rsidRPr="00DF52FC">
        <w:rPr>
          <w:rFonts w:ascii="Arial" w:hAnsi="Arial" w:cs="Arial"/>
          <w:spacing w:val="-10"/>
        </w:rPr>
        <w:t xml:space="preserve"> </w:t>
      </w:r>
      <w:r w:rsidRPr="00DF52FC">
        <w:rPr>
          <w:rFonts w:ascii="Arial" w:hAnsi="Arial" w:cs="Arial"/>
        </w:rPr>
        <w:t>e</w:t>
      </w:r>
      <w:r w:rsidRPr="00DF52FC">
        <w:rPr>
          <w:rFonts w:ascii="Arial" w:hAnsi="Arial" w:cs="Arial"/>
          <w:spacing w:val="-11"/>
        </w:rPr>
        <w:t xml:space="preserve"> </w:t>
      </w:r>
      <w:r w:rsidRPr="00DF52FC">
        <w:rPr>
          <w:rFonts w:ascii="Arial" w:hAnsi="Arial" w:cs="Arial"/>
        </w:rPr>
        <w:t>de</w:t>
      </w:r>
      <w:r w:rsidRPr="00DF52FC">
        <w:rPr>
          <w:rFonts w:ascii="Arial" w:hAnsi="Arial" w:cs="Arial"/>
          <w:spacing w:val="-13"/>
        </w:rPr>
        <w:t xml:space="preserve"> </w:t>
      </w:r>
      <w:r w:rsidRPr="00DF52FC">
        <w:rPr>
          <w:rFonts w:ascii="Arial" w:hAnsi="Arial" w:cs="Arial"/>
        </w:rPr>
        <w:t>senha,</w:t>
      </w:r>
      <w:r w:rsidRPr="00DF52FC">
        <w:rPr>
          <w:rFonts w:ascii="Arial" w:hAnsi="Arial" w:cs="Arial"/>
          <w:spacing w:val="-9"/>
        </w:rPr>
        <w:t xml:space="preserve"> </w:t>
      </w:r>
      <w:r w:rsidRPr="00DF52FC">
        <w:rPr>
          <w:rFonts w:ascii="Arial" w:hAnsi="Arial" w:cs="Arial"/>
        </w:rPr>
        <w:t>pessoal</w:t>
      </w:r>
      <w:r w:rsidRPr="00DF52FC">
        <w:rPr>
          <w:rFonts w:ascii="Arial" w:hAnsi="Arial" w:cs="Arial"/>
          <w:spacing w:val="-59"/>
        </w:rPr>
        <w:t xml:space="preserve"> </w:t>
      </w:r>
      <w:r w:rsidRPr="00DF52FC">
        <w:rPr>
          <w:rFonts w:ascii="Arial" w:hAnsi="Arial" w:cs="Arial"/>
        </w:rPr>
        <w:t>e</w:t>
      </w:r>
      <w:r w:rsidRPr="00DF52FC">
        <w:rPr>
          <w:rFonts w:ascii="Arial" w:hAnsi="Arial" w:cs="Arial"/>
          <w:spacing w:val="-1"/>
        </w:rPr>
        <w:t xml:space="preserve"> </w:t>
      </w:r>
      <w:r w:rsidRPr="00DF52FC">
        <w:rPr>
          <w:rFonts w:ascii="Arial" w:hAnsi="Arial" w:cs="Arial"/>
        </w:rPr>
        <w:t>intransferível,</w:t>
      </w:r>
      <w:r w:rsidRPr="00DF52FC">
        <w:rPr>
          <w:rFonts w:ascii="Arial" w:hAnsi="Arial" w:cs="Arial"/>
          <w:spacing w:val="2"/>
        </w:rPr>
        <w:t xml:space="preserve"> </w:t>
      </w:r>
      <w:r w:rsidRPr="00DF52FC">
        <w:rPr>
          <w:rFonts w:ascii="Arial" w:hAnsi="Arial" w:cs="Arial"/>
        </w:rPr>
        <w:t>para acesso ao</w:t>
      </w:r>
      <w:r w:rsidRPr="00DF52FC">
        <w:rPr>
          <w:rFonts w:ascii="Arial" w:hAnsi="Arial" w:cs="Arial"/>
          <w:spacing w:val="-3"/>
        </w:rPr>
        <w:t xml:space="preserve"> </w:t>
      </w:r>
      <w:r w:rsidRPr="00DF52FC">
        <w:rPr>
          <w:rFonts w:ascii="Arial" w:hAnsi="Arial" w:cs="Arial"/>
        </w:rPr>
        <w:t>sistema eletrônico.</w:t>
      </w:r>
    </w:p>
    <w:p w14:paraId="00ABE9BD" w14:textId="0F7650F7" w:rsidR="004E03B5" w:rsidRPr="00DF52FC" w:rsidRDefault="00AC22B2" w:rsidP="0030029D">
      <w:pPr>
        <w:pStyle w:val="PargrafodaLista"/>
        <w:numPr>
          <w:ilvl w:val="1"/>
          <w:numId w:val="36"/>
        </w:numPr>
        <w:tabs>
          <w:tab w:val="left" w:pos="1047"/>
        </w:tabs>
        <w:ind w:right="208" w:firstLine="0"/>
        <w:rPr>
          <w:rFonts w:ascii="Arial" w:hAnsi="Arial" w:cs="Arial"/>
        </w:rPr>
      </w:pPr>
      <w:r>
        <w:rPr>
          <w:rFonts w:ascii="Arial" w:hAnsi="Arial" w:cs="Arial"/>
        </w:rPr>
        <w:t xml:space="preserve"> </w:t>
      </w:r>
      <w:r w:rsidRPr="00AC22B2">
        <w:rPr>
          <w:rFonts w:ascii="Arial" w:hAnsi="Arial" w:cs="Arial"/>
        </w:rPr>
        <w:t xml:space="preserve">O uso da senha de acesso ao sistema eletrônico é de inteira e exclusiva responsabilidade do licitante, incluindo qualquer transação efetuada diretamente ou por seu representante, não cabendo ao provedor do sistema eletrônico ou ao Serviço Autônomo de Água e Esgoto – SAAE </w:t>
      </w:r>
      <w:r w:rsidRPr="00AC22B2">
        <w:rPr>
          <w:rFonts w:ascii="Arial" w:hAnsi="Arial" w:cs="Arial"/>
        </w:rPr>
        <w:lastRenderedPageBreak/>
        <w:t>de Alvorada d’Oeste/RO, na qualidade de promotora da licitação, responsabilidade por eventuais danos decorrentes de uso indevido da senha, ainda que por terceiros.</w:t>
      </w:r>
    </w:p>
    <w:p w14:paraId="5E32B241" w14:textId="0B4BB958" w:rsidR="004E03B5" w:rsidRPr="00DF52FC" w:rsidRDefault="00AC22B2" w:rsidP="0030029D">
      <w:pPr>
        <w:pStyle w:val="PargrafodaLista"/>
        <w:numPr>
          <w:ilvl w:val="1"/>
          <w:numId w:val="36"/>
        </w:numPr>
        <w:tabs>
          <w:tab w:val="left" w:pos="1047"/>
        </w:tabs>
        <w:ind w:right="213" w:firstLine="0"/>
        <w:rPr>
          <w:rFonts w:ascii="Arial" w:hAnsi="Arial" w:cs="Arial"/>
        </w:rPr>
      </w:pPr>
      <w:r>
        <w:rPr>
          <w:rFonts w:ascii="Arial" w:hAnsi="Arial" w:cs="Arial"/>
        </w:rPr>
        <w:t xml:space="preserve"> </w:t>
      </w:r>
      <w:r w:rsidRPr="00AC22B2">
        <w:rPr>
          <w:rFonts w:ascii="Arial" w:hAnsi="Arial" w:cs="Arial"/>
        </w:rPr>
        <w:t>O credenciamento junto ao provedor do sistema eletrônico implica responsabilidade legal do licitante ou de seu representante legal, bem como a presunção de capacidade técnica para a realização das transações inerentes ao Pregão Eletrônico.</w:t>
      </w:r>
    </w:p>
    <w:p w14:paraId="59ED431A" w14:textId="747AFCA1" w:rsidR="004E03B5" w:rsidRPr="00DF52FC" w:rsidRDefault="00AC22B2" w:rsidP="0030029D">
      <w:pPr>
        <w:pStyle w:val="PargrafodaLista"/>
        <w:numPr>
          <w:ilvl w:val="1"/>
          <w:numId w:val="36"/>
        </w:numPr>
        <w:tabs>
          <w:tab w:val="left" w:pos="1047"/>
        </w:tabs>
        <w:ind w:right="211" w:firstLine="0"/>
        <w:rPr>
          <w:rFonts w:ascii="Arial" w:hAnsi="Arial" w:cs="Arial"/>
        </w:rPr>
      </w:pPr>
      <w:r>
        <w:rPr>
          <w:rFonts w:ascii="Arial" w:hAnsi="Arial" w:cs="Arial"/>
          <w:b/>
        </w:rPr>
        <w:t xml:space="preserve"> </w:t>
      </w:r>
      <w:r w:rsidRPr="00AC22B2">
        <w:rPr>
          <w:rFonts w:ascii="Arial" w:hAnsi="Arial" w:cs="Arial"/>
        </w:rPr>
        <w:t>Nos itens de participação exclusiva, para usufruir dos benefícios previstos no Capítulo V da Lei Complementar nº 123/2006, a licitante enquadrada como Microempresa – ME, Empresa de Pequeno Porte – EPP ou Microempreendedor Individual – MEI deverá declarar, em campo próprio do sistema eletrônico, o cumprimento dos requisitos legais previstos no art. 3º da referida Lei Complementar.</w:t>
      </w:r>
    </w:p>
    <w:p w14:paraId="7E34196E" w14:textId="77777777" w:rsidR="004E03B5" w:rsidRDefault="00EB7B3B">
      <w:pPr>
        <w:pStyle w:val="Corpodetexto"/>
        <w:spacing w:before="4"/>
        <w:rPr>
          <w:sz w:val="20"/>
        </w:rPr>
      </w:pPr>
      <w:r>
        <w:rPr>
          <w:noProof/>
          <w:lang w:val="pt-BR" w:eastAsia="pt-BR"/>
        </w:rPr>
        <mc:AlternateContent>
          <mc:Choice Requires="wps">
            <w:drawing>
              <wp:anchor distT="0" distB="0" distL="0" distR="0" simplePos="0" relativeHeight="487596544" behindDoc="1" locked="0" layoutInCell="1" allowOverlap="1" wp14:anchorId="3AF0510B" wp14:editId="3061F5E7">
                <wp:simplePos x="0" y="0"/>
                <wp:positionH relativeFrom="page">
                  <wp:posOffset>882650</wp:posOffset>
                </wp:positionH>
                <wp:positionV relativeFrom="paragraph">
                  <wp:posOffset>163830</wp:posOffset>
                </wp:positionV>
                <wp:extent cx="5977255" cy="160020"/>
                <wp:effectExtent l="0" t="0" r="0" b="0"/>
                <wp:wrapTopAndBottom/>
                <wp:docPr id="179"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4CD47E" w14:textId="77777777" w:rsidR="00BF4645" w:rsidRDefault="00BF4645">
                            <w:pPr>
                              <w:tabs>
                                <w:tab w:val="left" w:pos="736"/>
                              </w:tabs>
                              <w:spacing w:line="248" w:lineRule="exact"/>
                              <w:ind w:left="28"/>
                              <w:rPr>
                                <w:rFonts w:ascii="Arial" w:hAnsi="Arial"/>
                                <w:b/>
                              </w:rPr>
                            </w:pPr>
                            <w:r>
                              <w:rPr>
                                <w:rFonts w:ascii="Arial" w:hAnsi="Arial"/>
                                <w:b/>
                              </w:rPr>
                              <w:t>7.</w:t>
                            </w:r>
                            <w:r>
                              <w:rPr>
                                <w:rFonts w:ascii="Arial" w:hAnsi="Arial"/>
                                <w:b/>
                              </w:rPr>
                              <w:tab/>
                              <w:t>DO</w:t>
                            </w:r>
                            <w:r>
                              <w:rPr>
                                <w:rFonts w:ascii="Arial" w:hAnsi="Arial"/>
                                <w:b/>
                                <w:spacing w:val="-3"/>
                              </w:rPr>
                              <w:t xml:space="preserve"> </w:t>
                            </w:r>
                            <w:r>
                              <w:rPr>
                                <w:rFonts w:ascii="Arial" w:hAnsi="Arial"/>
                                <w:b/>
                              </w:rPr>
                              <w:t>CRITÉRIO</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JULGAMENTO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F0510B" id="Text Box 157" o:spid="_x0000_s1032" type="#_x0000_t202" style="position:absolute;margin-left:69.5pt;margin-top:12.9pt;width:470.65pt;height:12.6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" fillcolor="#d9d9d9" stroked="f">
                <v:textbox inset="0,0,0,0">
                  <w:txbxContent>
                    <w:p w14:paraId="594CD47E" w14:textId="77777777" w:rsidR="00BF4645" w:rsidRDefault="00BF4645">
                      <w:pPr>
                        <w:tabs>
                          <w:tab w:val="left" w:pos="736"/>
                        </w:tabs>
                        <w:spacing w:line="248" w:lineRule="exact"/>
                        <w:ind w:left="28"/>
                        <w:rPr>
                          <w:rFonts w:ascii="Arial" w:hAnsi="Arial"/>
                          <w:b/>
                        </w:rPr>
                      </w:pPr>
                      <w:r>
                        <w:rPr>
                          <w:rFonts w:ascii="Arial" w:hAnsi="Arial"/>
                          <w:b/>
                        </w:rPr>
                        <w:t>7.</w:t>
                      </w:r>
                      <w:r>
                        <w:rPr>
                          <w:rFonts w:ascii="Arial" w:hAnsi="Arial"/>
                          <w:b/>
                        </w:rPr>
                        <w:tab/>
                        <w:t>DO</w:t>
                      </w:r>
                      <w:r>
                        <w:rPr>
                          <w:rFonts w:ascii="Arial" w:hAnsi="Arial"/>
                          <w:b/>
                          <w:spacing w:val="-3"/>
                        </w:rPr>
                        <w:t xml:space="preserve"> </w:t>
                      </w:r>
                      <w:r>
                        <w:rPr>
                          <w:rFonts w:ascii="Arial" w:hAnsi="Arial"/>
                          <w:b/>
                        </w:rPr>
                        <w:t>CRITÉRIO</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JULGAMENTO</w:t>
                      </w:r>
                    </w:p>
                  </w:txbxContent>
                </v:textbox>
                <w10:wrap type="topAndBottom" anchorx="page"/>
              </v:shape>
            </w:pict>
          </mc:Fallback>
        </mc:AlternateContent>
      </w:r>
    </w:p>
    <w:p w14:paraId="2FC07AC3" w14:textId="77777777" w:rsidR="004E03B5" w:rsidRDefault="004E03B5">
      <w:pPr>
        <w:pStyle w:val="Corpodetexto"/>
        <w:spacing w:before="3"/>
        <w:rPr>
          <w:sz w:val="12"/>
        </w:rPr>
      </w:pPr>
    </w:p>
    <w:p w14:paraId="0632509A" w14:textId="4AFE607B" w:rsidR="004E03B5" w:rsidRPr="00DF52FC" w:rsidRDefault="00462114" w:rsidP="0030029D">
      <w:pPr>
        <w:pStyle w:val="PargrafodaLista"/>
        <w:numPr>
          <w:ilvl w:val="1"/>
          <w:numId w:val="35"/>
        </w:numPr>
        <w:tabs>
          <w:tab w:val="left" w:pos="1047"/>
        </w:tabs>
        <w:spacing w:before="93" w:line="242" w:lineRule="auto"/>
        <w:ind w:right="206" w:firstLine="0"/>
        <w:rPr>
          <w:rFonts w:ascii="Arial" w:hAnsi="Arial" w:cs="Arial"/>
        </w:rPr>
      </w:pPr>
      <w:r>
        <w:rPr>
          <w:rFonts w:ascii="Arial" w:hAnsi="Arial" w:cs="Arial"/>
        </w:rPr>
        <w:t xml:space="preserve"> </w:t>
      </w:r>
      <w:r>
        <w:t>O julgamento da Proposta de Preços dar-se-á pelo critério de MENOR PREÇO GLOBAL, observadas as especificações técnicas e os parâmetros mínimos de desempenho definidos neste Edital e seus anexos.</w:t>
      </w:r>
    </w:p>
    <w:p w14:paraId="534ADB8B" w14:textId="77777777" w:rsidR="004E03B5" w:rsidRPr="00DF52FC" w:rsidRDefault="004E03B5">
      <w:pPr>
        <w:pStyle w:val="Corpodetexto"/>
        <w:spacing w:before="6"/>
        <w:rPr>
          <w:rFonts w:ascii="Arial" w:hAnsi="Arial" w:cs="Arial"/>
        </w:rPr>
      </w:pPr>
    </w:p>
    <w:p w14:paraId="79D534CA" w14:textId="61A70401" w:rsidR="004E03B5" w:rsidRPr="00DF52FC" w:rsidRDefault="00B60C29" w:rsidP="0030029D">
      <w:pPr>
        <w:pStyle w:val="PargrafodaLista"/>
        <w:numPr>
          <w:ilvl w:val="2"/>
          <w:numId w:val="35"/>
        </w:numPr>
        <w:tabs>
          <w:tab w:val="left" w:pos="1754"/>
          <w:tab w:val="left" w:pos="1755"/>
        </w:tabs>
        <w:ind w:right="208" w:firstLine="0"/>
        <w:rPr>
          <w:rFonts w:ascii="Arial" w:hAnsi="Arial" w:cs="Arial"/>
        </w:rPr>
      </w:pPr>
      <w:r>
        <w:rPr>
          <w:rFonts w:ascii="Arial" w:hAnsi="Arial" w:cs="Arial"/>
        </w:rPr>
        <w:t xml:space="preserve"> </w:t>
      </w:r>
      <w:r w:rsidR="00462114">
        <w:rPr>
          <w:rFonts w:ascii="Arial" w:hAnsi="Arial" w:cs="Arial"/>
        </w:rPr>
        <w:t xml:space="preserve"> </w:t>
      </w:r>
      <w:r w:rsidR="00462114">
        <w:t>O licitante deverá apresentar proposta contemplando todos os itens que compõem o objeto da contratação, sob pena de desclassificação da proposta.</w:t>
      </w:r>
    </w:p>
    <w:p w14:paraId="03572CA9" w14:textId="77777777" w:rsidR="004E03B5" w:rsidRPr="00DF52FC" w:rsidRDefault="004E03B5">
      <w:pPr>
        <w:pStyle w:val="Corpodetexto"/>
        <w:spacing w:before="1"/>
        <w:rPr>
          <w:rFonts w:ascii="Arial" w:hAnsi="Arial" w:cs="Arial"/>
        </w:rPr>
      </w:pPr>
    </w:p>
    <w:p w14:paraId="6D28E729" w14:textId="7A4E784D" w:rsidR="004E03B5" w:rsidRPr="00DF52FC" w:rsidRDefault="00462114">
      <w:pPr>
        <w:pStyle w:val="Corpodetexto"/>
        <w:spacing w:before="10"/>
        <w:rPr>
          <w:rFonts w:ascii="Arial" w:hAnsi="Arial" w:cs="Arial"/>
        </w:rPr>
      </w:pPr>
      <w:r>
        <w:rPr>
          <w:rFonts w:ascii="Arial" w:hAnsi="Arial" w:cs="Arial"/>
        </w:rPr>
        <w:t xml:space="preserve"> </w:t>
      </w:r>
    </w:p>
    <w:p w14:paraId="553913D8" w14:textId="32BEBC71" w:rsidR="004E03B5" w:rsidRDefault="00B60C29" w:rsidP="0030029D">
      <w:pPr>
        <w:pStyle w:val="PargrafodaLista"/>
        <w:numPr>
          <w:ilvl w:val="2"/>
          <w:numId w:val="35"/>
        </w:numPr>
        <w:tabs>
          <w:tab w:val="left" w:pos="1754"/>
          <w:tab w:val="left" w:pos="1755"/>
        </w:tabs>
        <w:spacing w:before="1"/>
        <w:ind w:right="208" w:firstLine="0"/>
      </w:pPr>
      <w:r>
        <w:rPr>
          <w:rFonts w:ascii="Arial" w:hAnsi="Arial" w:cs="Arial"/>
        </w:rPr>
        <w:t xml:space="preserve"> </w:t>
      </w:r>
      <w:r w:rsidR="00462114">
        <w:rPr>
          <w:rFonts w:ascii="Arial" w:hAnsi="Arial" w:cs="Arial"/>
        </w:rPr>
        <w:t xml:space="preserve"> </w:t>
      </w:r>
      <w:r w:rsidR="00462114">
        <w:t>O julgamento pelo menor preço global justifica-se em razão da natureza integrada e interdependente dos serviços de hidrojateamento/sucção e da mobilização/deslocamento operacional, cuja execução conjunta é necessária para adequada prestação dos serviços.</w:t>
      </w:r>
    </w:p>
    <w:p w14:paraId="09BB1A5E" w14:textId="77777777" w:rsidR="004E03B5" w:rsidRDefault="004E03B5">
      <w:pPr>
        <w:pStyle w:val="Corpodetexto"/>
        <w:rPr>
          <w:sz w:val="20"/>
        </w:rPr>
      </w:pPr>
    </w:p>
    <w:p w14:paraId="69EF33E8" w14:textId="77777777" w:rsidR="004E03B5" w:rsidRDefault="00EB7B3B">
      <w:pPr>
        <w:pStyle w:val="Corpodetexto"/>
        <w:spacing w:before="11"/>
        <w:rPr>
          <w:sz w:val="21"/>
        </w:rPr>
      </w:pPr>
      <w:r>
        <w:rPr>
          <w:noProof/>
          <w:lang w:val="pt-BR" w:eastAsia="pt-BR"/>
        </w:rPr>
        <mc:AlternateContent>
          <mc:Choice Requires="wps">
            <w:drawing>
              <wp:anchor distT="0" distB="0" distL="0" distR="0" simplePos="0" relativeHeight="487597056" behindDoc="1" locked="0" layoutInCell="1" allowOverlap="1" wp14:anchorId="39236FC4" wp14:editId="1F838BAB">
                <wp:simplePos x="0" y="0"/>
                <wp:positionH relativeFrom="page">
                  <wp:posOffset>882650</wp:posOffset>
                </wp:positionH>
                <wp:positionV relativeFrom="paragraph">
                  <wp:posOffset>175895</wp:posOffset>
                </wp:positionV>
                <wp:extent cx="5977255" cy="161925"/>
                <wp:effectExtent l="0" t="0" r="0" b="0"/>
                <wp:wrapTopAndBottom/>
                <wp:docPr id="178" name="Text 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C467D9" w14:textId="77777777" w:rsidR="00BF4645" w:rsidRDefault="00BF4645">
                            <w:pPr>
                              <w:tabs>
                                <w:tab w:val="left" w:pos="736"/>
                              </w:tabs>
                              <w:spacing w:line="248" w:lineRule="exact"/>
                              <w:ind w:left="28"/>
                              <w:rPr>
                                <w:rFonts w:ascii="Arial" w:hAnsi="Arial"/>
                                <w:b/>
                              </w:rPr>
                            </w:pPr>
                            <w:r>
                              <w:rPr>
                                <w:rFonts w:ascii="Arial" w:hAnsi="Arial"/>
                                <w:b/>
                              </w:rPr>
                              <w:t>8.</w:t>
                            </w:r>
                            <w:r>
                              <w:rPr>
                                <w:rFonts w:ascii="Arial" w:hAnsi="Arial"/>
                                <w:b/>
                              </w:rPr>
                              <w:tab/>
                              <w:t>DO ENVIO</w:t>
                            </w:r>
                            <w:r>
                              <w:rPr>
                                <w:rFonts w:ascii="Arial" w:hAnsi="Arial"/>
                                <w:b/>
                                <w:spacing w:val="1"/>
                              </w:rPr>
                              <w:t xml:space="preserve"> </w:t>
                            </w:r>
                            <w:r>
                              <w:rPr>
                                <w:rFonts w:ascii="Arial" w:hAnsi="Arial"/>
                                <w:b/>
                              </w:rPr>
                              <w:t>DA</w:t>
                            </w:r>
                            <w:r>
                              <w:rPr>
                                <w:rFonts w:ascii="Arial" w:hAnsi="Arial"/>
                                <w:b/>
                                <w:spacing w:val="-9"/>
                              </w:rPr>
                              <w:t xml:space="preserve"> </w:t>
                            </w:r>
                            <w:r>
                              <w:rPr>
                                <w:rFonts w:ascii="Arial" w:hAnsi="Arial"/>
                                <w:b/>
                              </w:rPr>
                              <w:t>PROPOSTA</w:t>
                            </w:r>
                            <w:r>
                              <w:rPr>
                                <w:rFonts w:ascii="Arial" w:hAnsi="Arial"/>
                                <w:b/>
                                <w:spacing w:val="-6"/>
                              </w:rPr>
                              <w:t xml:space="preserve"> </w:t>
                            </w:r>
                            <w:r>
                              <w:rPr>
                                <w:rFonts w:ascii="Arial" w:hAnsi="Arial"/>
                                <w:b/>
                              </w:rPr>
                              <w:t>DE</w:t>
                            </w:r>
                            <w:r>
                              <w:rPr>
                                <w:rFonts w:ascii="Arial" w:hAnsi="Arial"/>
                                <w:b/>
                                <w:spacing w:val="-2"/>
                              </w:rPr>
                              <w:t xml:space="preserve"> </w:t>
                            </w:r>
                            <w:r>
                              <w:rPr>
                                <w:rFonts w:ascii="Arial" w:hAnsi="Arial"/>
                                <w:b/>
                              </w:rPr>
                              <w:t>PREÇOS</w:t>
                            </w:r>
                            <w:r>
                              <w:rPr>
                                <w:rFonts w:ascii="Arial" w:hAnsi="Arial"/>
                                <w:b/>
                                <w:spacing w:val="-1"/>
                              </w:rPr>
                              <w:t xml:space="preserve"> </w:t>
                            </w:r>
                            <w:r>
                              <w:rPr>
                                <w:rFonts w:ascii="Arial" w:hAnsi="Arial"/>
                                <w:b/>
                              </w:rPr>
                              <w:t>PELO</w:t>
                            </w:r>
                            <w:r>
                              <w:rPr>
                                <w:rFonts w:ascii="Arial" w:hAnsi="Arial"/>
                                <w:b/>
                                <w:spacing w:val="1"/>
                              </w:rPr>
                              <w:t xml:space="preserve"> </w:t>
                            </w:r>
                            <w:r>
                              <w:rPr>
                                <w:rFonts w:ascii="Arial" w:hAnsi="Arial"/>
                                <w:b/>
                              </w:rPr>
                              <w:t>SISTEMA</w:t>
                            </w:r>
                            <w:r>
                              <w:rPr>
                                <w:rFonts w:ascii="Arial" w:hAnsi="Arial"/>
                                <w:b/>
                                <w:spacing w:val="-7"/>
                              </w:rPr>
                              <w:t xml:space="preserve"> </w:t>
                            </w:r>
                            <w:r>
                              <w:rPr>
                                <w:rFonts w:ascii="Arial" w:hAnsi="Arial"/>
                                <w:b/>
                              </w:rPr>
                              <w:t>ELETRÔNICO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36FC4" id="Text Box 156" o:spid="_x0000_s1033" type="#_x0000_t202" style="position:absolute;margin-left:69.5pt;margin-top:13.85pt;width:470.65pt;height:12.75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" fillcolor="#d9d9d9" stroked="f">
                <v:textbox inset="0,0,0,0">
                  <w:txbxContent>
                    <w:p w14:paraId="31C467D9" w14:textId="77777777" w:rsidR="00BF4645" w:rsidRDefault="00BF4645">
                      <w:pPr>
                        <w:tabs>
                          <w:tab w:val="left" w:pos="736"/>
                        </w:tabs>
                        <w:spacing w:line="248" w:lineRule="exact"/>
                        <w:ind w:left="28"/>
                        <w:rPr>
                          <w:rFonts w:ascii="Arial" w:hAnsi="Arial"/>
                          <w:b/>
                        </w:rPr>
                      </w:pPr>
                      <w:r>
                        <w:rPr>
                          <w:rFonts w:ascii="Arial" w:hAnsi="Arial"/>
                          <w:b/>
                        </w:rPr>
                        <w:t>8.</w:t>
                      </w:r>
                      <w:r>
                        <w:rPr>
                          <w:rFonts w:ascii="Arial" w:hAnsi="Arial"/>
                          <w:b/>
                        </w:rPr>
                        <w:tab/>
                        <w:t>DO ENVIO</w:t>
                      </w:r>
                      <w:r>
                        <w:rPr>
                          <w:rFonts w:ascii="Arial" w:hAnsi="Arial"/>
                          <w:b/>
                          <w:spacing w:val="1"/>
                        </w:rPr>
                        <w:t xml:space="preserve"> </w:t>
                      </w:r>
                      <w:r>
                        <w:rPr>
                          <w:rFonts w:ascii="Arial" w:hAnsi="Arial"/>
                          <w:b/>
                        </w:rPr>
                        <w:t>DA</w:t>
                      </w:r>
                      <w:r>
                        <w:rPr>
                          <w:rFonts w:ascii="Arial" w:hAnsi="Arial"/>
                          <w:b/>
                          <w:spacing w:val="-9"/>
                        </w:rPr>
                        <w:t xml:space="preserve"> </w:t>
                      </w:r>
                      <w:r>
                        <w:rPr>
                          <w:rFonts w:ascii="Arial" w:hAnsi="Arial"/>
                          <w:b/>
                        </w:rPr>
                        <w:t>PROPOSTA</w:t>
                      </w:r>
                      <w:r>
                        <w:rPr>
                          <w:rFonts w:ascii="Arial" w:hAnsi="Arial"/>
                          <w:b/>
                          <w:spacing w:val="-6"/>
                        </w:rPr>
                        <w:t xml:space="preserve"> </w:t>
                      </w:r>
                      <w:r>
                        <w:rPr>
                          <w:rFonts w:ascii="Arial" w:hAnsi="Arial"/>
                          <w:b/>
                        </w:rPr>
                        <w:t>DE</w:t>
                      </w:r>
                      <w:r>
                        <w:rPr>
                          <w:rFonts w:ascii="Arial" w:hAnsi="Arial"/>
                          <w:b/>
                          <w:spacing w:val="-2"/>
                        </w:rPr>
                        <w:t xml:space="preserve"> </w:t>
                      </w:r>
                      <w:r>
                        <w:rPr>
                          <w:rFonts w:ascii="Arial" w:hAnsi="Arial"/>
                          <w:b/>
                        </w:rPr>
                        <w:t>PREÇOS</w:t>
                      </w:r>
                      <w:r>
                        <w:rPr>
                          <w:rFonts w:ascii="Arial" w:hAnsi="Arial"/>
                          <w:b/>
                          <w:spacing w:val="-1"/>
                        </w:rPr>
                        <w:t xml:space="preserve"> </w:t>
                      </w:r>
                      <w:r>
                        <w:rPr>
                          <w:rFonts w:ascii="Arial" w:hAnsi="Arial"/>
                          <w:b/>
                        </w:rPr>
                        <w:t>PELO</w:t>
                      </w:r>
                      <w:r>
                        <w:rPr>
                          <w:rFonts w:ascii="Arial" w:hAnsi="Arial"/>
                          <w:b/>
                          <w:spacing w:val="1"/>
                        </w:rPr>
                        <w:t xml:space="preserve"> </w:t>
                      </w:r>
                      <w:r>
                        <w:rPr>
                          <w:rFonts w:ascii="Arial" w:hAnsi="Arial"/>
                          <w:b/>
                        </w:rPr>
                        <w:t>SISTEMA</w:t>
                      </w:r>
                      <w:r>
                        <w:rPr>
                          <w:rFonts w:ascii="Arial" w:hAnsi="Arial"/>
                          <w:b/>
                          <w:spacing w:val="-7"/>
                        </w:rPr>
                        <w:t xml:space="preserve"> </w:t>
                      </w:r>
                      <w:r>
                        <w:rPr>
                          <w:rFonts w:ascii="Arial" w:hAnsi="Arial"/>
                          <w:b/>
                        </w:rPr>
                        <w:t>ELETRÔNICO</w:t>
                      </w:r>
                    </w:p>
                  </w:txbxContent>
                </v:textbox>
                <w10:wrap type="topAndBottom" anchorx="page"/>
              </v:shape>
            </w:pict>
          </mc:Fallback>
        </mc:AlternateContent>
      </w:r>
    </w:p>
    <w:p w14:paraId="18A7281F" w14:textId="77777777" w:rsidR="004E03B5" w:rsidRDefault="004E03B5">
      <w:pPr>
        <w:pStyle w:val="Corpodetexto"/>
        <w:spacing w:before="3"/>
        <w:rPr>
          <w:sz w:val="12"/>
        </w:rPr>
      </w:pPr>
    </w:p>
    <w:p w14:paraId="5FBAE2C2" w14:textId="77777777" w:rsidR="004E03B5" w:rsidRPr="00DF52FC" w:rsidRDefault="00DF7667" w:rsidP="0030029D">
      <w:pPr>
        <w:pStyle w:val="PargrafodaLista"/>
        <w:numPr>
          <w:ilvl w:val="1"/>
          <w:numId w:val="34"/>
        </w:numPr>
        <w:tabs>
          <w:tab w:val="left" w:pos="1047"/>
        </w:tabs>
        <w:spacing w:before="9"/>
        <w:ind w:right="206" w:firstLine="0"/>
        <w:rPr>
          <w:rFonts w:ascii="Arial" w:hAnsi="Arial" w:cs="Arial"/>
        </w:rPr>
      </w:pPr>
      <w:r w:rsidRPr="00DF52FC">
        <w:rPr>
          <w:rFonts w:ascii="Arial" w:hAnsi="Arial" w:cs="Arial"/>
        </w:rPr>
        <w:t>Após</w:t>
      </w:r>
      <w:r w:rsidRPr="00DF52FC">
        <w:rPr>
          <w:rFonts w:ascii="Arial" w:hAnsi="Arial" w:cs="Arial"/>
          <w:spacing w:val="1"/>
        </w:rPr>
        <w:t xml:space="preserve"> </w:t>
      </w:r>
      <w:r w:rsidRPr="00DF52FC">
        <w:rPr>
          <w:rFonts w:ascii="Arial" w:hAnsi="Arial" w:cs="Arial"/>
        </w:rPr>
        <w:t>a</w:t>
      </w:r>
      <w:r w:rsidRPr="00DF52FC">
        <w:rPr>
          <w:rFonts w:ascii="Arial" w:hAnsi="Arial" w:cs="Arial"/>
          <w:spacing w:val="1"/>
        </w:rPr>
        <w:t xml:space="preserve"> </w:t>
      </w:r>
      <w:r w:rsidRPr="00DF52FC">
        <w:rPr>
          <w:rFonts w:ascii="Arial" w:hAnsi="Arial" w:cs="Arial"/>
        </w:rPr>
        <w:t>divulgação</w:t>
      </w:r>
      <w:r w:rsidRPr="00DF52FC">
        <w:rPr>
          <w:rFonts w:ascii="Arial" w:hAnsi="Arial" w:cs="Arial"/>
          <w:spacing w:val="1"/>
        </w:rPr>
        <w:t xml:space="preserve"> </w:t>
      </w:r>
      <w:r w:rsidRPr="00DF52FC">
        <w:rPr>
          <w:rFonts w:ascii="Arial" w:hAnsi="Arial" w:cs="Arial"/>
        </w:rPr>
        <w:t>do</w:t>
      </w:r>
      <w:r w:rsidRPr="00DF52FC">
        <w:rPr>
          <w:rFonts w:ascii="Arial" w:hAnsi="Arial" w:cs="Arial"/>
          <w:spacing w:val="1"/>
        </w:rPr>
        <w:t xml:space="preserve"> </w:t>
      </w:r>
      <w:r w:rsidRPr="00DF52FC">
        <w:rPr>
          <w:rFonts w:ascii="Arial" w:hAnsi="Arial" w:cs="Arial"/>
        </w:rPr>
        <w:t>edital</w:t>
      </w:r>
      <w:r w:rsidRPr="00DF52FC">
        <w:rPr>
          <w:rFonts w:ascii="Arial" w:hAnsi="Arial" w:cs="Arial"/>
          <w:spacing w:val="1"/>
        </w:rPr>
        <w:t xml:space="preserve"> </w:t>
      </w:r>
      <w:r w:rsidRPr="00DF52FC">
        <w:rPr>
          <w:rFonts w:ascii="Arial" w:hAnsi="Arial" w:cs="Arial"/>
        </w:rPr>
        <w:t>no</w:t>
      </w:r>
      <w:r w:rsidRPr="00DF52FC">
        <w:rPr>
          <w:rFonts w:ascii="Arial" w:hAnsi="Arial" w:cs="Arial"/>
          <w:spacing w:val="1"/>
        </w:rPr>
        <w:t xml:space="preserve"> </w:t>
      </w:r>
      <w:r w:rsidRPr="00DF52FC">
        <w:rPr>
          <w:rFonts w:ascii="Arial" w:hAnsi="Arial" w:cs="Arial"/>
        </w:rPr>
        <w:t>sítio</w:t>
      </w:r>
      <w:r w:rsidRPr="00DF52FC">
        <w:rPr>
          <w:rFonts w:ascii="Arial" w:hAnsi="Arial" w:cs="Arial"/>
          <w:spacing w:val="1"/>
        </w:rPr>
        <w:t xml:space="preserve"> </w:t>
      </w:r>
      <w:r w:rsidRPr="00DF52FC">
        <w:rPr>
          <w:rFonts w:ascii="Arial" w:hAnsi="Arial" w:cs="Arial"/>
        </w:rPr>
        <w:t>eletrônico,</w:t>
      </w:r>
      <w:r w:rsidRPr="00DF52FC">
        <w:rPr>
          <w:rFonts w:ascii="Arial" w:hAnsi="Arial" w:cs="Arial"/>
          <w:spacing w:val="1"/>
        </w:rPr>
        <w:t xml:space="preserve"> </w:t>
      </w:r>
      <w:r w:rsidRPr="00DF52FC">
        <w:rPr>
          <w:rFonts w:ascii="Arial" w:hAnsi="Arial" w:cs="Arial"/>
        </w:rPr>
        <w:t>os</w:t>
      </w:r>
      <w:r w:rsidRPr="00DF52FC">
        <w:rPr>
          <w:rFonts w:ascii="Arial" w:hAnsi="Arial" w:cs="Arial"/>
          <w:spacing w:val="1"/>
        </w:rPr>
        <w:t xml:space="preserve"> </w:t>
      </w:r>
      <w:r w:rsidRPr="00DF52FC">
        <w:rPr>
          <w:rFonts w:ascii="Arial" w:hAnsi="Arial" w:cs="Arial"/>
        </w:rPr>
        <w:t>licitantes</w:t>
      </w:r>
      <w:r w:rsidRPr="00DF52FC">
        <w:rPr>
          <w:rFonts w:ascii="Arial" w:hAnsi="Arial" w:cs="Arial"/>
          <w:spacing w:val="1"/>
        </w:rPr>
        <w:t xml:space="preserve"> </w:t>
      </w:r>
      <w:r w:rsidRPr="00DF52FC">
        <w:rPr>
          <w:rFonts w:ascii="Arial" w:hAnsi="Arial" w:cs="Arial"/>
        </w:rPr>
        <w:t>encaminharão,</w:t>
      </w:r>
      <w:r w:rsidRPr="00DF52FC">
        <w:rPr>
          <w:rFonts w:ascii="Arial" w:hAnsi="Arial" w:cs="Arial"/>
          <w:spacing w:val="1"/>
        </w:rPr>
        <w:t xml:space="preserve"> </w:t>
      </w:r>
      <w:r w:rsidRPr="00DF52FC">
        <w:rPr>
          <w:rFonts w:ascii="Arial" w:hAnsi="Arial" w:cs="Arial"/>
        </w:rPr>
        <w:t>exclusivamente por meio do sistema, concomitantemente com os documentos de habilitação</w:t>
      </w:r>
      <w:r w:rsidRPr="00DF52FC">
        <w:rPr>
          <w:rFonts w:ascii="Arial" w:hAnsi="Arial" w:cs="Arial"/>
          <w:spacing w:val="1"/>
        </w:rPr>
        <w:t xml:space="preserve"> </w:t>
      </w:r>
      <w:r w:rsidRPr="00DF52FC">
        <w:rPr>
          <w:rFonts w:ascii="Arial" w:hAnsi="Arial" w:cs="Arial"/>
        </w:rPr>
        <w:t>exigidos</w:t>
      </w:r>
      <w:r w:rsidRPr="00DF52FC">
        <w:rPr>
          <w:rFonts w:ascii="Arial" w:hAnsi="Arial" w:cs="Arial"/>
          <w:spacing w:val="-4"/>
        </w:rPr>
        <w:t xml:space="preserve"> </w:t>
      </w:r>
      <w:r w:rsidRPr="00DF52FC">
        <w:rPr>
          <w:rFonts w:ascii="Arial" w:hAnsi="Arial" w:cs="Arial"/>
        </w:rPr>
        <w:t>no</w:t>
      </w:r>
      <w:r w:rsidRPr="00DF52FC">
        <w:rPr>
          <w:rFonts w:ascii="Arial" w:hAnsi="Arial" w:cs="Arial"/>
          <w:spacing w:val="-3"/>
        </w:rPr>
        <w:t xml:space="preserve"> </w:t>
      </w:r>
      <w:r w:rsidRPr="00DF52FC">
        <w:rPr>
          <w:rFonts w:ascii="Arial" w:hAnsi="Arial" w:cs="Arial"/>
        </w:rPr>
        <w:t>edital,</w:t>
      </w:r>
      <w:r w:rsidRPr="00DF52FC">
        <w:rPr>
          <w:rFonts w:ascii="Arial" w:hAnsi="Arial" w:cs="Arial"/>
          <w:spacing w:val="-2"/>
        </w:rPr>
        <w:t xml:space="preserve"> </w:t>
      </w:r>
      <w:r w:rsidRPr="00DF52FC">
        <w:rPr>
          <w:rFonts w:ascii="Arial" w:hAnsi="Arial" w:cs="Arial"/>
        </w:rPr>
        <w:t>proposta</w:t>
      </w:r>
      <w:r w:rsidRPr="00DF52FC">
        <w:rPr>
          <w:rFonts w:ascii="Arial" w:hAnsi="Arial" w:cs="Arial"/>
          <w:spacing w:val="-3"/>
        </w:rPr>
        <w:t xml:space="preserve"> </w:t>
      </w:r>
      <w:r w:rsidRPr="00DF52FC">
        <w:rPr>
          <w:rFonts w:ascii="Arial" w:hAnsi="Arial" w:cs="Arial"/>
        </w:rPr>
        <w:t>com</w:t>
      </w:r>
      <w:r w:rsidRPr="00DF52FC">
        <w:rPr>
          <w:rFonts w:ascii="Arial" w:hAnsi="Arial" w:cs="Arial"/>
          <w:spacing w:val="-3"/>
        </w:rPr>
        <w:t xml:space="preserve"> </w:t>
      </w:r>
      <w:r w:rsidRPr="00DF52FC">
        <w:rPr>
          <w:rFonts w:ascii="Arial" w:hAnsi="Arial" w:cs="Arial"/>
        </w:rPr>
        <w:t>a</w:t>
      </w:r>
      <w:r w:rsidRPr="00DF52FC">
        <w:rPr>
          <w:rFonts w:ascii="Arial" w:hAnsi="Arial" w:cs="Arial"/>
          <w:spacing w:val="-5"/>
        </w:rPr>
        <w:t xml:space="preserve"> </w:t>
      </w:r>
      <w:r w:rsidRPr="00DF52FC">
        <w:rPr>
          <w:rFonts w:ascii="Arial" w:hAnsi="Arial" w:cs="Arial"/>
        </w:rPr>
        <w:t>descrição</w:t>
      </w:r>
      <w:r w:rsidRPr="00DF52FC">
        <w:rPr>
          <w:rFonts w:ascii="Arial" w:hAnsi="Arial" w:cs="Arial"/>
          <w:spacing w:val="-3"/>
        </w:rPr>
        <w:t xml:space="preserve"> </w:t>
      </w:r>
      <w:r w:rsidRPr="00DF52FC">
        <w:rPr>
          <w:rFonts w:ascii="Arial" w:hAnsi="Arial" w:cs="Arial"/>
        </w:rPr>
        <w:t>do</w:t>
      </w:r>
      <w:r w:rsidRPr="00DF52FC">
        <w:rPr>
          <w:rFonts w:ascii="Arial" w:hAnsi="Arial" w:cs="Arial"/>
          <w:spacing w:val="-6"/>
        </w:rPr>
        <w:t xml:space="preserve"> </w:t>
      </w:r>
      <w:r w:rsidRPr="00DF52FC">
        <w:rPr>
          <w:rFonts w:ascii="Arial" w:hAnsi="Arial" w:cs="Arial"/>
        </w:rPr>
        <w:t>objeto</w:t>
      </w:r>
      <w:r w:rsidRPr="00DF52FC">
        <w:rPr>
          <w:rFonts w:ascii="Arial" w:hAnsi="Arial" w:cs="Arial"/>
          <w:spacing w:val="-5"/>
        </w:rPr>
        <w:t xml:space="preserve"> </w:t>
      </w:r>
      <w:r w:rsidRPr="00DF52FC">
        <w:rPr>
          <w:rFonts w:ascii="Arial" w:hAnsi="Arial" w:cs="Arial"/>
        </w:rPr>
        <w:t>ofertado</w:t>
      </w:r>
      <w:r w:rsidRPr="00DF52FC">
        <w:rPr>
          <w:rFonts w:ascii="Arial" w:hAnsi="Arial" w:cs="Arial"/>
          <w:spacing w:val="-5"/>
        </w:rPr>
        <w:t xml:space="preserve"> </w:t>
      </w:r>
      <w:r w:rsidRPr="00DF52FC">
        <w:rPr>
          <w:rFonts w:ascii="Arial" w:hAnsi="Arial" w:cs="Arial"/>
        </w:rPr>
        <w:t>e</w:t>
      </w:r>
      <w:r w:rsidRPr="00DF52FC">
        <w:rPr>
          <w:rFonts w:ascii="Arial" w:hAnsi="Arial" w:cs="Arial"/>
          <w:spacing w:val="-4"/>
        </w:rPr>
        <w:t xml:space="preserve"> </w:t>
      </w:r>
      <w:r w:rsidRPr="00DF52FC">
        <w:rPr>
          <w:rFonts w:ascii="Arial" w:hAnsi="Arial" w:cs="Arial"/>
        </w:rPr>
        <w:t>o</w:t>
      </w:r>
      <w:r w:rsidRPr="00DF52FC">
        <w:rPr>
          <w:rFonts w:ascii="Arial" w:hAnsi="Arial" w:cs="Arial"/>
          <w:spacing w:val="-5"/>
        </w:rPr>
        <w:t xml:space="preserve"> </w:t>
      </w:r>
      <w:r w:rsidRPr="00DF52FC">
        <w:rPr>
          <w:rFonts w:ascii="Arial" w:hAnsi="Arial" w:cs="Arial"/>
        </w:rPr>
        <w:t>preço, até</w:t>
      </w:r>
      <w:r w:rsidRPr="00DF52FC">
        <w:rPr>
          <w:rFonts w:ascii="Arial" w:hAnsi="Arial" w:cs="Arial"/>
          <w:spacing w:val="-2"/>
        </w:rPr>
        <w:t xml:space="preserve"> </w:t>
      </w:r>
      <w:r w:rsidRPr="00DF52FC">
        <w:rPr>
          <w:rFonts w:ascii="Arial" w:hAnsi="Arial" w:cs="Arial"/>
        </w:rPr>
        <w:t>o</w:t>
      </w:r>
      <w:r w:rsidRPr="00DF52FC">
        <w:rPr>
          <w:rFonts w:ascii="Arial" w:hAnsi="Arial" w:cs="Arial"/>
          <w:spacing w:val="-6"/>
        </w:rPr>
        <w:t xml:space="preserve"> </w:t>
      </w:r>
      <w:r w:rsidRPr="00DF52FC">
        <w:rPr>
          <w:rFonts w:ascii="Arial" w:hAnsi="Arial" w:cs="Arial"/>
        </w:rPr>
        <w:t>horário</w:t>
      </w:r>
      <w:r w:rsidRPr="00DF52FC">
        <w:rPr>
          <w:rFonts w:ascii="Arial" w:hAnsi="Arial" w:cs="Arial"/>
          <w:spacing w:val="-3"/>
        </w:rPr>
        <w:t xml:space="preserve"> </w:t>
      </w:r>
      <w:r w:rsidRPr="00DF52FC">
        <w:rPr>
          <w:rFonts w:ascii="Arial" w:hAnsi="Arial" w:cs="Arial"/>
        </w:rPr>
        <w:t>limite</w:t>
      </w:r>
      <w:r w:rsidRPr="00DF52FC">
        <w:rPr>
          <w:rFonts w:ascii="Arial" w:hAnsi="Arial" w:cs="Arial"/>
          <w:spacing w:val="-3"/>
        </w:rPr>
        <w:t xml:space="preserve"> </w:t>
      </w:r>
      <w:r w:rsidRPr="00DF52FC">
        <w:rPr>
          <w:rFonts w:ascii="Arial" w:hAnsi="Arial" w:cs="Arial"/>
        </w:rPr>
        <w:t>da</w:t>
      </w:r>
    </w:p>
    <w:p w14:paraId="1F9A20D8" w14:textId="77777777" w:rsidR="004E03B5" w:rsidRPr="00DF52FC" w:rsidRDefault="004E03B5">
      <w:pPr>
        <w:pStyle w:val="Corpodetexto"/>
        <w:spacing w:line="20" w:lineRule="exact"/>
        <w:ind w:left="331"/>
        <w:rPr>
          <w:rFonts w:ascii="Arial" w:hAnsi="Arial" w:cs="Arial"/>
        </w:rPr>
      </w:pPr>
    </w:p>
    <w:p w14:paraId="76EAB550" w14:textId="77777777" w:rsidR="004E03B5" w:rsidRPr="00DF52FC" w:rsidRDefault="00DF7667">
      <w:pPr>
        <w:pStyle w:val="Corpodetexto"/>
        <w:ind w:left="338"/>
        <w:rPr>
          <w:rFonts w:ascii="Arial" w:hAnsi="Arial" w:cs="Arial"/>
        </w:rPr>
      </w:pPr>
      <w:r w:rsidRPr="00DF52FC">
        <w:rPr>
          <w:rFonts w:ascii="Arial" w:hAnsi="Arial" w:cs="Arial"/>
        </w:rPr>
        <w:t>Sessão</w:t>
      </w:r>
      <w:r w:rsidRPr="00DF52FC">
        <w:rPr>
          <w:rFonts w:ascii="Arial" w:hAnsi="Arial" w:cs="Arial"/>
          <w:spacing w:val="2"/>
        </w:rPr>
        <w:t xml:space="preserve"> </w:t>
      </w:r>
      <w:r w:rsidRPr="00DF52FC">
        <w:rPr>
          <w:rFonts w:ascii="Arial" w:hAnsi="Arial" w:cs="Arial"/>
        </w:rPr>
        <w:t>Pública</w:t>
      </w:r>
      <w:r w:rsidRPr="00DF52FC">
        <w:rPr>
          <w:rFonts w:ascii="Arial" w:hAnsi="Arial" w:cs="Arial"/>
          <w:spacing w:val="1"/>
        </w:rPr>
        <w:t xml:space="preserve"> </w:t>
      </w:r>
      <w:r w:rsidRPr="00DF52FC">
        <w:rPr>
          <w:rFonts w:ascii="Arial" w:hAnsi="Arial" w:cs="Arial"/>
        </w:rPr>
        <w:t>descrito</w:t>
      </w:r>
      <w:r w:rsidRPr="00DF52FC">
        <w:rPr>
          <w:rFonts w:ascii="Arial" w:hAnsi="Arial" w:cs="Arial"/>
          <w:spacing w:val="1"/>
        </w:rPr>
        <w:t xml:space="preserve"> </w:t>
      </w:r>
      <w:r w:rsidRPr="00DF52FC">
        <w:rPr>
          <w:rFonts w:ascii="Arial" w:hAnsi="Arial" w:cs="Arial"/>
        </w:rPr>
        <w:t>no</w:t>
      </w:r>
      <w:r w:rsidRPr="00DF52FC">
        <w:rPr>
          <w:rFonts w:ascii="Arial" w:hAnsi="Arial" w:cs="Arial"/>
          <w:spacing w:val="60"/>
        </w:rPr>
        <w:t xml:space="preserve"> </w:t>
      </w:r>
      <w:r w:rsidRPr="00DF52FC">
        <w:rPr>
          <w:rFonts w:ascii="Arial" w:hAnsi="Arial" w:cs="Arial"/>
        </w:rPr>
        <w:t>preâmbulo</w:t>
      </w:r>
      <w:r w:rsidRPr="00DF52FC">
        <w:rPr>
          <w:rFonts w:ascii="Arial" w:hAnsi="Arial" w:cs="Arial"/>
          <w:spacing w:val="1"/>
        </w:rPr>
        <w:t xml:space="preserve"> </w:t>
      </w:r>
      <w:r w:rsidRPr="00DF52FC">
        <w:rPr>
          <w:rFonts w:ascii="Arial" w:hAnsi="Arial" w:cs="Arial"/>
        </w:rPr>
        <w:t>deste</w:t>
      </w:r>
      <w:r w:rsidRPr="00DF52FC">
        <w:rPr>
          <w:rFonts w:ascii="Arial" w:hAnsi="Arial" w:cs="Arial"/>
          <w:spacing w:val="59"/>
        </w:rPr>
        <w:t xml:space="preserve"> </w:t>
      </w:r>
      <w:r w:rsidRPr="00DF52FC">
        <w:rPr>
          <w:rFonts w:ascii="Arial" w:hAnsi="Arial" w:cs="Arial"/>
        </w:rPr>
        <w:t>edital,</w:t>
      </w:r>
      <w:r w:rsidRPr="00DF52FC">
        <w:rPr>
          <w:rFonts w:ascii="Arial" w:hAnsi="Arial" w:cs="Arial"/>
          <w:spacing w:val="2"/>
        </w:rPr>
        <w:t xml:space="preserve"> </w:t>
      </w:r>
      <w:r w:rsidRPr="00DF52FC">
        <w:rPr>
          <w:rFonts w:ascii="Arial" w:hAnsi="Arial" w:cs="Arial"/>
        </w:rPr>
        <w:t>exclusivamente</w:t>
      </w:r>
      <w:r w:rsidRPr="00DF52FC">
        <w:rPr>
          <w:rFonts w:ascii="Arial" w:hAnsi="Arial" w:cs="Arial"/>
          <w:spacing w:val="59"/>
        </w:rPr>
        <w:t xml:space="preserve"> </w:t>
      </w:r>
      <w:r w:rsidRPr="00DF52FC">
        <w:rPr>
          <w:rFonts w:ascii="Arial" w:hAnsi="Arial" w:cs="Arial"/>
        </w:rPr>
        <w:t>por</w:t>
      </w:r>
      <w:r w:rsidRPr="00DF52FC">
        <w:rPr>
          <w:rFonts w:ascii="Arial" w:hAnsi="Arial" w:cs="Arial"/>
          <w:spacing w:val="1"/>
        </w:rPr>
        <w:t xml:space="preserve"> </w:t>
      </w:r>
      <w:r w:rsidRPr="00DF52FC">
        <w:rPr>
          <w:rFonts w:ascii="Arial" w:hAnsi="Arial" w:cs="Arial"/>
        </w:rPr>
        <w:t>meio</w:t>
      </w:r>
      <w:r w:rsidRPr="00DF52FC">
        <w:rPr>
          <w:rFonts w:ascii="Arial" w:hAnsi="Arial" w:cs="Arial"/>
          <w:spacing w:val="1"/>
        </w:rPr>
        <w:t xml:space="preserve"> </w:t>
      </w:r>
      <w:r w:rsidRPr="00DF52FC">
        <w:rPr>
          <w:rFonts w:ascii="Arial" w:hAnsi="Arial" w:cs="Arial"/>
        </w:rPr>
        <w:t>do  Sistema</w:t>
      </w:r>
      <w:r w:rsidRPr="00DF52FC">
        <w:rPr>
          <w:rFonts w:ascii="Arial" w:hAnsi="Arial" w:cs="Arial"/>
          <w:spacing w:val="-59"/>
        </w:rPr>
        <w:t xml:space="preserve"> </w:t>
      </w:r>
      <w:r w:rsidRPr="00DF52FC">
        <w:rPr>
          <w:rFonts w:ascii="Arial" w:hAnsi="Arial" w:cs="Arial"/>
        </w:rPr>
        <w:t>Eletrônico.</w:t>
      </w:r>
    </w:p>
    <w:p w14:paraId="253ABCC5" w14:textId="77777777" w:rsidR="004E03B5" w:rsidRPr="00DF52FC" w:rsidRDefault="004E03B5">
      <w:pPr>
        <w:pStyle w:val="Corpodetexto"/>
        <w:spacing w:before="7"/>
        <w:rPr>
          <w:rFonts w:ascii="Arial" w:hAnsi="Arial" w:cs="Arial"/>
        </w:rPr>
      </w:pPr>
    </w:p>
    <w:p w14:paraId="59688B09" w14:textId="77777777" w:rsidR="004E03B5" w:rsidRPr="00DF52FC" w:rsidRDefault="00DF7667" w:rsidP="0030029D">
      <w:pPr>
        <w:pStyle w:val="PargrafodaLista"/>
        <w:numPr>
          <w:ilvl w:val="1"/>
          <w:numId w:val="34"/>
        </w:numPr>
        <w:tabs>
          <w:tab w:val="left" w:pos="1047"/>
        </w:tabs>
        <w:spacing w:before="1"/>
        <w:ind w:right="212" w:firstLine="0"/>
        <w:rPr>
          <w:rFonts w:ascii="Arial" w:hAnsi="Arial" w:cs="Arial"/>
        </w:rPr>
      </w:pPr>
      <w:r w:rsidRPr="00DF52FC">
        <w:rPr>
          <w:rFonts w:ascii="Arial" w:hAnsi="Arial" w:cs="Arial"/>
        </w:rPr>
        <w:t>O licitante deverá enviar sua proposta mediante o preenchimento, no sistema eletrônico,</w:t>
      </w:r>
      <w:r w:rsidRPr="00DF52FC">
        <w:rPr>
          <w:rFonts w:ascii="Arial" w:hAnsi="Arial" w:cs="Arial"/>
          <w:spacing w:val="-59"/>
        </w:rPr>
        <w:t xml:space="preserve"> </w:t>
      </w:r>
      <w:r w:rsidRPr="00DF52FC">
        <w:rPr>
          <w:rFonts w:ascii="Arial" w:hAnsi="Arial" w:cs="Arial"/>
        </w:rPr>
        <w:t>dos seguintes</w:t>
      </w:r>
      <w:r w:rsidRPr="00DF52FC">
        <w:rPr>
          <w:rFonts w:ascii="Arial" w:hAnsi="Arial" w:cs="Arial"/>
          <w:spacing w:val="-2"/>
        </w:rPr>
        <w:t xml:space="preserve"> </w:t>
      </w:r>
      <w:r w:rsidRPr="00DF52FC">
        <w:rPr>
          <w:rFonts w:ascii="Arial" w:hAnsi="Arial" w:cs="Arial"/>
        </w:rPr>
        <w:t>campos:</w:t>
      </w:r>
    </w:p>
    <w:p w14:paraId="1AAABE53" w14:textId="77777777" w:rsidR="004E03B5" w:rsidRPr="00DF52FC" w:rsidRDefault="004E03B5">
      <w:pPr>
        <w:pStyle w:val="Corpodetexto"/>
        <w:spacing w:before="10"/>
        <w:rPr>
          <w:rFonts w:ascii="Arial" w:hAnsi="Arial" w:cs="Arial"/>
        </w:rPr>
      </w:pPr>
    </w:p>
    <w:p w14:paraId="235438C4" w14:textId="77777777" w:rsidR="004E03B5" w:rsidRPr="00DF52FC" w:rsidRDefault="00DF7667" w:rsidP="0030029D">
      <w:pPr>
        <w:pStyle w:val="PargrafodaLista"/>
        <w:numPr>
          <w:ilvl w:val="2"/>
          <w:numId w:val="34"/>
        </w:numPr>
        <w:tabs>
          <w:tab w:val="left" w:pos="1616"/>
        </w:tabs>
        <w:spacing w:before="1"/>
        <w:ind w:hanging="265"/>
        <w:jc w:val="both"/>
        <w:rPr>
          <w:rFonts w:ascii="Arial" w:hAnsi="Arial" w:cs="Arial"/>
        </w:rPr>
      </w:pPr>
      <w:r w:rsidRPr="00DF52FC">
        <w:rPr>
          <w:rFonts w:ascii="Arial" w:hAnsi="Arial" w:cs="Arial"/>
        </w:rPr>
        <w:t>Valor unitário</w:t>
      </w:r>
      <w:r w:rsidRPr="00DF52FC">
        <w:rPr>
          <w:rFonts w:ascii="Arial" w:hAnsi="Arial" w:cs="Arial"/>
          <w:spacing w:val="-1"/>
        </w:rPr>
        <w:t xml:space="preserve"> </w:t>
      </w:r>
      <w:r w:rsidRPr="00DF52FC">
        <w:rPr>
          <w:rFonts w:ascii="Arial" w:hAnsi="Arial" w:cs="Arial"/>
        </w:rPr>
        <w:t>e</w:t>
      </w:r>
      <w:r w:rsidRPr="00DF52FC">
        <w:rPr>
          <w:rFonts w:ascii="Arial" w:hAnsi="Arial" w:cs="Arial"/>
          <w:spacing w:val="-2"/>
        </w:rPr>
        <w:t xml:space="preserve"> </w:t>
      </w:r>
      <w:r w:rsidRPr="00DF52FC">
        <w:rPr>
          <w:rFonts w:ascii="Arial" w:hAnsi="Arial" w:cs="Arial"/>
        </w:rPr>
        <w:t>total</w:t>
      </w:r>
      <w:r w:rsidRPr="00DF52FC">
        <w:rPr>
          <w:rFonts w:ascii="Arial" w:hAnsi="Arial" w:cs="Arial"/>
          <w:spacing w:val="-2"/>
        </w:rPr>
        <w:t xml:space="preserve"> </w:t>
      </w:r>
      <w:r w:rsidRPr="00DF52FC">
        <w:rPr>
          <w:rFonts w:ascii="Arial" w:hAnsi="Arial" w:cs="Arial"/>
        </w:rPr>
        <w:t>dos</w:t>
      </w:r>
      <w:r w:rsidRPr="00DF52FC">
        <w:rPr>
          <w:rFonts w:ascii="Arial" w:hAnsi="Arial" w:cs="Arial"/>
          <w:spacing w:val="-5"/>
        </w:rPr>
        <w:t xml:space="preserve"> </w:t>
      </w:r>
      <w:r w:rsidRPr="00DF52FC">
        <w:rPr>
          <w:rFonts w:ascii="Arial" w:hAnsi="Arial" w:cs="Arial"/>
        </w:rPr>
        <w:t>itens;</w:t>
      </w:r>
    </w:p>
    <w:p w14:paraId="71127D09" w14:textId="77777777" w:rsidR="004E03B5" w:rsidRPr="00DF52FC" w:rsidRDefault="00DF7667" w:rsidP="0030029D">
      <w:pPr>
        <w:pStyle w:val="PargrafodaLista"/>
        <w:numPr>
          <w:ilvl w:val="2"/>
          <w:numId w:val="34"/>
        </w:numPr>
        <w:tabs>
          <w:tab w:val="left" w:pos="1616"/>
        </w:tabs>
        <w:spacing w:before="1" w:line="252" w:lineRule="exact"/>
        <w:ind w:hanging="327"/>
        <w:jc w:val="both"/>
        <w:rPr>
          <w:rFonts w:ascii="Arial" w:hAnsi="Arial" w:cs="Arial"/>
        </w:rPr>
      </w:pPr>
      <w:r w:rsidRPr="00DF52FC">
        <w:rPr>
          <w:rFonts w:ascii="Arial" w:hAnsi="Arial" w:cs="Arial"/>
        </w:rPr>
        <w:t>Marca;</w:t>
      </w:r>
    </w:p>
    <w:p w14:paraId="6D53A732" w14:textId="77777777" w:rsidR="004E03B5" w:rsidRPr="00DF52FC" w:rsidRDefault="00DF7667" w:rsidP="0030029D">
      <w:pPr>
        <w:pStyle w:val="PargrafodaLista"/>
        <w:numPr>
          <w:ilvl w:val="2"/>
          <w:numId w:val="34"/>
        </w:numPr>
        <w:tabs>
          <w:tab w:val="left" w:pos="1616"/>
        </w:tabs>
        <w:spacing w:line="252" w:lineRule="exact"/>
        <w:ind w:hanging="387"/>
        <w:jc w:val="both"/>
        <w:rPr>
          <w:rFonts w:ascii="Arial" w:hAnsi="Arial" w:cs="Arial"/>
        </w:rPr>
      </w:pPr>
      <w:r w:rsidRPr="00DF52FC">
        <w:rPr>
          <w:rFonts w:ascii="Arial" w:hAnsi="Arial" w:cs="Arial"/>
        </w:rPr>
        <w:t>Fabricante;</w:t>
      </w:r>
    </w:p>
    <w:p w14:paraId="3D421CC7" w14:textId="77777777" w:rsidR="004E03B5" w:rsidRPr="00DF52FC" w:rsidRDefault="00DF7667" w:rsidP="0030029D">
      <w:pPr>
        <w:pStyle w:val="PargrafodaLista"/>
        <w:numPr>
          <w:ilvl w:val="2"/>
          <w:numId w:val="34"/>
        </w:numPr>
        <w:tabs>
          <w:tab w:val="left" w:pos="1616"/>
        </w:tabs>
        <w:spacing w:before="1"/>
        <w:ind w:right="209" w:hanging="413"/>
        <w:jc w:val="both"/>
        <w:rPr>
          <w:rFonts w:ascii="Arial" w:hAnsi="Arial" w:cs="Arial"/>
        </w:rPr>
      </w:pPr>
      <w:r w:rsidRPr="00DF52FC">
        <w:rPr>
          <w:rFonts w:ascii="Arial" w:hAnsi="Arial" w:cs="Arial"/>
          <w:spacing w:val="-1"/>
        </w:rPr>
        <w:t>Descrição</w:t>
      </w:r>
      <w:r w:rsidRPr="00DF52FC">
        <w:rPr>
          <w:rFonts w:ascii="Arial" w:hAnsi="Arial" w:cs="Arial"/>
          <w:spacing w:val="-14"/>
        </w:rPr>
        <w:t xml:space="preserve"> </w:t>
      </w:r>
      <w:r w:rsidRPr="00DF52FC">
        <w:rPr>
          <w:rFonts w:ascii="Arial" w:hAnsi="Arial" w:cs="Arial"/>
          <w:spacing w:val="-1"/>
        </w:rPr>
        <w:t>detalhada</w:t>
      </w:r>
      <w:r w:rsidRPr="00DF52FC">
        <w:rPr>
          <w:rFonts w:ascii="Arial" w:hAnsi="Arial" w:cs="Arial"/>
          <w:spacing w:val="-14"/>
        </w:rPr>
        <w:t xml:space="preserve"> </w:t>
      </w:r>
      <w:r w:rsidRPr="00DF52FC">
        <w:rPr>
          <w:rFonts w:ascii="Arial" w:hAnsi="Arial" w:cs="Arial"/>
        </w:rPr>
        <w:t>do</w:t>
      </w:r>
      <w:r w:rsidRPr="00DF52FC">
        <w:rPr>
          <w:rFonts w:ascii="Arial" w:hAnsi="Arial" w:cs="Arial"/>
          <w:spacing w:val="-14"/>
        </w:rPr>
        <w:t xml:space="preserve"> </w:t>
      </w:r>
      <w:r w:rsidRPr="00DF52FC">
        <w:rPr>
          <w:rFonts w:ascii="Arial" w:hAnsi="Arial" w:cs="Arial"/>
        </w:rPr>
        <w:t>objeto,</w:t>
      </w:r>
      <w:r w:rsidRPr="00DF52FC">
        <w:rPr>
          <w:rFonts w:ascii="Arial" w:hAnsi="Arial" w:cs="Arial"/>
          <w:spacing w:val="-13"/>
        </w:rPr>
        <w:t xml:space="preserve"> </w:t>
      </w:r>
      <w:r w:rsidRPr="00DF52FC">
        <w:rPr>
          <w:rFonts w:ascii="Arial" w:hAnsi="Arial" w:cs="Arial"/>
        </w:rPr>
        <w:t>indicando,</w:t>
      </w:r>
      <w:r w:rsidRPr="00DF52FC">
        <w:rPr>
          <w:rFonts w:ascii="Arial" w:hAnsi="Arial" w:cs="Arial"/>
          <w:spacing w:val="-14"/>
        </w:rPr>
        <w:t xml:space="preserve"> </w:t>
      </w:r>
      <w:r w:rsidRPr="00DF52FC">
        <w:rPr>
          <w:rFonts w:ascii="Arial" w:hAnsi="Arial" w:cs="Arial"/>
        </w:rPr>
        <w:t>além</w:t>
      </w:r>
      <w:r w:rsidRPr="00DF52FC">
        <w:rPr>
          <w:rFonts w:ascii="Arial" w:hAnsi="Arial" w:cs="Arial"/>
          <w:spacing w:val="-13"/>
        </w:rPr>
        <w:t xml:space="preserve"> </w:t>
      </w:r>
      <w:r w:rsidRPr="00DF52FC">
        <w:rPr>
          <w:rFonts w:ascii="Arial" w:hAnsi="Arial" w:cs="Arial"/>
        </w:rPr>
        <w:t>das</w:t>
      </w:r>
      <w:r w:rsidRPr="00DF52FC">
        <w:rPr>
          <w:rFonts w:ascii="Arial" w:hAnsi="Arial" w:cs="Arial"/>
          <w:spacing w:val="-14"/>
        </w:rPr>
        <w:t xml:space="preserve"> </w:t>
      </w:r>
      <w:r w:rsidRPr="00DF52FC">
        <w:rPr>
          <w:rFonts w:ascii="Arial" w:hAnsi="Arial" w:cs="Arial"/>
        </w:rPr>
        <w:t>especificações</w:t>
      </w:r>
      <w:r w:rsidRPr="00DF52FC">
        <w:rPr>
          <w:rFonts w:ascii="Arial" w:hAnsi="Arial" w:cs="Arial"/>
          <w:spacing w:val="-17"/>
        </w:rPr>
        <w:t xml:space="preserve"> </w:t>
      </w:r>
      <w:r w:rsidRPr="00DF52FC">
        <w:rPr>
          <w:rFonts w:ascii="Arial" w:hAnsi="Arial" w:cs="Arial"/>
        </w:rPr>
        <w:t>técnicas,</w:t>
      </w:r>
      <w:r w:rsidRPr="00DF52FC">
        <w:rPr>
          <w:rFonts w:ascii="Arial" w:hAnsi="Arial" w:cs="Arial"/>
          <w:spacing w:val="-13"/>
        </w:rPr>
        <w:t xml:space="preserve"> </w:t>
      </w:r>
      <w:r w:rsidRPr="00DF52FC">
        <w:rPr>
          <w:rFonts w:ascii="Arial" w:hAnsi="Arial" w:cs="Arial"/>
        </w:rPr>
        <w:t>no</w:t>
      </w:r>
      <w:r w:rsidRPr="00DF52FC">
        <w:rPr>
          <w:rFonts w:ascii="Arial" w:hAnsi="Arial" w:cs="Arial"/>
          <w:spacing w:val="-16"/>
        </w:rPr>
        <w:t xml:space="preserve"> </w:t>
      </w:r>
      <w:r w:rsidRPr="00DF52FC">
        <w:rPr>
          <w:rFonts w:ascii="Arial" w:hAnsi="Arial" w:cs="Arial"/>
        </w:rPr>
        <w:t>que</w:t>
      </w:r>
      <w:r w:rsidRPr="00DF52FC">
        <w:rPr>
          <w:rFonts w:ascii="Arial" w:hAnsi="Arial" w:cs="Arial"/>
          <w:spacing w:val="-59"/>
        </w:rPr>
        <w:t xml:space="preserve"> </w:t>
      </w:r>
      <w:r w:rsidRPr="00DF52FC">
        <w:rPr>
          <w:rFonts w:ascii="Arial" w:hAnsi="Arial" w:cs="Arial"/>
        </w:rPr>
        <w:t>for aplicável, o modelo, prazo de validade ou de garantia, número do registro ou</w:t>
      </w:r>
      <w:r w:rsidRPr="00DF52FC">
        <w:rPr>
          <w:rFonts w:ascii="Arial" w:hAnsi="Arial" w:cs="Arial"/>
          <w:spacing w:val="1"/>
        </w:rPr>
        <w:t xml:space="preserve"> </w:t>
      </w:r>
      <w:r w:rsidRPr="00DF52FC">
        <w:rPr>
          <w:rFonts w:ascii="Arial" w:hAnsi="Arial" w:cs="Arial"/>
        </w:rPr>
        <w:t>inscrição</w:t>
      </w:r>
      <w:r w:rsidRPr="00DF52FC">
        <w:rPr>
          <w:rFonts w:ascii="Arial" w:hAnsi="Arial" w:cs="Arial"/>
          <w:spacing w:val="-1"/>
        </w:rPr>
        <w:t xml:space="preserve"> </w:t>
      </w:r>
      <w:r w:rsidRPr="00DF52FC">
        <w:rPr>
          <w:rFonts w:ascii="Arial" w:hAnsi="Arial" w:cs="Arial"/>
        </w:rPr>
        <w:t>do bem</w:t>
      </w:r>
      <w:r w:rsidRPr="00DF52FC">
        <w:rPr>
          <w:rFonts w:ascii="Arial" w:hAnsi="Arial" w:cs="Arial"/>
          <w:spacing w:val="-1"/>
        </w:rPr>
        <w:t xml:space="preserve"> </w:t>
      </w:r>
      <w:r w:rsidRPr="00DF52FC">
        <w:rPr>
          <w:rFonts w:ascii="Arial" w:hAnsi="Arial" w:cs="Arial"/>
        </w:rPr>
        <w:t>no órgão</w:t>
      </w:r>
      <w:r w:rsidRPr="00DF52FC">
        <w:rPr>
          <w:rFonts w:ascii="Arial" w:hAnsi="Arial" w:cs="Arial"/>
          <w:spacing w:val="-1"/>
        </w:rPr>
        <w:t xml:space="preserve"> </w:t>
      </w:r>
      <w:r w:rsidRPr="00DF52FC">
        <w:rPr>
          <w:rFonts w:ascii="Arial" w:hAnsi="Arial" w:cs="Arial"/>
        </w:rPr>
        <w:t>competente</w:t>
      </w:r>
      <w:r w:rsidRPr="00DF52FC">
        <w:rPr>
          <w:rFonts w:ascii="Arial" w:hAnsi="Arial" w:cs="Arial"/>
          <w:spacing w:val="-2"/>
        </w:rPr>
        <w:t xml:space="preserve"> </w:t>
      </w:r>
      <w:r w:rsidRPr="00DF52FC">
        <w:rPr>
          <w:rFonts w:ascii="Arial" w:hAnsi="Arial" w:cs="Arial"/>
        </w:rPr>
        <w:t>(quando</w:t>
      </w:r>
      <w:r w:rsidRPr="00DF52FC">
        <w:rPr>
          <w:rFonts w:ascii="Arial" w:hAnsi="Arial" w:cs="Arial"/>
          <w:spacing w:val="-2"/>
        </w:rPr>
        <w:t xml:space="preserve"> </w:t>
      </w:r>
      <w:r w:rsidRPr="00DF52FC">
        <w:rPr>
          <w:rFonts w:ascii="Arial" w:hAnsi="Arial" w:cs="Arial"/>
        </w:rPr>
        <w:t>for</w:t>
      </w:r>
      <w:r w:rsidRPr="00DF52FC">
        <w:rPr>
          <w:rFonts w:ascii="Arial" w:hAnsi="Arial" w:cs="Arial"/>
          <w:spacing w:val="1"/>
        </w:rPr>
        <w:t xml:space="preserve"> </w:t>
      </w:r>
      <w:r w:rsidRPr="00DF52FC">
        <w:rPr>
          <w:rFonts w:ascii="Arial" w:hAnsi="Arial" w:cs="Arial"/>
        </w:rPr>
        <w:t>o</w:t>
      </w:r>
      <w:r w:rsidRPr="00DF52FC">
        <w:rPr>
          <w:rFonts w:ascii="Arial" w:hAnsi="Arial" w:cs="Arial"/>
          <w:spacing w:val="-2"/>
        </w:rPr>
        <w:t xml:space="preserve"> </w:t>
      </w:r>
      <w:r w:rsidRPr="00DF52FC">
        <w:rPr>
          <w:rFonts w:ascii="Arial" w:hAnsi="Arial" w:cs="Arial"/>
        </w:rPr>
        <w:t>caso);</w:t>
      </w:r>
    </w:p>
    <w:p w14:paraId="2C56E2A0" w14:textId="77777777" w:rsidR="004E03B5" w:rsidRPr="00DF52FC" w:rsidRDefault="004E03B5">
      <w:pPr>
        <w:pStyle w:val="Corpodetexto"/>
        <w:spacing w:before="11"/>
        <w:rPr>
          <w:rFonts w:ascii="Arial" w:hAnsi="Arial" w:cs="Arial"/>
        </w:rPr>
      </w:pPr>
    </w:p>
    <w:p w14:paraId="1C40CFEC" w14:textId="77777777" w:rsidR="004E03B5" w:rsidRPr="00DF52FC" w:rsidRDefault="00DF7667" w:rsidP="0030029D">
      <w:pPr>
        <w:pStyle w:val="PargrafodaLista"/>
        <w:numPr>
          <w:ilvl w:val="1"/>
          <w:numId w:val="34"/>
        </w:numPr>
        <w:tabs>
          <w:tab w:val="left" w:pos="1047"/>
        </w:tabs>
        <w:ind w:right="211" w:firstLine="0"/>
        <w:rPr>
          <w:rFonts w:ascii="Arial" w:hAnsi="Arial" w:cs="Arial"/>
        </w:rPr>
      </w:pPr>
      <w:r w:rsidRPr="00DF52FC">
        <w:rPr>
          <w:rFonts w:ascii="Arial" w:hAnsi="Arial" w:cs="Arial"/>
        </w:rPr>
        <w:t>A</w:t>
      </w:r>
      <w:r w:rsidRPr="00DF52FC">
        <w:rPr>
          <w:rFonts w:ascii="Arial" w:hAnsi="Arial" w:cs="Arial"/>
          <w:spacing w:val="-11"/>
        </w:rPr>
        <w:t xml:space="preserve"> </w:t>
      </w:r>
      <w:r w:rsidRPr="00DF52FC">
        <w:rPr>
          <w:rFonts w:ascii="Arial" w:hAnsi="Arial" w:cs="Arial"/>
        </w:rPr>
        <w:t>etapa</w:t>
      </w:r>
      <w:r w:rsidRPr="00DF52FC">
        <w:rPr>
          <w:rFonts w:ascii="Arial" w:hAnsi="Arial" w:cs="Arial"/>
          <w:spacing w:val="-13"/>
        </w:rPr>
        <w:t xml:space="preserve"> </w:t>
      </w:r>
      <w:r w:rsidRPr="00DF52FC">
        <w:rPr>
          <w:rFonts w:ascii="Arial" w:hAnsi="Arial" w:cs="Arial"/>
        </w:rPr>
        <w:t>de</w:t>
      </w:r>
      <w:r w:rsidRPr="00DF52FC">
        <w:rPr>
          <w:rFonts w:ascii="Arial" w:hAnsi="Arial" w:cs="Arial"/>
          <w:spacing w:val="-13"/>
        </w:rPr>
        <w:t xml:space="preserve"> </w:t>
      </w:r>
      <w:r w:rsidRPr="00DF52FC">
        <w:rPr>
          <w:rFonts w:ascii="Arial" w:hAnsi="Arial" w:cs="Arial"/>
        </w:rPr>
        <w:t>encaminhamento</w:t>
      </w:r>
      <w:r w:rsidRPr="00DF52FC">
        <w:rPr>
          <w:rFonts w:ascii="Arial" w:hAnsi="Arial" w:cs="Arial"/>
          <w:spacing w:val="-10"/>
        </w:rPr>
        <w:t xml:space="preserve"> </w:t>
      </w:r>
      <w:r w:rsidRPr="00DF52FC">
        <w:rPr>
          <w:rFonts w:ascii="Arial" w:hAnsi="Arial" w:cs="Arial"/>
        </w:rPr>
        <w:t>da</w:t>
      </w:r>
      <w:r w:rsidRPr="00DF52FC">
        <w:rPr>
          <w:rFonts w:ascii="Arial" w:hAnsi="Arial" w:cs="Arial"/>
          <w:spacing w:val="-13"/>
        </w:rPr>
        <w:t xml:space="preserve"> </w:t>
      </w:r>
      <w:r w:rsidRPr="00DF52FC">
        <w:rPr>
          <w:rFonts w:ascii="Arial" w:hAnsi="Arial" w:cs="Arial"/>
        </w:rPr>
        <w:t>documentação</w:t>
      </w:r>
      <w:r w:rsidRPr="00DF52FC">
        <w:rPr>
          <w:rFonts w:ascii="Arial" w:hAnsi="Arial" w:cs="Arial"/>
          <w:spacing w:val="-12"/>
        </w:rPr>
        <w:t xml:space="preserve"> </w:t>
      </w:r>
      <w:r w:rsidRPr="00DF52FC">
        <w:rPr>
          <w:rFonts w:ascii="Arial" w:hAnsi="Arial" w:cs="Arial"/>
        </w:rPr>
        <w:t>será</w:t>
      </w:r>
      <w:r w:rsidRPr="00DF52FC">
        <w:rPr>
          <w:rFonts w:ascii="Arial" w:hAnsi="Arial" w:cs="Arial"/>
          <w:spacing w:val="-10"/>
        </w:rPr>
        <w:t xml:space="preserve"> </w:t>
      </w:r>
      <w:r w:rsidRPr="00DF52FC">
        <w:rPr>
          <w:rFonts w:ascii="Arial" w:hAnsi="Arial" w:cs="Arial"/>
        </w:rPr>
        <w:t>encerrada</w:t>
      </w:r>
      <w:r w:rsidRPr="00DF52FC">
        <w:rPr>
          <w:rFonts w:ascii="Arial" w:hAnsi="Arial" w:cs="Arial"/>
          <w:spacing w:val="-13"/>
        </w:rPr>
        <w:t xml:space="preserve"> </w:t>
      </w:r>
      <w:r w:rsidRPr="00DF52FC">
        <w:rPr>
          <w:rFonts w:ascii="Arial" w:hAnsi="Arial" w:cs="Arial"/>
        </w:rPr>
        <w:t>com</w:t>
      </w:r>
      <w:r w:rsidRPr="00DF52FC">
        <w:rPr>
          <w:rFonts w:ascii="Arial" w:hAnsi="Arial" w:cs="Arial"/>
          <w:spacing w:val="-11"/>
        </w:rPr>
        <w:t xml:space="preserve"> </w:t>
      </w:r>
      <w:r w:rsidRPr="00DF52FC">
        <w:rPr>
          <w:rFonts w:ascii="Arial" w:hAnsi="Arial" w:cs="Arial"/>
        </w:rPr>
        <w:t>a</w:t>
      </w:r>
      <w:r w:rsidRPr="00DF52FC">
        <w:rPr>
          <w:rFonts w:ascii="Arial" w:hAnsi="Arial" w:cs="Arial"/>
          <w:spacing w:val="-13"/>
        </w:rPr>
        <w:t xml:space="preserve"> </w:t>
      </w:r>
      <w:r w:rsidRPr="00DF52FC">
        <w:rPr>
          <w:rFonts w:ascii="Arial" w:hAnsi="Arial" w:cs="Arial"/>
        </w:rPr>
        <w:t>abertura</w:t>
      </w:r>
      <w:r w:rsidRPr="00DF52FC">
        <w:rPr>
          <w:rFonts w:ascii="Arial" w:hAnsi="Arial" w:cs="Arial"/>
          <w:spacing w:val="-9"/>
        </w:rPr>
        <w:t xml:space="preserve"> </w:t>
      </w:r>
      <w:r w:rsidRPr="00DF52FC">
        <w:rPr>
          <w:rFonts w:ascii="Arial" w:hAnsi="Arial" w:cs="Arial"/>
        </w:rPr>
        <w:t>da</w:t>
      </w:r>
      <w:r w:rsidRPr="00DF52FC">
        <w:rPr>
          <w:rFonts w:ascii="Arial" w:hAnsi="Arial" w:cs="Arial"/>
          <w:spacing w:val="-13"/>
        </w:rPr>
        <w:t xml:space="preserve"> </w:t>
      </w:r>
      <w:r w:rsidRPr="00DF52FC">
        <w:rPr>
          <w:rFonts w:ascii="Arial" w:hAnsi="Arial" w:cs="Arial"/>
        </w:rPr>
        <w:t>sessão</w:t>
      </w:r>
      <w:r w:rsidRPr="00DF52FC">
        <w:rPr>
          <w:rFonts w:ascii="Arial" w:hAnsi="Arial" w:cs="Arial"/>
          <w:spacing w:val="-59"/>
        </w:rPr>
        <w:t xml:space="preserve"> </w:t>
      </w:r>
      <w:r w:rsidRPr="00DF52FC">
        <w:rPr>
          <w:rFonts w:ascii="Arial" w:hAnsi="Arial" w:cs="Arial"/>
        </w:rPr>
        <w:t>pública.</w:t>
      </w:r>
    </w:p>
    <w:p w14:paraId="7D754242" w14:textId="77777777" w:rsidR="004E03B5" w:rsidRPr="00DF52FC" w:rsidRDefault="004E03B5">
      <w:pPr>
        <w:pStyle w:val="Corpodetexto"/>
        <w:spacing w:before="8"/>
        <w:rPr>
          <w:rFonts w:ascii="Arial" w:hAnsi="Arial" w:cs="Arial"/>
        </w:rPr>
      </w:pPr>
    </w:p>
    <w:p w14:paraId="167BE0A8" w14:textId="77777777" w:rsidR="004E03B5" w:rsidRPr="00DF52FC" w:rsidRDefault="00DF7667" w:rsidP="0030029D">
      <w:pPr>
        <w:pStyle w:val="PargrafodaLista"/>
        <w:numPr>
          <w:ilvl w:val="1"/>
          <w:numId w:val="34"/>
        </w:numPr>
        <w:tabs>
          <w:tab w:val="left" w:pos="1047"/>
        </w:tabs>
        <w:ind w:left="1046" w:hanging="709"/>
        <w:rPr>
          <w:rFonts w:ascii="Arial" w:hAnsi="Arial" w:cs="Arial"/>
          <w:b/>
        </w:rPr>
      </w:pPr>
      <w:r w:rsidRPr="00DF52FC">
        <w:rPr>
          <w:rFonts w:ascii="Arial" w:hAnsi="Arial" w:cs="Arial"/>
        </w:rPr>
        <w:t>O</w:t>
      </w:r>
      <w:r w:rsidRPr="00DF52FC">
        <w:rPr>
          <w:rFonts w:ascii="Arial" w:hAnsi="Arial" w:cs="Arial"/>
          <w:spacing w:val="-5"/>
        </w:rPr>
        <w:t xml:space="preserve"> </w:t>
      </w:r>
      <w:r w:rsidRPr="00DF52FC">
        <w:rPr>
          <w:rFonts w:ascii="Arial" w:hAnsi="Arial" w:cs="Arial"/>
        </w:rPr>
        <w:t>envio</w:t>
      </w:r>
      <w:r w:rsidRPr="00DF52FC">
        <w:rPr>
          <w:rFonts w:ascii="Arial" w:hAnsi="Arial" w:cs="Arial"/>
          <w:spacing w:val="-4"/>
        </w:rPr>
        <w:t xml:space="preserve"> </w:t>
      </w:r>
      <w:r w:rsidRPr="00DF52FC">
        <w:rPr>
          <w:rFonts w:ascii="Arial" w:hAnsi="Arial" w:cs="Arial"/>
        </w:rPr>
        <w:t>da</w:t>
      </w:r>
      <w:r w:rsidRPr="00DF52FC">
        <w:rPr>
          <w:rFonts w:ascii="Arial" w:hAnsi="Arial" w:cs="Arial"/>
          <w:spacing w:val="-4"/>
        </w:rPr>
        <w:t xml:space="preserve"> </w:t>
      </w:r>
      <w:r w:rsidRPr="00DF52FC">
        <w:rPr>
          <w:rFonts w:ascii="Arial" w:hAnsi="Arial" w:cs="Arial"/>
        </w:rPr>
        <w:t>proposta,</w:t>
      </w:r>
      <w:r w:rsidRPr="00DF52FC">
        <w:rPr>
          <w:rFonts w:ascii="Arial" w:hAnsi="Arial" w:cs="Arial"/>
          <w:spacing w:val="-5"/>
        </w:rPr>
        <w:t xml:space="preserve"> </w:t>
      </w:r>
      <w:r w:rsidRPr="00DF52FC">
        <w:rPr>
          <w:rFonts w:ascii="Arial" w:hAnsi="Arial" w:cs="Arial"/>
        </w:rPr>
        <w:t>acompanhada</w:t>
      </w:r>
      <w:r w:rsidRPr="00DF52FC">
        <w:rPr>
          <w:rFonts w:ascii="Arial" w:hAnsi="Arial" w:cs="Arial"/>
          <w:spacing w:val="-5"/>
        </w:rPr>
        <w:t xml:space="preserve"> </w:t>
      </w:r>
      <w:r w:rsidRPr="00DF52FC">
        <w:rPr>
          <w:rFonts w:ascii="Arial" w:hAnsi="Arial" w:cs="Arial"/>
        </w:rPr>
        <w:t>dos</w:t>
      </w:r>
      <w:r w:rsidRPr="00DF52FC">
        <w:rPr>
          <w:rFonts w:ascii="Arial" w:hAnsi="Arial" w:cs="Arial"/>
          <w:spacing w:val="-6"/>
        </w:rPr>
        <w:t xml:space="preserve"> </w:t>
      </w:r>
      <w:r w:rsidRPr="00DF52FC">
        <w:rPr>
          <w:rFonts w:ascii="Arial" w:hAnsi="Arial" w:cs="Arial"/>
        </w:rPr>
        <w:t>documentos</w:t>
      </w:r>
      <w:r w:rsidRPr="00DF52FC">
        <w:rPr>
          <w:rFonts w:ascii="Arial" w:hAnsi="Arial" w:cs="Arial"/>
          <w:spacing w:val="-6"/>
        </w:rPr>
        <w:t xml:space="preserve"> </w:t>
      </w:r>
      <w:r w:rsidRPr="00DF52FC">
        <w:rPr>
          <w:rFonts w:ascii="Arial" w:hAnsi="Arial" w:cs="Arial"/>
        </w:rPr>
        <w:t>de</w:t>
      </w:r>
      <w:r w:rsidRPr="00DF52FC">
        <w:rPr>
          <w:rFonts w:ascii="Arial" w:hAnsi="Arial" w:cs="Arial"/>
          <w:spacing w:val="-4"/>
        </w:rPr>
        <w:t xml:space="preserve"> </w:t>
      </w:r>
      <w:r w:rsidRPr="00DF52FC">
        <w:rPr>
          <w:rFonts w:ascii="Arial" w:hAnsi="Arial" w:cs="Arial"/>
        </w:rPr>
        <w:t>habilitação</w:t>
      </w:r>
      <w:r w:rsidRPr="00DF52FC">
        <w:rPr>
          <w:rFonts w:ascii="Arial" w:hAnsi="Arial" w:cs="Arial"/>
          <w:spacing w:val="-5"/>
        </w:rPr>
        <w:t xml:space="preserve"> </w:t>
      </w:r>
      <w:r w:rsidRPr="00DF52FC">
        <w:rPr>
          <w:rFonts w:ascii="Arial" w:hAnsi="Arial" w:cs="Arial"/>
        </w:rPr>
        <w:t>exigidos</w:t>
      </w:r>
      <w:r w:rsidRPr="00DF52FC">
        <w:rPr>
          <w:rFonts w:ascii="Arial" w:hAnsi="Arial" w:cs="Arial"/>
          <w:spacing w:val="-4"/>
        </w:rPr>
        <w:t xml:space="preserve"> </w:t>
      </w:r>
      <w:r w:rsidRPr="00DF52FC">
        <w:rPr>
          <w:rFonts w:ascii="Arial" w:hAnsi="Arial" w:cs="Arial"/>
        </w:rPr>
        <w:t>no</w:t>
      </w:r>
      <w:r w:rsidRPr="00DF52FC">
        <w:rPr>
          <w:rFonts w:ascii="Arial" w:hAnsi="Arial" w:cs="Arial"/>
          <w:spacing w:val="-4"/>
        </w:rPr>
        <w:t xml:space="preserve"> </w:t>
      </w:r>
      <w:r w:rsidRPr="00DF52FC">
        <w:rPr>
          <w:rFonts w:ascii="Arial" w:hAnsi="Arial" w:cs="Arial"/>
          <w:b/>
          <w:u w:val="thick"/>
        </w:rPr>
        <w:t>Anexo</w:t>
      </w:r>
      <w:r w:rsidRPr="00DF52FC">
        <w:rPr>
          <w:rFonts w:ascii="Arial" w:hAnsi="Arial" w:cs="Arial"/>
          <w:b/>
          <w:spacing w:val="-4"/>
          <w:u w:val="thick"/>
        </w:rPr>
        <w:t xml:space="preserve"> </w:t>
      </w:r>
      <w:r w:rsidRPr="00DF52FC">
        <w:rPr>
          <w:rFonts w:ascii="Arial" w:hAnsi="Arial" w:cs="Arial"/>
          <w:b/>
          <w:u w:val="thick"/>
        </w:rPr>
        <w:t>II</w:t>
      </w:r>
    </w:p>
    <w:p w14:paraId="2966381E" w14:textId="77777777" w:rsidR="004E03B5" w:rsidRPr="00DF52FC" w:rsidRDefault="00DF7667">
      <w:pPr>
        <w:pStyle w:val="Corpodetexto"/>
        <w:spacing w:before="4"/>
        <w:ind w:left="338"/>
        <w:rPr>
          <w:rFonts w:ascii="Arial" w:hAnsi="Arial" w:cs="Arial"/>
        </w:rPr>
      </w:pPr>
      <w:r w:rsidRPr="00DF52FC">
        <w:rPr>
          <w:rFonts w:ascii="Arial" w:hAnsi="Arial" w:cs="Arial"/>
        </w:rPr>
        <w:t>deste</w:t>
      </w:r>
      <w:r w:rsidRPr="00DF52FC">
        <w:rPr>
          <w:rFonts w:ascii="Arial" w:hAnsi="Arial" w:cs="Arial"/>
          <w:spacing w:val="-2"/>
        </w:rPr>
        <w:t xml:space="preserve"> </w:t>
      </w:r>
      <w:r w:rsidRPr="00DF52FC">
        <w:rPr>
          <w:rFonts w:ascii="Arial" w:hAnsi="Arial" w:cs="Arial"/>
        </w:rPr>
        <w:t>edital, ocorrerá</w:t>
      </w:r>
      <w:r w:rsidRPr="00DF52FC">
        <w:rPr>
          <w:rFonts w:ascii="Arial" w:hAnsi="Arial" w:cs="Arial"/>
          <w:spacing w:val="-1"/>
        </w:rPr>
        <w:t xml:space="preserve"> </w:t>
      </w:r>
      <w:r w:rsidRPr="00DF52FC">
        <w:rPr>
          <w:rFonts w:ascii="Arial" w:hAnsi="Arial" w:cs="Arial"/>
        </w:rPr>
        <w:t>por</w:t>
      </w:r>
      <w:r w:rsidRPr="00DF52FC">
        <w:rPr>
          <w:rFonts w:ascii="Arial" w:hAnsi="Arial" w:cs="Arial"/>
          <w:spacing w:val="-3"/>
        </w:rPr>
        <w:t xml:space="preserve"> </w:t>
      </w:r>
      <w:r w:rsidRPr="00DF52FC">
        <w:rPr>
          <w:rFonts w:ascii="Arial" w:hAnsi="Arial" w:cs="Arial"/>
        </w:rPr>
        <w:t>meio</w:t>
      </w:r>
      <w:r w:rsidRPr="00DF52FC">
        <w:rPr>
          <w:rFonts w:ascii="Arial" w:hAnsi="Arial" w:cs="Arial"/>
          <w:spacing w:val="-1"/>
        </w:rPr>
        <w:t xml:space="preserve"> </w:t>
      </w:r>
      <w:r w:rsidRPr="00DF52FC">
        <w:rPr>
          <w:rFonts w:ascii="Arial" w:hAnsi="Arial" w:cs="Arial"/>
        </w:rPr>
        <w:t>de</w:t>
      </w:r>
      <w:r w:rsidRPr="00DF52FC">
        <w:rPr>
          <w:rFonts w:ascii="Arial" w:hAnsi="Arial" w:cs="Arial"/>
          <w:spacing w:val="-4"/>
        </w:rPr>
        <w:t xml:space="preserve"> </w:t>
      </w:r>
      <w:r w:rsidRPr="00DF52FC">
        <w:rPr>
          <w:rFonts w:ascii="Arial" w:hAnsi="Arial" w:cs="Arial"/>
        </w:rPr>
        <w:t>uso</w:t>
      </w:r>
      <w:r w:rsidRPr="00DF52FC">
        <w:rPr>
          <w:rFonts w:ascii="Arial" w:hAnsi="Arial" w:cs="Arial"/>
          <w:spacing w:val="-4"/>
        </w:rPr>
        <w:t xml:space="preserve"> </w:t>
      </w:r>
      <w:r w:rsidRPr="00DF52FC">
        <w:rPr>
          <w:rFonts w:ascii="Arial" w:hAnsi="Arial" w:cs="Arial"/>
        </w:rPr>
        <w:t>da</w:t>
      </w:r>
      <w:r w:rsidRPr="00DF52FC">
        <w:rPr>
          <w:rFonts w:ascii="Arial" w:hAnsi="Arial" w:cs="Arial"/>
          <w:spacing w:val="-1"/>
        </w:rPr>
        <w:t xml:space="preserve"> </w:t>
      </w:r>
      <w:r w:rsidRPr="00DF52FC">
        <w:rPr>
          <w:rFonts w:ascii="Arial" w:hAnsi="Arial" w:cs="Arial"/>
        </w:rPr>
        <w:t>chave</w:t>
      </w:r>
      <w:r w:rsidRPr="00DF52FC">
        <w:rPr>
          <w:rFonts w:ascii="Arial" w:hAnsi="Arial" w:cs="Arial"/>
          <w:spacing w:val="-2"/>
        </w:rPr>
        <w:t xml:space="preserve"> </w:t>
      </w:r>
      <w:r w:rsidRPr="00DF52FC">
        <w:rPr>
          <w:rFonts w:ascii="Arial" w:hAnsi="Arial" w:cs="Arial"/>
        </w:rPr>
        <w:t>de</w:t>
      </w:r>
      <w:r w:rsidRPr="00DF52FC">
        <w:rPr>
          <w:rFonts w:ascii="Arial" w:hAnsi="Arial" w:cs="Arial"/>
          <w:spacing w:val="-1"/>
        </w:rPr>
        <w:t xml:space="preserve"> </w:t>
      </w:r>
      <w:r w:rsidRPr="00DF52FC">
        <w:rPr>
          <w:rFonts w:ascii="Arial" w:hAnsi="Arial" w:cs="Arial"/>
        </w:rPr>
        <w:t>acesso</w:t>
      </w:r>
      <w:r w:rsidRPr="00DF52FC">
        <w:rPr>
          <w:rFonts w:ascii="Arial" w:hAnsi="Arial" w:cs="Arial"/>
          <w:spacing w:val="-4"/>
        </w:rPr>
        <w:t xml:space="preserve"> </w:t>
      </w:r>
      <w:r w:rsidRPr="00DF52FC">
        <w:rPr>
          <w:rFonts w:ascii="Arial" w:hAnsi="Arial" w:cs="Arial"/>
        </w:rPr>
        <w:t>e</w:t>
      </w:r>
      <w:r w:rsidRPr="00DF52FC">
        <w:rPr>
          <w:rFonts w:ascii="Arial" w:hAnsi="Arial" w:cs="Arial"/>
          <w:spacing w:val="-1"/>
        </w:rPr>
        <w:t xml:space="preserve"> </w:t>
      </w:r>
      <w:r w:rsidRPr="00DF52FC">
        <w:rPr>
          <w:rFonts w:ascii="Arial" w:hAnsi="Arial" w:cs="Arial"/>
        </w:rPr>
        <w:t>senha, intransferíveis.</w:t>
      </w:r>
    </w:p>
    <w:p w14:paraId="51839B62" w14:textId="77777777" w:rsidR="004E03B5" w:rsidRPr="00DF52FC" w:rsidRDefault="004E03B5">
      <w:pPr>
        <w:pStyle w:val="Corpodetexto"/>
        <w:spacing w:before="1"/>
        <w:rPr>
          <w:rFonts w:ascii="Arial" w:hAnsi="Arial" w:cs="Arial"/>
        </w:rPr>
      </w:pPr>
    </w:p>
    <w:p w14:paraId="40ECD931" w14:textId="77777777" w:rsidR="004E03B5" w:rsidRPr="00DF52FC" w:rsidRDefault="00DF7667" w:rsidP="0030029D">
      <w:pPr>
        <w:pStyle w:val="PargrafodaLista"/>
        <w:numPr>
          <w:ilvl w:val="1"/>
          <w:numId w:val="34"/>
        </w:numPr>
        <w:tabs>
          <w:tab w:val="left" w:pos="1047"/>
        </w:tabs>
        <w:ind w:right="211" w:firstLine="0"/>
        <w:rPr>
          <w:rFonts w:ascii="Arial" w:hAnsi="Arial" w:cs="Arial"/>
        </w:rPr>
      </w:pPr>
      <w:r w:rsidRPr="00DF52FC">
        <w:rPr>
          <w:rFonts w:ascii="Arial" w:hAnsi="Arial" w:cs="Arial"/>
        </w:rPr>
        <w:t>O</w:t>
      </w:r>
      <w:r w:rsidRPr="00DF52FC">
        <w:rPr>
          <w:rFonts w:ascii="Arial" w:hAnsi="Arial" w:cs="Arial"/>
          <w:spacing w:val="-3"/>
        </w:rPr>
        <w:t xml:space="preserve"> </w:t>
      </w:r>
      <w:r w:rsidRPr="00DF52FC">
        <w:rPr>
          <w:rFonts w:ascii="Arial" w:hAnsi="Arial" w:cs="Arial"/>
        </w:rPr>
        <w:t>licitante</w:t>
      </w:r>
      <w:r w:rsidRPr="00DF52FC">
        <w:rPr>
          <w:rFonts w:ascii="Arial" w:hAnsi="Arial" w:cs="Arial"/>
          <w:spacing w:val="-4"/>
        </w:rPr>
        <w:t xml:space="preserve"> </w:t>
      </w:r>
      <w:r w:rsidRPr="00DF52FC">
        <w:rPr>
          <w:rFonts w:ascii="Arial" w:hAnsi="Arial" w:cs="Arial"/>
        </w:rPr>
        <w:t>declarará,</w:t>
      </w:r>
      <w:r w:rsidRPr="00DF52FC">
        <w:rPr>
          <w:rFonts w:ascii="Arial" w:hAnsi="Arial" w:cs="Arial"/>
          <w:spacing w:val="-2"/>
        </w:rPr>
        <w:t xml:space="preserve"> </w:t>
      </w:r>
      <w:r w:rsidRPr="00DF52FC">
        <w:rPr>
          <w:rFonts w:ascii="Arial" w:hAnsi="Arial" w:cs="Arial"/>
        </w:rPr>
        <w:t>em</w:t>
      </w:r>
      <w:r w:rsidRPr="00DF52FC">
        <w:rPr>
          <w:rFonts w:ascii="Arial" w:hAnsi="Arial" w:cs="Arial"/>
          <w:spacing w:val="-3"/>
        </w:rPr>
        <w:t xml:space="preserve"> </w:t>
      </w:r>
      <w:r w:rsidRPr="00DF52FC">
        <w:rPr>
          <w:rFonts w:ascii="Arial" w:hAnsi="Arial" w:cs="Arial"/>
        </w:rPr>
        <w:t>campo</w:t>
      </w:r>
      <w:r w:rsidRPr="00DF52FC">
        <w:rPr>
          <w:rFonts w:ascii="Arial" w:hAnsi="Arial" w:cs="Arial"/>
          <w:spacing w:val="-3"/>
        </w:rPr>
        <w:t xml:space="preserve"> </w:t>
      </w:r>
      <w:r w:rsidRPr="00DF52FC">
        <w:rPr>
          <w:rFonts w:ascii="Arial" w:hAnsi="Arial" w:cs="Arial"/>
        </w:rPr>
        <w:t>próprio</w:t>
      </w:r>
      <w:r w:rsidRPr="00DF52FC">
        <w:rPr>
          <w:rFonts w:ascii="Arial" w:hAnsi="Arial" w:cs="Arial"/>
          <w:spacing w:val="-2"/>
        </w:rPr>
        <w:t xml:space="preserve"> </w:t>
      </w:r>
      <w:r w:rsidRPr="00DF52FC">
        <w:rPr>
          <w:rFonts w:ascii="Arial" w:hAnsi="Arial" w:cs="Arial"/>
        </w:rPr>
        <w:t>do</w:t>
      </w:r>
      <w:r w:rsidRPr="00DF52FC">
        <w:rPr>
          <w:rFonts w:ascii="Arial" w:hAnsi="Arial" w:cs="Arial"/>
          <w:spacing w:val="-3"/>
        </w:rPr>
        <w:t xml:space="preserve"> </w:t>
      </w:r>
      <w:r w:rsidRPr="00DF52FC">
        <w:rPr>
          <w:rFonts w:ascii="Arial" w:hAnsi="Arial" w:cs="Arial"/>
        </w:rPr>
        <w:t>sistema,</w:t>
      </w:r>
      <w:r w:rsidRPr="00DF52FC">
        <w:rPr>
          <w:rFonts w:ascii="Arial" w:hAnsi="Arial" w:cs="Arial"/>
          <w:spacing w:val="-1"/>
        </w:rPr>
        <w:t xml:space="preserve"> </w:t>
      </w:r>
      <w:r w:rsidRPr="00DF52FC">
        <w:rPr>
          <w:rFonts w:ascii="Arial" w:hAnsi="Arial" w:cs="Arial"/>
        </w:rPr>
        <w:t>o</w:t>
      </w:r>
      <w:r w:rsidRPr="00DF52FC">
        <w:rPr>
          <w:rFonts w:ascii="Arial" w:hAnsi="Arial" w:cs="Arial"/>
          <w:spacing w:val="-5"/>
        </w:rPr>
        <w:t xml:space="preserve"> </w:t>
      </w:r>
      <w:r w:rsidRPr="00DF52FC">
        <w:rPr>
          <w:rFonts w:ascii="Arial" w:hAnsi="Arial" w:cs="Arial"/>
        </w:rPr>
        <w:t>cumprimento</w:t>
      </w:r>
      <w:r w:rsidRPr="00DF52FC">
        <w:rPr>
          <w:rFonts w:ascii="Arial" w:hAnsi="Arial" w:cs="Arial"/>
          <w:spacing w:val="-4"/>
        </w:rPr>
        <w:t xml:space="preserve"> </w:t>
      </w:r>
      <w:r w:rsidRPr="00DF52FC">
        <w:rPr>
          <w:rFonts w:ascii="Arial" w:hAnsi="Arial" w:cs="Arial"/>
        </w:rPr>
        <w:t>dos</w:t>
      </w:r>
      <w:r w:rsidRPr="00DF52FC">
        <w:rPr>
          <w:rFonts w:ascii="Arial" w:hAnsi="Arial" w:cs="Arial"/>
          <w:spacing w:val="-3"/>
        </w:rPr>
        <w:t xml:space="preserve"> </w:t>
      </w:r>
      <w:r w:rsidRPr="00DF52FC">
        <w:rPr>
          <w:rFonts w:ascii="Arial" w:hAnsi="Arial" w:cs="Arial"/>
        </w:rPr>
        <w:t>requisitos</w:t>
      </w:r>
      <w:r w:rsidRPr="00DF52FC">
        <w:rPr>
          <w:rFonts w:ascii="Arial" w:hAnsi="Arial" w:cs="Arial"/>
          <w:spacing w:val="-4"/>
        </w:rPr>
        <w:t xml:space="preserve"> </w:t>
      </w:r>
      <w:r w:rsidRPr="00DF52FC">
        <w:rPr>
          <w:rFonts w:ascii="Arial" w:hAnsi="Arial" w:cs="Arial"/>
        </w:rPr>
        <w:t>para</w:t>
      </w:r>
      <w:r w:rsidRPr="00DF52FC">
        <w:rPr>
          <w:rFonts w:ascii="Arial" w:hAnsi="Arial" w:cs="Arial"/>
          <w:spacing w:val="-3"/>
        </w:rPr>
        <w:t xml:space="preserve"> </w:t>
      </w:r>
      <w:r w:rsidRPr="00DF52FC">
        <w:rPr>
          <w:rFonts w:ascii="Arial" w:hAnsi="Arial" w:cs="Arial"/>
        </w:rPr>
        <w:t>a</w:t>
      </w:r>
      <w:r w:rsidRPr="00DF52FC">
        <w:rPr>
          <w:rFonts w:ascii="Arial" w:hAnsi="Arial" w:cs="Arial"/>
          <w:spacing w:val="-59"/>
        </w:rPr>
        <w:t xml:space="preserve"> </w:t>
      </w:r>
      <w:r w:rsidRPr="00DF52FC">
        <w:rPr>
          <w:rFonts w:ascii="Arial" w:hAnsi="Arial" w:cs="Arial"/>
        </w:rPr>
        <w:t>habilitação</w:t>
      </w:r>
      <w:r w:rsidRPr="00DF52FC">
        <w:rPr>
          <w:rFonts w:ascii="Arial" w:hAnsi="Arial" w:cs="Arial"/>
          <w:spacing w:val="-1"/>
        </w:rPr>
        <w:t xml:space="preserve"> </w:t>
      </w:r>
      <w:r w:rsidRPr="00DF52FC">
        <w:rPr>
          <w:rFonts w:ascii="Arial" w:hAnsi="Arial" w:cs="Arial"/>
        </w:rPr>
        <w:t>e</w:t>
      </w:r>
      <w:r w:rsidRPr="00DF52FC">
        <w:rPr>
          <w:rFonts w:ascii="Arial" w:hAnsi="Arial" w:cs="Arial"/>
          <w:spacing w:val="1"/>
        </w:rPr>
        <w:t xml:space="preserve"> </w:t>
      </w:r>
      <w:r w:rsidRPr="00DF52FC">
        <w:rPr>
          <w:rFonts w:ascii="Arial" w:hAnsi="Arial" w:cs="Arial"/>
        </w:rPr>
        <w:t>a conformidade</w:t>
      </w:r>
      <w:r w:rsidRPr="00DF52FC">
        <w:rPr>
          <w:rFonts w:ascii="Arial" w:hAnsi="Arial" w:cs="Arial"/>
          <w:spacing w:val="-1"/>
        </w:rPr>
        <w:t xml:space="preserve"> </w:t>
      </w:r>
      <w:r w:rsidRPr="00DF52FC">
        <w:rPr>
          <w:rFonts w:ascii="Arial" w:hAnsi="Arial" w:cs="Arial"/>
        </w:rPr>
        <w:t>de sua</w:t>
      </w:r>
      <w:r w:rsidRPr="00DF52FC">
        <w:rPr>
          <w:rFonts w:ascii="Arial" w:hAnsi="Arial" w:cs="Arial"/>
          <w:spacing w:val="-2"/>
        </w:rPr>
        <w:t xml:space="preserve"> </w:t>
      </w:r>
      <w:r w:rsidRPr="00DF52FC">
        <w:rPr>
          <w:rFonts w:ascii="Arial" w:hAnsi="Arial" w:cs="Arial"/>
        </w:rPr>
        <w:t>proposta</w:t>
      </w:r>
      <w:r w:rsidRPr="00DF52FC">
        <w:rPr>
          <w:rFonts w:ascii="Arial" w:hAnsi="Arial" w:cs="Arial"/>
          <w:spacing w:val="-3"/>
        </w:rPr>
        <w:t xml:space="preserve"> </w:t>
      </w:r>
      <w:r w:rsidRPr="00DF52FC">
        <w:rPr>
          <w:rFonts w:ascii="Arial" w:hAnsi="Arial" w:cs="Arial"/>
        </w:rPr>
        <w:t>com</w:t>
      </w:r>
      <w:r w:rsidRPr="00DF52FC">
        <w:rPr>
          <w:rFonts w:ascii="Arial" w:hAnsi="Arial" w:cs="Arial"/>
          <w:spacing w:val="1"/>
        </w:rPr>
        <w:t xml:space="preserve"> </w:t>
      </w:r>
      <w:r w:rsidRPr="00DF52FC">
        <w:rPr>
          <w:rFonts w:ascii="Arial" w:hAnsi="Arial" w:cs="Arial"/>
        </w:rPr>
        <w:t>as</w:t>
      </w:r>
      <w:r w:rsidRPr="00DF52FC">
        <w:rPr>
          <w:rFonts w:ascii="Arial" w:hAnsi="Arial" w:cs="Arial"/>
          <w:spacing w:val="-2"/>
        </w:rPr>
        <w:t xml:space="preserve"> </w:t>
      </w:r>
      <w:r w:rsidRPr="00DF52FC">
        <w:rPr>
          <w:rFonts w:ascii="Arial" w:hAnsi="Arial" w:cs="Arial"/>
        </w:rPr>
        <w:t>exigências</w:t>
      </w:r>
      <w:r w:rsidRPr="00DF52FC">
        <w:rPr>
          <w:rFonts w:ascii="Arial" w:hAnsi="Arial" w:cs="Arial"/>
          <w:spacing w:val="-1"/>
        </w:rPr>
        <w:t xml:space="preserve"> </w:t>
      </w:r>
      <w:r w:rsidRPr="00DF52FC">
        <w:rPr>
          <w:rFonts w:ascii="Arial" w:hAnsi="Arial" w:cs="Arial"/>
        </w:rPr>
        <w:t>do</w:t>
      </w:r>
      <w:r w:rsidRPr="00DF52FC">
        <w:rPr>
          <w:rFonts w:ascii="Arial" w:hAnsi="Arial" w:cs="Arial"/>
          <w:spacing w:val="-2"/>
        </w:rPr>
        <w:t xml:space="preserve"> </w:t>
      </w:r>
      <w:r w:rsidRPr="00DF52FC">
        <w:rPr>
          <w:rFonts w:ascii="Arial" w:hAnsi="Arial" w:cs="Arial"/>
        </w:rPr>
        <w:t>edital.</w:t>
      </w:r>
    </w:p>
    <w:p w14:paraId="5954F76E" w14:textId="77777777" w:rsidR="004E03B5" w:rsidRPr="00DF52FC" w:rsidRDefault="004E03B5">
      <w:pPr>
        <w:pStyle w:val="Corpodetexto"/>
        <w:spacing w:before="11"/>
        <w:rPr>
          <w:rFonts w:ascii="Arial" w:hAnsi="Arial" w:cs="Arial"/>
        </w:rPr>
      </w:pPr>
    </w:p>
    <w:p w14:paraId="2BA50D81" w14:textId="2F0388B5" w:rsidR="004E03B5" w:rsidRPr="00DF52FC" w:rsidRDefault="00B60C29" w:rsidP="0030029D">
      <w:pPr>
        <w:pStyle w:val="PargrafodaLista"/>
        <w:numPr>
          <w:ilvl w:val="1"/>
          <w:numId w:val="34"/>
        </w:numPr>
        <w:tabs>
          <w:tab w:val="left" w:pos="1047"/>
        </w:tabs>
        <w:ind w:right="207" w:firstLine="0"/>
        <w:rPr>
          <w:rFonts w:ascii="Arial" w:hAnsi="Arial" w:cs="Arial"/>
        </w:rPr>
      </w:pPr>
      <w:r>
        <w:rPr>
          <w:rFonts w:ascii="Arial" w:hAnsi="Arial" w:cs="Arial"/>
        </w:rPr>
        <w:lastRenderedPageBreak/>
        <w:t xml:space="preserve"> </w:t>
      </w:r>
      <w:r w:rsidRPr="00B60C29">
        <w:rPr>
          <w:rFonts w:ascii="Arial" w:hAnsi="Arial" w:cs="Arial"/>
        </w:rPr>
        <w:t>A falsidade da declaração de que trata o item 8.5 caracterizará infração administrativa, sujeitando o licitante às sanções previstas no art. 155 da Lei nº 14.133/2021, sem prejuízo das demais cominações legais.</w:t>
      </w:r>
    </w:p>
    <w:p w14:paraId="7603DFD5" w14:textId="77777777" w:rsidR="004E03B5" w:rsidRPr="00DF52FC" w:rsidRDefault="004E03B5">
      <w:pPr>
        <w:pStyle w:val="Corpodetexto"/>
        <w:spacing w:before="8"/>
        <w:rPr>
          <w:rFonts w:ascii="Arial" w:hAnsi="Arial" w:cs="Arial"/>
        </w:rPr>
      </w:pPr>
    </w:p>
    <w:p w14:paraId="0DAEE3A5" w14:textId="77777777" w:rsidR="004E03B5" w:rsidRPr="00DF52FC" w:rsidRDefault="00DF7667" w:rsidP="0030029D">
      <w:pPr>
        <w:pStyle w:val="PargrafodaLista"/>
        <w:numPr>
          <w:ilvl w:val="2"/>
          <w:numId w:val="33"/>
        </w:numPr>
        <w:tabs>
          <w:tab w:val="left" w:pos="954"/>
        </w:tabs>
        <w:spacing w:before="1" w:line="252" w:lineRule="exact"/>
        <w:ind w:hanging="616"/>
        <w:rPr>
          <w:rFonts w:ascii="Arial" w:hAnsi="Arial" w:cs="Arial"/>
        </w:rPr>
      </w:pPr>
      <w:r w:rsidRPr="00DF52FC">
        <w:rPr>
          <w:rFonts w:ascii="Arial" w:hAnsi="Arial" w:cs="Arial"/>
        </w:rPr>
        <w:t>Comportar-se</w:t>
      </w:r>
      <w:r w:rsidRPr="00DF52FC">
        <w:rPr>
          <w:rFonts w:ascii="Arial" w:hAnsi="Arial" w:cs="Arial"/>
          <w:spacing w:val="-1"/>
        </w:rPr>
        <w:t xml:space="preserve"> </w:t>
      </w:r>
      <w:r w:rsidRPr="00DF52FC">
        <w:rPr>
          <w:rFonts w:ascii="Arial" w:hAnsi="Arial" w:cs="Arial"/>
        </w:rPr>
        <w:t>de</w:t>
      </w:r>
      <w:r w:rsidRPr="00DF52FC">
        <w:rPr>
          <w:rFonts w:ascii="Arial" w:hAnsi="Arial" w:cs="Arial"/>
          <w:spacing w:val="-5"/>
        </w:rPr>
        <w:t xml:space="preserve"> </w:t>
      </w:r>
      <w:r w:rsidRPr="00DF52FC">
        <w:rPr>
          <w:rFonts w:ascii="Arial" w:hAnsi="Arial" w:cs="Arial"/>
        </w:rPr>
        <w:t>modo</w:t>
      </w:r>
      <w:r w:rsidRPr="00DF52FC">
        <w:rPr>
          <w:rFonts w:ascii="Arial" w:hAnsi="Arial" w:cs="Arial"/>
          <w:spacing w:val="-1"/>
        </w:rPr>
        <w:t xml:space="preserve"> </w:t>
      </w:r>
      <w:r w:rsidRPr="00DF52FC">
        <w:rPr>
          <w:rFonts w:ascii="Arial" w:hAnsi="Arial" w:cs="Arial"/>
        </w:rPr>
        <w:t>inidôneo</w:t>
      </w:r>
      <w:r w:rsidRPr="00DF52FC">
        <w:rPr>
          <w:rFonts w:ascii="Arial" w:hAnsi="Arial" w:cs="Arial"/>
          <w:spacing w:val="-1"/>
        </w:rPr>
        <w:t xml:space="preserve"> </w:t>
      </w:r>
      <w:r w:rsidRPr="00DF52FC">
        <w:rPr>
          <w:rFonts w:ascii="Arial" w:hAnsi="Arial" w:cs="Arial"/>
        </w:rPr>
        <w:t>ou</w:t>
      </w:r>
      <w:r w:rsidRPr="00DF52FC">
        <w:rPr>
          <w:rFonts w:ascii="Arial" w:hAnsi="Arial" w:cs="Arial"/>
          <w:spacing w:val="-3"/>
        </w:rPr>
        <w:t xml:space="preserve"> </w:t>
      </w:r>
      <w:r w:rsidRPr="00DF52FC">
        <w:rPr>
          <w:rFonts w:ascii="Arial" w:hAnsi="Arial" w:cs="Arial"/>
        </w:rPr>
        <w:t>cometer</w:t>
      </w:r>
      <w:r w:rsidRPr="00DF52FC">
        <w:rPr>
          <w:rFonts w:ascii="Arial" w:hAnsi="Arial" w:cs="Arial"/>
          <w:spacing w:val="-2"/>
        </w:rPr>
        <w:t xml:space="preserve"> </w:t>
      </w:r>
      <w:r w:rsidRPr="00DF52FC">
        <w:rPr>
          <w:rFonts w:ascii="Arial" w:hAnsi="Arial" w:cs="Arial"/>
        </w:rPr>
        <w:t>fraude</w:t>
      </w:r>
      <w:r w:rsidRPr="00DF52FC">
        <w:rPr>
          <w:rFonts w:ascii="Arial" w:hAnsi="Arial" w:cs="Arial"/>
          <w:spacing w:val="-3"/>
        </w:rPr>
        <w:t xml:space="preserve"> </w:t>
      </w:r>
      <w:r w:rsidRPr="00DF52FC">
        <w:rPr>
          <w:rFonts w:ascii="Arial" w:hAnsi="Arial" w:cs="Arial"/>
        </w:rPr>
        <w:t>de</w:t>
      </w:r>
      <w:r w:rsidRPr="00DF52FC">
        <w:rPr>
          <w:rFonts w:ascii="Arial" w:hAnsi="Arial" w:cs="Arial"/>
          <w:spacing w:val="-3"/>
        </w:rPr>
        <w:t xml:space="preserve"> </w:t>
      </w:r>
      <w:r w:rsidRPr="00DF52FC">
        <w:rPr>
          <w:rFonts w:ascii="Arial" w:hAnsi="Arial" w:cs="Arial"/>
        </w:rPr>
        <w:t>qualquer</w:t>
      </w:r>
      <w:r w:rsidRPr="00DF52FC">
        <w:rPr>
          <w:rFonts w:ascii="Arial" w:hAnsi="Arial" w:cs="Arial"/>
          <w:spacing w:val="-1"/>
        </w:rPr>
        <w:t xml:space="preserve"> </w:t>
      </w:r>
      <w:r w:rsidRPr="00DF52FC">
        <w:rPr>
          <w:rFonts w:ascii="Arial" w:hAnsi="Arial" w:cs="Arial"/>
        </w:rPr>
        <w:t>natureza;</w:t>
      </w:r>
    </w:p>
    <w:p w14:paraId="095FEEC3" w14:textId="77777777" w:rsidR="004E03B5" w:rsidRPr="00DF52FC" w:rsidRDefault="00DF7667" w:rsidP="0030029D">
      <w:pPr>
        <w:pStyle w:val="PargrafodaLista"/>
        <w:numPr>
          <w:ilvl w:val="2"/>
          <w:numId w:val="33"/>
        </w:numPr>
        <w:tabs>
          <w:tab w:val="left" w:pos="1026"/>
        </w:tabs>
        <w:spacing w:line="242" w:lineRule="auto"/>
        <w:ind w:left="338" w:right="206" w:firstLine="0"/>
        <w:rPr>
          <w:rFonts w:ascii="Arial" w:hAnsi="Arial" w:cs="Arial"/>
        </w:rPr>
      </w:pPr>
      <w:r w:rsidRPr="00DF52FC">
        <w:rPr>
          <w:rFonts w:ascii="Arial" w:hAnsi="Arial" w:cs="Arial"/>
        </w:rPr>
        <w:t>Considera-se</w:t>
      </w:r>
      <w:r w:rsidRPr="00DF52FC">
        <w:rPr>
          <w:rFonts w:ascii="Arial" w:hAnsi="Arial" w:cs="Arial"/>
          <w:spacing w:val="1"/>
        </w:rPr>
        <w:t xml:space="preserve"> </w:t>
      </w:r>
      <w:r w:rsidRPr="00DF52FC">
        <w:rPr>
          <w:rFonts w:ascii="Arial" w:hAnsi="Arial" w:cs="Arial"/>
        </w:rPr>
        <w:t>comportamento</w:t>
      </w:r>
      <w:r w:rsidRPr="00DF52FC">
        <w:rPr>
          <w:rFonts w:ascii="Arial" w:hAnsi="Arial" w:cs="Arial"/>
          <w:spacing w:val="1"/>
        </w:rPr>
        <w:t xml:space="preserve"> </w:t>
      </w:r>
      <w:r w:rsidRPr="00DF52FC">
        <w:rPr>
          <w:rFonts w:ascii="Arial" w:hAnsi="Arial" w:cs="Arial"/>
        </w:rPr>
        <w:t>inidôneo,</w:t>
      </w:r>
      <w:r w:rsidRPr="00DF52FC">
        <w:rPr>
          <w:rFonts w:ascii="Arial" w:hAnsi="Arial" w:cs="Arial"/>
          <w:spacing w:val="1"/>
        </w:rPr>
        <w:t xml:space="preserve"> </w:t>
      </w:r>
      <w:r w:rsidRPr="00DF52FC">
        <w:rPr>
          <w:rFonts w:ascii="Arial" w:hAnsi="Arial" w:cs="Arial"/>
        </w:rPr>
        <w:t>entre</w:t>
      </w:r>
      <w:r w:rsidRPr="00DF52FC">
        <w:rPr>
          <w:rFonts w:ascii="Arial" w:hAnsi="Arial" w:cs="Arial"/>
          <w:spacing w:val="1"/>
        </w:rPr>
        <w:t xml:space="preserve"> </w:t>
      </w:r>
      <w:r w:rsidRPr="00DF52FC">
        <w:rPr>
          <w:rFonts w:ascii="Arial" w:hAnsi="Arial" w:cs="Arial"/>
        </w:rPr>
        <w:t>outros,</w:t>
      </w:r>
      <w:r w:rsidRPr="00DF52FC">
        <w:rPr>
          <w:rFonts w:ascii="Arial" w:hAnsi="Arial" w:cs="Arial"/>
          <w:spacing w:val="1"/>
        </w:rPr>
        <w:t xml:space="preserve"> </w:t>
      </w:r>
      <w:r w:rsidRPr="00DF52FC">
        <w:rPr>
          <w:rFonts w:ascii="Arial" w:hAnsi="Arial" w:cs="Arial"/>
        </w:rPr>
        <w:t>a</w:t>
      </w:r>
      <w:r w:rsidRPr="00DF52FC">
        <w:rPr>
          <w:rFonts w:ascii="Arial" w:hAnsi="Arial" w:cs="Arial"/>
          <w:spacing w:val="1"/>
        </w:rPr>
        <w:t xml:space="preserve"> </w:t>
      </w:r>
      <w:r w:rsidRPr="00DF52FC">
        <w:rPr>
          <w:rFonts w:ascii="Arial" w:hAnsi="Arial" w:cs="Arial"/>
        </w:rPr>
        <w:t>declaração</w:t>
      </w:r>
      <w:r w:rsidRPr="00DF52FC">
        <w:rPr>
          <w:rFonts w:ascii="Arial" w:hAnsi="Arial" w:cs="Arial"/>
          <w:spacing w:val="1"/>
        </w:rPr>
        <w:t xml:space="preserve"> </w:t>
      </w:r>
      <w:r w:rsidRPr="00DF52FC">
        <w:rPr>
          <w:rFonts w:ascii="Arial" w:hAnsi="Arial" w:cs="Arial"/>
        </w:rPr>
        <w:t>falsa</w:t>
      </w:r>
      <w:r w:rsidRPr="00DF52FC">
        <w:rPr>
          <w:rFonts w:ascii="Arial" w:hAnsi="Arial" w:cs="Arial"/>
          <w:spacing w:val="1"/>
        </w:rPr>
        <w:t xml:space="preserve"> </w:t>
      </w:r>
      <w:r w:rsidRPr="00DF52FC">
        <w:rPr>
          <w:rFonts w:ascii="Arial" w:hAnsi="Arial" w:cs="Arial"/>
        </w:rPr>
        <w:t>quanto</w:t>
      </w:r>
      <w:r w:rsidRPr="00DF52FC">
        <w:rPr>
          <w:rFonts w:ascii="Arial" w:hAnsi="Arial" w:cs="Arial"/>
          <w:spacing w:val="1"/>
        </w:rPr>
        <w:t xml:space="preserve"> </w:t>
      </w:r>
      <w:r w:rsidRPr="00DF52FC">
        <w:rPr>
          <w:rFonts w:ascii="Arial" w:hAnsi="Arial" w:cs="Arial"/>
        </w:rPr>
        <w:t>às</w:t>
      </w:r>
      <w:r w:rsidRPr="00DF52FC">
        <w:rPr>
          <w:rFonts w:ascii="Arial" w:hAnsi="Arial" w:cs="Arial"/>
          <w:spacing w:val="1"/>
        </w:rPr>
        <w:t xml:space="preserve"> </w:t>
      </w:r>
      <w:r w:rsidRPr="00DF52FC">
        <w:rPr>
          <w:rFonts w:ascii="Arial" w:hAnsi="Arial" w:cs="Arial"/>
        </w:rPr>
        <w:t>condições de participação, quanto ao enquadramento como ME/EPP ou o conluio entre os</w:t>
      </w:r>
      <w:r w:rsidRPr="00DF52FC">
        <w:rPr>
          <w:rFonts w:ascii="Arial" w:hAnsi="Arial" w:cs="Arial"/>
          <w:spacing w:val="1"/>
        </w:rPr>
        <w:t xml:space="preserve"> </w:t>
      </w:r>
      <w:r w:rsidRPr="00DF52FC">
        <w:rPr>
          <w:rFonts w:ascii="Arial" w:hAnsi="Arial" w:cs="Arial"/>
        </w:rPr>
        <w:t>fornecedores, em qualquer momento da dispensa, mesmo após o encerramento da fase de</w:t>
      </w:r>
      <w:r w:rsidRPr="00DF52FC">
        <w:rPr>
          <w:rFonts w:ascii="Arial" w:hAnsi="Arial" w:cs="Arial"/>
          <w:spacing w:val="1"/>
        </w:rPr>
        <w:t xml:space="preserve"> </w:t>
      </w:r>
      <w:r w:rsidRPr="00DF52FC">
        <w:rPr>
          <w:rFonts w:ascii="Arial" w:hAnsi="Arial" w:cs="Arial"/>
        </w:rPr>
        <w:t>lances;</w:t>
      </w:r>
    </w:p>
    <w:p w14:paraId="40575CB2" w14:textId="77777777" w:rsidR="004E03B5" w:rsidRPr="00DF52FC" w:rsidRDefault="004E03B5">
      <w:pPr>
        <w:pStyle w:val="Corpodetexto"/>
        <w:spacing w:before="5"/>
        <w:rPr>
          <w:rFonts w:ascii="Arial" w:hAnsi="Arial" w:cs="Arial"/>
        </w:rPr>
      </w:pPr>
    </w:p>
    <w:p w14:paraId="728BF8CB" w14:textId="77777777" w:rsidR="004E03B5" w:rsidRPr="00DF52FC" w:rsidRDefault="00DF7667" w:rsidP="0030029D">
      <w:pPr>
        <w:pStyle w:val="PargrafodaLista"/>
        <w:numPr>
          <w:ilvl w:val="1"/>
          <w:numId w:val="34"/>
        </w:numPr>
        <w:tabs>
          <w:tab w:val="left" w:pos="1047"/>
        </w:tabs>
        <w:ind w:right="215" w:firstLine="0"/>
        <w:rPr>
          <w:rFonts w:ascii="Arial" w:hAnsi="Arial" w:cs="Arial"/>
        </w:rPr>
      </w:pPr>
      <w:r w:rsidRPr="00DF52FC">
        <w:rPr>
          <w:rFonts w:ascii="Arial" w:hAnsi="Arial" w:cs="Arial"/>
        </w:rPr>
        <w:t>Os licitantes poderão retirar ou substituir a proposta e os documentos de habilitação</w:t>
      </w:r>
      <w:r w:rsidRPr="00DF52FC">
        <w:rPr>
          <w:rFonts w:ascii="Arial" w:hAnsi="Arial" w:cs="Arial"/>
          <w:spacing w:val="1"/>
        </w:rPr>
        <w:t xml:space="preserve"> </w:t>
      </w:r>
      <w:r w:rsidRPr="00DF52FC">
        <w:rPr>
          <w:rFonts w:ascii="Arial" w:hAnsi="Arial" w:cs="Arial"/>
        </w:rPr>
        <w:t>anteriormente</w:t>
      </w:r>
      <w:r w:rsidRPr="00DF52FC">
        <w:rPr>
          <w:rFonts w:ascii="Arial" w:hAnsi="Arial" w:cs="Arial"/>
          <w:spacing w:val="-3"/>
        </w:rPr>
        <w:t xml:space="preserve"> </w:t>
      </w:r>
      <w:r w:rsidRPr="00DF52FC">
        <w:rPr>
          <w:rFonts w:ascii="Arial" w:hAnsi="Arial" w:cs="Arial"/>
        </w:rPr>
        <w:t>inseridos</w:t>
      </w:r>
      <w:r w:rsidRPr="00DF52FC">
        <w:rPr>
          <w:rFonts w:ascii="Arial" w:hAnsi="Arial" w:cs="Arial"/>
          <w:spacing w:val="-4"/>
        </w:rPr>
        <w:t xml:space="preserve"> </w:t>
      </w:r>
      <w:r w:rsidRPr="00DF52FC">
        <w:rPr>
          <w:rFonts w:ascii="Arial" w:hAnsi="Arial" w:cs="Arial"/>
        </w:rPr>
        <w:t>no sistema,</w:t>
      </w:r>
      <w:r w:rsidRPr="00DF52FC">
        <w:rPr>
          <w:rFonts w:ascii="Arial" w:hAnsi="Arial" w:cs="Arial"/>
          <w:spacing w:val="-1"/>
        </w:rPr>
        <w:t xml:space="preserve"> </w:t>
      </w:r>
      <w:r w:rsidRPr="00DF52FC">
        <w:rPr>
          <w:rFonts w:ascii="Arial" w:hAnsi="Arial" w:cs="Arial"/>
        </w:rPr>
        <w:t>até</w:t>
      </w:r>
      <w:r w:rsidRPr="00DF52FC">
        <w:rPr>
          <w:rFonts w:ascii="Arial" w:hAnsi="Arial" w:cs="Arial"/>
          <w:spacing w:val="-2"/>
        </w:rPr>
        <w:t xml:space="preserve"> </w:t>
      </w:r>
      <w:r w:rsidRPr="00DF52FC">
        <w:rPr>
          <w:rFonts w:ascii="Arial" w:hAnsi="Arial" w:cs="Arial"/>
        </w:rPr>
        <w:t>a</w:t>
      </w:r>
      <w:r w:rsidRPr="00DF52FC">
        <w:rPr>
          <w:rFonts w:ascii="Arial" w:hAnsi="Arial" w:cs="Arial"/>
          <w:spacing w:val="-1"/>
        </w:rPr>
        <w:t xml:space="preserve"> </w:t>
      </w:r>
      <w:r w:rsidRPr="00DF52FC">
        <w:rPr>
          <w:rFonts w:ascii="Arial" w:hAnsi="Arial" w:cs="Arial"/>
        </w:rPr>
        <w:t>abertura da sessão pública.</w:t>
      </w:r>
    </w:p>
    <w:p w14:paraId="7ED485AB" w14:textId="77777777" w:rsidR="004E03B5" w:rsidRPr="00DF52FC" w:rsidRDefault="004E03B5">
      <w:pPr>
        <w:pStyle w:val="Corpodetexto"/>
        <w:rPr>
          <w:rFonts w:ascii="Arial" w:hAnsi="Arial" w:cs="Arial"/>
        </w:rPr>
      </w:pPr>
    </w:p>
    <w:p w14:paraId="3A18F020" w14:textId="77777777" w:rsidR="004E03B5" w:rsidRPr="00DF52FC" w:rsidRDefault="00DF7667" w:rsidP="0030029D">
      <w:pPr>
        <w:pStyle w:val="PargrafodaLista"/>
        <w:numPr>
          <w:ilvl w:val="1"/>
          <w:numId w:val="34"/>
        </w:numPr>
        <w:tabs>
          <w:tab w:val="left" w:pos="1047"/>
        </w:tabs>
        <w:ind w:right="209" w:firstLine="0"/>
        <w:rPr>
          <w:rFonts w:ascii="Arial" w:hAnsi="Arial" w:cs="Arial"/>
        </w:rPr>
      </w:pPr>
      <w:r w:rsidRPr="00DF52FC">
        <w:rPr>
          <w:rFonts w:ascii="Arial" w:hAnsi="Arial" w:cs="Arial"/>
        </w:rPr>
        <w:t>Na etapa de apresentação da proposta e dos documentos de habilitação pelo licitante,</w:t>
      </w:r>
      <w:r w:rsidRPr="00DF52FC">
        <w:rPr>
          <w:rFonts w:ascii="Arial" w:hAnsi="Arial" w:cs="Arial"/>
          <w:spacing w:val="1"/>
        </w:rPr>
        <w:t xml:space="preserve"> </w:t>
      </w:r>
      <w:r w:rsidRPr="00DF52FC">
        <w:rPr>
          <w:rFonts w:ascii="Arial" w:hAnsi="Arial" w:cs="Arial"/>
          <w:spacing w:val="-1"/>
        </w:rPr>
        <w:t>observado</w:t>
      </w:r>
      <w:r w:rsidRPr="00DF52FC">
        <w:rPr>
          <w:rFonts w:ascii="Arial" w:hAnsi="Arial" w:cs="Arial"/>
          <w:spacing w:val="-14"/>
        </w:rPr>
        <w:t xml:space="preserve"> </w:t>
      </w:r>
      <w:r w:rsidRPr="00DF52FC">
        <w:rPr>
          <w:rFonts w:ascii="Arial" w:hAnsi="Arial" w:cs="Arial"/>
        </w:rPr>
        <w:t>o</w:t>
      </w:r>
      <w:r w:rsidRPr="00DF52FC">
        <w:rPr>
          <w:rFonts w:ascii="Arial" w:hAnsi="Arial" w:cs="Arial"/>
          <w:spacing w:val="-14"/>
        </w:rPr>
        <w:t xml:space="preserve"> </w:t>
      </w:r>
      <w:r w:rsidRPr="00DF52FC">
        <w:rPr>
          <w:rFonts w:ascii="Arial" w:hAnsi="Arial" w:cs="Arial"/>
        </w:rPr>
        <w:t>disposto</w:t>
      </w:r>
      <w:r w:rsidRPr="00DF52FC">
        <w:rPr>
          <w:rFonts w:ascii="Arial" w:hAnsi="Arial" w:cs="Arial"/>
          <w:spacing w:val="-17"/>
        </w:rPr>
        <w:t xml:space="preserve"> </w:t>
      </w:r>
      <w:r w:rsidRPr="00DF52FC">
        <w:rPr>
          <w:rFonts w:ascii="Arial" w:hAnsi="Arial" w:cs="Arial"/>
        </w:rPr>
        <w:t>no</w:t>
      </w:r>
      <w:r w:rsidRPr="00DF52FC">
        <w:rPr>
          <w:rFonts w:ascii="Arial" w:hAnsi="Arial" w:cs="Arial"/>
          <w:spacing w:val="-18"/>
        </w:rPr>
        <w:t xml:space="preserve"> </w:t>
      </w:r>
      <w:r w:rsidRPr="00DF52FC">
        <w:rPr>
          <w:rFonts w:ascii="Arial" w:hAnsi="Arial" w:cs="Arial"/>
          <w:b/>
        </w:rPr>
        <w:t>caput</w:t>
      </w:r>
      <w:r w:rsidRPr="00DF52FC">
        <w:rPr>
          <w:rFonts w:ascii="Arial" w:hAnsi="Arial" w:cs="Arial"/>
        </w:rPr>
        <w:t>,</w:t>
      </w:r>
      <w:r w:rsidRPr="00DF52FC">
        <w:rPr>
          <w:rFonts w:ascii="Arial" w:hAnsi="Arial" w:cs="Arial"/>
          <w:spacing w:val="-15"/>
        </w:rPr>
        <w:t xml:space="preserve"> </w:t>
      </w:r>
      <w:r w:rsidRPr="00DF52FC">
        <w:rPr>
          <w:rFonts w:ascii="Arial" w:hAnsi="Arial" w:cs="Arial"/>
        </w:rPr>
        <w:t>não</w:t>
      </w:r>
      <w:r w:rsidRPr="00DF52FC">
        <w:rPr>
          <w:rFonts w:ascii="Arial" w:hAnsi="Arial" w:cs="Arial"/>
          <w:spacing w:val="-17"/>
        </w:rPr>
        <w:t xml:space="preserve"> </w:t>
      </w:r>
      <w:r w:rsidRPr="00DF52FC">
        <w:rPr>
          <w:rFonts w:ascii="Arial" w:hAnsi="Arial" w:cs="Arial"/>
        </w:rPr>
        <w:t>haverá</w:t>
      </w:r>
      <w:r w:rsidRPr="00DF52FC">
        <w:rPr>
          <w:rFonts w:ascii="Arial" w:hAnsi="Arial" w:cs="Arial"/>
          <w:spacing w:val="-13"/>
        </w:rPr>
        <w:t xml:space="preserve"> </w:t>
      </w:r>
      <w:r w:rsidRPr="00DF52FC">
        <w:rPr>
          <w:rFonts w:ascii="Arial" w:hAnsi="Arial" w:cs="Arial"/>
        </w:rPr>
        <w:t>ordem</w:t>
      </w:r>
      <w:r w:rsidRPr="00DF52FC">
        <w:rPr>
          <w:rFonts w:ascii="Arial" w:hAnsi="Arial" w:cs="Arial"/>
          <w:spacing w:val="-15"/>
        </w:rPr>
        <w:t xml:space="preserve"> </w:t>
      </w:r>
      <w:r w:rsidRPr="00DF52FC">
        <w:rPr>
          <w:rFonts w:ascii="Arial" w:hAnsi="Arial" w:cs="Arial"/>
        </w:rPr>
        <w:t>de</w:t>
      </w:r>
      <w:r w:rsidRPr="00DF52FC">
        <w:rPr>
          <w:rFonts w:ascii="Arial" w:hAnsi="Arial" w:cs="Arial"/>
          <w:spacing w:val="-17"/>
        </w:rPr>
        <w:t xml:space="preserve"> </w:t>
      </w:r>
      <w:r w:rsidRPr="00DF52FC">
        <w:rPr>
          <w:rFonts w:ascii="Arial" w:hAnsi="Arial" w:cs="Arial"/>
        </w:rPr>
        <w:t>classificação</w:t>
      </w:r>
      <w:r w:rsidRPr="00DF52FC">
        <w:rPr>
          <w:rFonts w:ascii="Arial" w:hAnsi="Arial" w:cs="Arial"/>
          <w:spacing w:val="-17"/>
        </w:rPr>
        <w:t xml:space="preserve"> </w:t>
      </w:r>
      <w:r w:rsidRPr="00DF52FC">
        <w:rPr>
          <w:rFonts w:ascii="Arial" w:hAnsi="Arial" w:cs="Arial"/>
        </w:rPr>
        <w:t>das</w:t>
      </w:r>
      <w:r w:rsidRPr="00DF52FC">
        <w:rPr>
          <w:rFonts w:ascii="Arial" w:hAnsi="Arial" w:cs="Arial"/>
          <w:spacing w:val="-16"/>
        </w:rPr>
        <w:t xml:space="preserve"> </w:t>
      </w:r>
      <w:r w:rsidRPr="00DF52FC">
        <w:rPr>
          <w:rFonts w:ascii="Arial" w:hAnsi="Arial" w:cs="Arial"/>
        </w:rPr>
        <w:t>propostas,</w:t>
      </w:r>
      <w:r w:rsidRPr="00DF52FC">
        <w:rPr>
          <w:rFonts w:ascii="Arial" w:hAnsi="Arial" w:cs="Arial"/>
          <w:spacing w:val="-15"/>
        </w:rPr>
        <w:t xml:space="preserve"> </w:t>
      </w:r>
      <w:r w:rsidRPr="00DF52FC">
        <w:rPr>
          <w:rFonts w:ascii="Arial" w:hAnsi="Arial" w:cs="Arial"/>
        </w:rPr>
        <w:t>o</w:t>
      </w:r>
      <w:r w:rsidRPr="00DF52FC">
        <w:rPr>
          <w:rFonts w:ascii="Arial" w:hAnsi="Arial" w:cs="Arial"/>
          <w:spacing w:val="-19"/>
        </w:rPr>
        <w:t xml:space="preserve"> </w:t>
      </w:r>
      <w:r w:rsidRPr="00DF52FC">
        <w:rPr>
          <w:rFonts w:ascii="Arial" w:hAnsi="Arial" w:cs="Arial"/>
        </w:rPr>
        <w:t>que</w:t>
      </w:r>
      <w:r w:rsidRPr="00DF52FC">
        <w:rPr>
          <w:rFonts w:ascii="Arial" w:hAnsi="Arial" w:cs="Arial"/>
          <w:spacing w:val="-16"/>
        </w:rPr>
        <w:t xml:space="preserve"> </w:t>
      </w:r>
      <w:r w:rsidRPr="00DF52FC">
        <w:rPr>
          <w:rFonts w:ascii="Arial" w:hAnsi="Arial" w:cs="Arial"/>
        </w:rPr>
        <w:t>ocorrerá</w:t>
      </w:r>
      <w:r w:rsidRPr="00DF52FC">
        <w:rPr>
          <w:rFonts w:ascii="Arial" w:hAnsi="Arial" w:cs="Arial"/>
          <w:spacing w:val="-59"/>
        </w:rPr>
        <w:t xml:space="preserve"> </w:t>
      </w:r>
      <w:r w:rsidRPr="00DF52FC">
        <w:rPr>
          <w:rFonts w:ascii="Arial" w:hAnsi="Arial" w:cs="Arial"/>
        </w:rPr>
        <w:t>somente</w:t>
      </w:r>
      <w:r w:rsidRPr="00DF52FC">
        <w:rPr>
          <w:rFonts w:ascii="Arial" w:hAnsi="Arial" w:cs="Arial"/>
          <w:spacing w:val="-3"/>
        </w:rPr>
        <w:t xml:space="preserve"> </w:t>
      </w:r>
      <w:r w:rsidRPr="00DF52FC">
        <w:rPr>
          <w:rFonts w:ascii="Arial" w:hAnsi="Arial" w:cs="Arial"/>
        </w:rPr>
        <w:t>após</w:t>
      </w:r>
      <w:r w:rsidRPr="00DF52FC">
        <w:rPr>
          <w:rFonts w:ascii="Arial" w:hAnsi="Arial" w:cs="Arial"/>
          <w:spacing w:val="-2"/>
        </w:rPr>
        <w:t xml:space="preserve"> </w:t>
      </w:r>
      <w:r w:rsidRPr="00DF52FC">
        <w:rPr>
          <w:rFonts w:ascii="Arial" w:hAnsi="Arial" w:cs="Arial"/>
        </w:rPr>
        <w:t>os procedimentos</w:t>
      </w:r>
      <w:r w:rsidRPr="00DF52FC">
        <w:rPr>
          <w:rFonts w:ascii="Arial" w:hAnsi="Arial" w:cs="Arial"/>
          <w:spacing w:val="-2"/>
        </w:rPr>
        <w:t xml:space="preserve"> </w:t>
      </w:r>
      <w:r w:rsidRPr="00DF52FC">
        <w:rPr>
          <w:rFonts w:ascii="Arial" w:hAnsi="Arial" w:cs="Arial"/>
        </w:rPr>
        <w:t>de disputa</w:t>
      </w:r>
      <w:r w:rsidRPr="00DF52FC">
        <w:rPr>
          <w:rFonts w:ascii="Arial" w:hAnsi="Arial" w:cs="Arial"/>
          <w:spacing w:val="-2"/>
        </w:rPr>
        <w:t xml:space="preserve"> </w:t>
      </w:r>
      <w:r w:rsidRPr="00DF52FC">
        <w:rPr>
          <w:rFonts w:ascii="Arial" w:hAnsi="Arial" w:cs="Arial"/>
        </w:rPr>
        <w:t>e</w:t>
      </w:r>
      <w:r w:rsidRPr="00DF52FC">
        <w:rPr>
          <w:rFonts w:ascii="Arial" w:hAnsi="Arial" w:cs="Arial"/>
          <w:spacing w:val="-2"/>
        </w:rPr>
        <w:t xml:space="preserve"> </w:t>
      </w:r>
      <w:r w:rsidRPr="00DF52FC">
        <w:rPr>
          <w:rFonts w:ascii="Arial" w:hAnsi="Arial" w:cs="Arial"/>
        </w:rPr>
        <w:t>julgamento.</w:t>
      </w:r>
    </w:p>
    <w:p w14:paraId="69C0D0F7" w14:textId="77777777" w:rsidR="004E03B5" w:rsidRPr="00DF52FC" w:rsidRDefault="004E03B5">
      <w:pPr>
        <w:pStyle w:val="Corpodetexto"/>
        <w:spacing w:before="10"/>
        <w:rPr>
          <w:rFonts w:ascii="Arial" w:hAnsi="Arial" w:cs="Arial"/>
        </w:rPr>
      </w:pPr>
    </w:p>
    <w:p w14:paraId="251D8FAA" w14:textId="77777777" w:rsidR="004E03B5" w:rsidRPr="00DF52FC" w:rsidRDefault="00DF7667" w:rsidP="0030029D">
      <w:pPr>
        <w:pStyle w:val="PargrafodaLista"/>
        <w:numPr>
          <w:ilvl w:val="1"/>
          <w:numId w:val="34"/>
        </w:numPr>
        <w:tabs>
          <w:tab w:val="left" w:pos="1047"/>
        </w:tabs>
        <w:ind w:right="211" w:firstLine="0"/>
        <w:rPr>
          <w:rFonts w:ascii="Arial" w:hAnsi="Arial" w:cs="Arial"/>
        </w:rPr>
      </w:pPr>
      <w:r w:rsidRPr="00DF52FC">
        <w:rPr>
          <w:rFonts w:ascii="Arial" w:hAnsi="Arial" w:cs="Arial"/>
        </w:rPr>
        <w:t>Os documentos que compõem a proposta e a habilitação do licitante melhor classificado</w:t>
      </w:r>
      <w:r w:rsidRPr="00DF52FC">
        <w:rPr>
          <w:rFonts w:ascii="Arial" w:hAnsi="Arial" w:cs="Arial"/>
          <w:spacing w:val="-59"/>
        </w:rPr>
        <w:t xml:space="preserve"> </w:t>
      </w:r>
      <w:r w:rsidRPr="00DF52FC">
        <w:rPr>
          <w:rFonts w:ascii="Arial" w:hAnsi="Arial" w:cs="Arial"/>
        </w:rPr>
        <w:t>somente serão disponibilizados para avaliação do pregoeiro e para acesso público após o</w:t>
      </w:r>
      <w:r w:rsidRPr="00DF52FC">
        <w:rPr>
          <w:rFonts w:ascii="Arial" w:hAnsi="Arial" w:cs="Arial"/>
          <w:spacing w:val="1"/>
        </w:rPr>
        <w:t xml:space="preserve"> </w:t>
      </w:r>
      <w:r w:rsidRPr="00DF52FC">
        <w:rPr>
          <w:rFonts w:ascii="Arial" w:hAnsi="Arial" w:cs="Arial"/>
        </w:rPr>
        <w:t>encerramento</w:t>
      </w:r>
      <w:r w:rsidRPr="00DF52FC">
        <w:rPr>
          <w:rFonts w:ascii="Arial" w:hAnsi="Arial" w:cs="Arial"/>
          <w:spacing w:val="-3"/>
        </w:rPr>
        <w:t xml:space="preserve"> </w:t>
      </w:r>
      <w:r w:rsidRPr="00DF52FC">
        <w:rPr>
          <w:rFonts w:ascii="Arial" w:hAnsi="Arial" w:cs="Arial"/>
        </w:rPr>
        <w:t>do envio de lances.</w:t>
      </w:r>
    </w:p>
    <w:p w14:paraId="7A1D30DD" w14:textId="77777777" w:rsidR="004E03B5" w:rsidRPr="00DF52FC" w:rsidRDefault="004E03B5">
      <w:pPr>
        <w:pStyle w:val="Corpodetexto"/>
        <w:spacing w:before="1"/>
        <w:rPr>
          <w:rFonts w:ascii="Arial" w:hAnsi="Arial" w:cs="Arial"/>
        </w:rPr>
      </w:pPr>
    </w:p>
    <w:p w14:paraId="4CE892C2" w14:textId="7D9A6A37" w:rsidR="004E03B5" w:rsidRPr="00DF52FC" w:rsidRDefault="00C3439B" w:rsidP="0030029D">
      <w:pPr>
        <w:pStyle w:val="PargrafodaLista"/>
        <w:numPr>
          <w:ilvl w:val="1"/>
          <w:numId w:val="34"/>
        </w:numPr>
        <w:tabs>
          <w:tab w:val="left" w:pos="1047"/>
        </w:tabs>
        <w:ind w:right="206" w:firstLine="0"/>
        <w:rPr>
          <w:rFonts w:ascii="Arial" w:hAnsi="Arial" w:cs="Arial"/>
        </w:rPr>
      </w:pPr>
      <w:r>
        <w:rPr>
          <w:rFonts w:ascii="Arial" w:hAnsi="Arial" w:cs="Arial"/>
        </w:rPr>
        <w:t xml:space="preserve"> </w:t>
      </w:r>
      <w:r w:rsidRPr="00C3439B">
        <w:rPr>
          <w:rFonts w:ascii="Arial" w:hAnsi="Arial" w:cs="Arial"/>
        </w:rPr>
        <w:t>Os documentos complementares à proposta e à habilitação, quando necessários à confirmação das informações exigidas neste Edital e já apresentadas, serão encaminhados pelo licitante provisoriamente vencedor, exclusivamente por meio do sistema eletrônico, no prazo de até 2 (duas) horas, contado da solicitação do Pregoeiro.</w:t>
      </w:r>
    </w:p>
    <w:p w14:paraId="1152FBB7" w14:textId="77777777" w:rsidR="004E03B5" w:rsidRPr="00DF52FC" w:rsidRDefault="004E03B5">
      <w:pPr>
        <w:pStyle w:val="Corpodetexto"/>
        <w:spacing w:before="10"/>
        <w:rPr>
          <w:rFonts w:ascii="Arial" w:hAnsi="Arial" w:cs="Arial"/>
        </w:rPr>
      </w:pPr>
    </w:p>
    <w:p w14:paraId="3B74E1C8" w14:textId="2DFD9BC2" w:rsidR="004E03B5" w:rsidRDefault="00C3439B" w:rsidP="0030029D">
      <w:pPr>
        <w:pStyle w:val="PargrafodaLista"/>
        <w:numPr>
          <w:ilvl w:val="1"/>
          <w:numId w:val="34"/>
        </w:numPr>
        <w:tabs>
          <w:tab w:val="left" w:pos="1047"/>
        </w:tabs>
        <w:spacing w:before="9"/>
        <w:ind w:right="213" w:firstLine="0"/>
      </w:pPr>
      <w:r w:rsidRPr="00C3439B">
        <w:rPr>
          <w:rFonts w:ascii="Arial" w:hAnsi="Arial" w:cs="Arial"/>
        </w:rPr>
        <w:t>O licitante será responsável por todas as transações realizadas em seu nome no sistema eletrônico, assumindo como firmes e verdadeiras suas propostas e lances, bem como pelo acompanhamento das operações durante a sessão pública, ficando responsável pelos ônus decorrentes da perda de negócios em razão da inobservância de mensagens emitidas pelo sistema ou de sua desconexão.</w:t>
      </w:r>
    </w:p>
    <w:p w14:paraId="0E069066" w14:textId="77777777" w:rsidR="004E03B5" w:rsidRDefault="004E03B5">
      <w:pPr>
        <w:pStyle w:val="Corpodetexto"/>
        <w:spacing w:before="7"/>
        <w:rPr>
          <w:sz w:val="21"/>
        </w:rPr>
      </w:pPr>
    </w:p>
    <w:p w14:paraId="2CDE4B42" w14:textId="77777777" w:rsidR="004E03B5" w:rsidRPr="00DF52FC" w:rsidRDefault="00DF7667" w:rsidP="0030029D">
      <w:pPr>
        <w:pStyle w:val="PargrafodaLista"/>
        <w:numPr>
          <w:ilvl w:val="1"/>
          <w:numId w:val="34"/>
        </w:numPr>
        <w:tabs>
          <w:tab w:val="left" w:pos="1047"/>
        </w:tabs>
        <w:spacing w:before="1"/>
        <w:ind w:right="209" w:firstLine="0"/>
        <w:rPr>
          <w:rFonts w:ascii="Arial" w:hAnsi="Arial" w:cs="Arial"/>
        </w:rPr>
      </w:pPr>
      <w:r w:rsidRPr="00DF52FC">
        <w:rPr>
          <w:rFonts w:ascii="Arial" w:hAnsi="Arial" w:cs="Arial"/>
        </w:rPr>
        <w:t>As</w:t>
      </w:r>
      <w:r w:rsidRPr="00DF52FC">
        <w:rPr>
          <w:rFonts w:ascii="Arial" w:hAnsi="Arial" w:cs="Arial"/>
          <w:spacing w:val="1"/>
        </w:rPr>
        <w:t xml:space="preserve"> </w:t>
      </w:r>
      <w:r w:rsidRPr="00DF52FC">
        <w:rPr>
          <w:rFonts w:ascii="Arial" w:hAnsi="Arial" w:cs="Arial"/>
        </w:rPr>
        <w:t>propostas</w:t>
      </w:r>
      <w:r w:rsidRPr="00DF52FC">
        <w:rPr>
          <w:rFonts w:ascii="Arial" w:hAnsi="Arial" w:cs="Arial"/>
          <w:spacing w:val="1"/>
        </w:rPr>
        <w:t xml:space="preserve"> </w:t>
      </w:r>
      <w:r w:rsidRPr="00DF52FC">
        <w:rPr>
          <w:rFonts w:ascii="Arial" w:hAnsi="Arial" w:cs="Arial"/>
        </w:rPr>
        <w:t>de</w:t>
      </w:r>
      <w:r w:rsidRPr="00DF52FC">
        <w:rPr>
          <w:rFonts w:ascii="Arial" w:hAnsi="Arial" w:cs="Arial"/>
          <w:spacing w:val="1"/>
        </w:rPr>
        <w:t xml:space="preserve"> </w:t>
      </w:r>
      <w:r w:rsidRPr="00DF52FC">
        <w:rPr>
          <w:rFonts w:ascii="Arial" w:hAnsi="Arial" w:cs="Arial"/>
        </w:rPr>
        <w:t>preços</w:t>
      </w:r>
      <w:r w:rsidRPr="00DF52FC">
        <w:rPr>
          <w:rFonts w:ascii="Arial" w:hAnsi="Arial" w:cs="Arial"/>
          <w:spacing w:val="1"/>
        </w:rPr>
        <w:t xml:space="preserve"> </w:t>
      </w:r>
      <w:r w:rsidRPr="00DF52FC">
        <w:rPr>
          <w:rFonts w:ascii="Arial" w:hAnsi="Arial" w:cs="Arial"/>
        </w:rPr>
        <w:t>registradas</w:t>
      </w:r>
      <w:r w:rsidRPr="00DF52FC">
        <w:rPr>
          <w:rFonts w:ascii="Arial" w:hAnsi="Arial" w:cs="Arial"/>
          <w:spacing w:val="1"/>
        </w:rPr>
        <w:t xml:space="preserve"> </w:t>
      </w:r>
      <w:r w:rsidRPr="00DF52FC">
        <w:rPr>
          <w:rFonts w:ascii="Arial" w:hAnsi="Arial" w:cs="Arial"/>
        </w:rPr>
        <w:t>no</w:t>
      </w:r>
      <w:r w:rsidRPr="00DF52FC">
        <w:rPr>
          <w:rFonts w:ascii="Arial" w:hAnsi="Arial" w:cs="Arial"/>
          <w:spacing w:val="1"/>
        </w:rPr>
        <w:t xml:space="preserve"> </w:t>
      </w:r>
      <w:r w:rsidRPr="00DF52FC">
        <w:rPr>
          <w:rFonts w:ascii="Arial" w:hAnsi="Arial" w:cs="Arial"/>
        </w:rPr>
        <w:t>Sistema</w:t>
      </w:r>
      <w:r w:rsidRPr="00DF52FC">
        <w:rPr>
          <w:rFonts w:ascii="Arial" w:hAnsi="Arial" w:cs="Arial"/>
          <w:spacing w:val="1"/>
        </w:rPr>
        <w:t xml:space="preserve"> </w:t>
      </w:r>
      <w:r w:rsidRPr="00DF52FC">
        <w:rPr>
          <w:rFonts w:ascii="Arial" w:hAnsi="Arial" w:cs="Arial"/>
          <w:color w:val="FF0000"/>
        </w:rPr>
        <w:t>LICITANET</w:t>
      </w:r>
      <w:r w:rsidRPr="00DF52FC">
        <w:rPr>
          <w:rFonts w:ascii="Arial" w:hAnsi="Arial" w:cs="Arial"/>
        </w:rPr>
        <w:t>,</w:t>
      </w:r>
      <w:r w:rsidRPr="00DF52FC">
        <w:rPr>
          <w:rFonts w:ascii="Arial" w:hAnsi="Arial" w:cs="Arial"/>
          <w:spacing w:val="1"/>
        </w:rPr>
        <w:t xml:space="preserve"> </w:t>
      </w:r>
      <w:r w:rsidRPr="00DF52FC">
        <w:rPr>
          <w:rFonts w:ascii="Arial" w:hAnsi="Arial" w:cs="Arial"/>
        </w:rPr>
        <w:t>implicarão</w:t>
      </w:r>
      <w:r w:rsidRPr="00DF52FC">
        <w:rPr>
          <w:rFonts w:ascii="Arial" w:hAnsi="Arial" w:cs="Arial"/>
          <w:spacing w:val="1"/>
        </w:rPr>
        <w:t xml:space="preserve"> </w:t>
      </w:r>
      <w:r w:rsidRPr="00DF52FC">
        <w:rPr>
          <w:rFonts w:ascii="Arial" w:hAnsi="Arial" w:cs="Arial"/>
        </w:rPr>
        <w:t>em</w:t>
      </w:r>
      <w:r w:rsidRPr="00DF52FC">
        <w:rPr>
          <w:rFonts w:ascii="Arial" w:hAnsi="Arial" w:cs="Arial"/>
          <w:spacing w:val="1"/>
        </w:rPr>
        <w:t xml:space="preserve"> </w:t>
      </w:r>
      <w:r w:rsidRPr="00DF52FC">
        <w:rPr>
          <w:rFonts w:ascii="Arial" w:hAnsi="Arial" w:cs="Arial"/>
        </w:rPr>
        <w:t>plena</w:t>
      </w:r>
      <w:r w:rsidRPr="00DF52FC">
        <w:rPr>
          <w:rFonts w:ascii="Arial" w:hAnsi="Arial" w:cs="Arial"/>
          <w:spacing w:val="1"/>
        </w:rPr>
        <w:t xml:space="preserve"> </w:t>
      </w:r>
      <w:r w:rsidRPr="00DF52FC">
        <w:rPr>
          <w:rFonts w:ascii="Arial" w:hAnsi="Arial" w:cs="Arial"/>
        </w:rPr>
        <w:t>aceitação,</w:t>
      </w:r>
      <w:r w:rsidRPr="00DF52FC">
        <w:rPr>
          <w:rFonts w:ascii="Arial" w:hAnsi="Arial" w:cs="Arial"/>
          <w:spacing w:val="-2"/>
        </w:rPr>
        <w:t xml:space="preserve"> </w:t>
      </w:r>
      <w:r w:rsidRPr="00DF52FC">
        <w:rPr>
          <w:rFonts w:ascii="Arial" w:hAnsi="Arial" w:cs="Arial"/>
        </w:rPr>
        <w:t>por</w:t>
      </w:r>
      <w:r w:rsidRPr="00DF52FC">
        <w:rPr>
          <w:rFonts w:ascii="Arial" w:hAnsi="Arial" w:cs="Arial"/>
          <w:spacing w:val="-2"/>
        </w:rPr>
        <w:t xml:space="preserve"> </w:t>
      </w:r>
      <w:r w:rsidRPr="00DF52FC">
        <w:rPr>
          <w:rFonts w:ascii="Arial" w:hAnsi="Arial" w:cs="Arial"/>
        </w:rPr>
        <w:t>parte</w:t>
      </w:r>
      <w:r w:rsidRPr="00DF52FC">
        <w:rPr>
          <w:rFonts w:ascii="Arial" w:hAnsi="Arial" w:cs="Arial"/>
          <w:spacing w:val="-1"/>
        </w:rPr>
        <w:t xml:space="preserve"> </w:t>
      </w:r>
      <w:r w:rsidRPr="00DF52FC">
        <w:rPr>
          <w:rFonts w:ascii="Arial" w:hAnsi="Arial" w:cs="Arial"/>
        </w:rPr>
        <w:t>da</w:t>
      </w:r>
      <w:r w:rsidRPr="00DF52FC">
        <w:rPr>
          <w:rFonts w:ascii="Arial" w:hAnsi="Arial" w:cs="Arial"/>
          <w:spacing w:val="-2"/>
        </w:rPr>
        <w:t xml:space="preserve"> </w:t>
      </w:r>
      <w:r w:rsidRPr="00DF52FC">
        <w:rPr>
          <w:rFonts w:ascii="Arial" w:hAnsi="Arial" w:cs="Arial"/>
        </w:rPr>
        <w:t>Licitante,</w:t>
      </w:r>
      <w:r w:rsidRPr="00DF52FC">
        <w:rPr>
          <w:rFonts w:ascii="Arial" w:hAnsi="Arial" w:cs="Arial"/>
          <w:spacing w:val="-2"/>
        </w:rPr>
        <w:t xml:space="preserve"> </w:t>
      </w:r>
      <w:r w:rsidRPr="00DF52FC">
        <w:rPr>
          <w:rFonts w:ascii="Arial" w:hAnsi="Arial" w:cs="Arial"/>
        </w:rPr>
        <w:t>das condições estabelecidas neste Edital</w:t>
      </w:r>
      <w:r w:rsidRPr="00DF52FC">
        <w:rPr>
          <w:rFonts w:ascii="Arial" w:hAnsi="Arial" w:cs="Arial"/>
          <w:spacing w:val="-4"/>
        </w:rPr>
        <w:t xml:space="preserve"> </w:t>
      </w:r>
      <w:r w:rsidRPr="00DF52FC">
        <w:rPr>
          <w:rFonts w:ascii="Arial" w:hAnsi="Arial" w:cs="Arial"/>
        </w:rPr>
        <w:t>e</w:t>
      </w:r>
      <w:r w:rsidRPr="00DF52FC">
        <w:rPr>
          <w:rFonts w:ascii="Arial" w:hAnsi="Arial" w:cs="Arial"/>
          <w:spacing w:val="-1"/>
        </w:rPr>
        <w:t xml:space="preserve"> </w:t>
      </w:r>
      <w:r w:rsidRPr="00DF52FC">
        <w:rPr>
          <w:rFonts w:ascii="Arial" w:hAnsi="Arial" w:cs="Arial"/>
        </w:rPr>
        <w:t>seus</w:t>
      </w:r>
      <w:r w:rsidRPr="00DF52FC">
        <w:rPr>
          <w:rFonts w:ascii="Arial" w:hAnsi="Arial" w:cs="Arial"/>
          <w:spacing w:val="-3"/>
        </w:rPr>
        <w:t xml:space="preserve"> </w:t>
      </w:r>
      <w:r w:rsidRPr="00DF52FC">
        <w:rPr>
          <w:rFonts w:ascii="Arial" w:hAnsi="Arial" w:cs="Arial"/>
        </w:rPr>
        <w:t>Anexos;</w:t>
      </w:r>
    </w:p>
    <w:p w14:paraId="1E55A6D0" w14:textId="77777777" w:rsidR="004E03B5" w:rsidRPr="00DF52FC" w:rsidRDefault="004E03B5">
      <w:pPr>
        <w:pStyle w:val="Corpodetexto"/>
        <w:spacing w:before="1"/>
        <w:rPr>
          <w:rFonts w:ascii="Arial" w:hAnsi="Arial" w:cs="Arial"/>
        </w:rPr>
      </w:pPr>
    </w:p>
    <w:p w14:paraId="56ED3474" w14:textId="376CD368" w:rsidR="004E03B5" w:rsidRPr="00DF52FC" w:rsidRDefault="00484634" w:rsidP="0030029D">
      <w:pPr>
        <w:pStyle w:val="PargrafodaLista"/>
        <w:numPr>
          <w:ilvl w:val="1"/>
          <w:numId w:val="34"/>
        </w:numPr>
        <w:tabs>
          <w:tab w:val="left" w:pos="1047"/>
        </w:tabs>
        <w:ind w:right="213" w:firstLine="0"/>
        <w:rPr>
          <w:rFonts w:ascii="Arial" w:hAnsi="Arial" w:cs="Arial"/>
        </w:rPr>
      </w:pPr>
      <w:r>
        <w:rPr>
          <w:rFonts w:ascii="Arial" w:hAnsi="Arial" w:cs="Arial"/>
        </w:rPr>
        <w:t xml:space="preserve"> </w:t>
      </w:r>
      <w:r w:rsidRPr="00484634">
        <w:rPr>
          <w:rFonts w:ascii="Arial" w:hAnsi="Arial" w:cs="Arial"/>
        </w:rPr>
        <w:t>O licitante deverá observar rigorosamente as disposições deste Edital e de seus anexos. Havendo divergência entre as especificações do objeto constantes no sistema eletrônico LICITANET e aquelas previstas no Anexo I – Termo de Referência, prevalecerão as especificações do Termo de Referência.</w:t>
      </w:r>
    </w:p>
    <w:p w14:paraId="65023D80" w14:textId="77777777" w:rsidR="004E03B5" w:rsidRPr="00DF52FC" w:rsidRDefault="004E03B5">
      <w:pPr>
        <w:pStyle w:val="Corpodetexto"/>
        <w:spacing w:before="1"/>
        <w:rPr>
          <w:rFonts w:ascii="Arial" w:hAnsi="Arial" w:cs="Arial"/>
        </w:rPr>
      </w:pPr>
    </w:p>
    <w:p w14:paraId="21FE3EE7" w14:textId="67934796" w:rsidR="004E03B5" w:rsidRPr="00DF52FC" w:rsidRDefault="00484634" w:rsidP="0030029D">
      <w:pPr>
        <w:pStyle w:val="PargrafodaLista"/>
        <w:numPr>
          <w:ilvl w:val="1"/>
          <w:numId w:val="34"/>
        </w:numPr>
        <w:tabs>
          <w:tab w:val="left" w:pos="1047"/>
        </w:tabs>
        <w:ind w:right="209" w:firstLine="0"/>
        <w:rPr>
          <w:rFonts w:ascii="Arial" w:hAnsi="Arial" w:cs="Arial"/>
        </w:rPr>
      </w:pPr>
      <w:r>
        <w:rPr>
          <w:rFonts w:ascii="Arial" w:hAnsi="Arial" w:cs="Arial"/>
        </w:rPr>
        <w:t xml:space="preserve"> </w:t>
      </w:r>
      <w:r w:rsidRPr="00484634">
        <w:rPr>
          <w:rFonts w:ascii="Arial" w:hAnsi="Arial" w:cs="Arial"/>
        </w:rPr>
        <w:t xml:space="preserve">Na proposta de preços registrada no sistema </w:t>
      </w:r>
      <w:r w:rsidRPr="00267864">
        <w:rPr>
          <w:rFonts w:ascii="Arial" w:hAnsi="Arial" w:cs="Arial"/>
        </w:rPr>
        <w:t>eletrônico</w:t>
      </w:r>
      <w:r w:rsidRPr="00267864">
        <w:rPr>
          <w:rFonts w:ascii="Arial" w:hAnsi="Arial" w:cs="Arial"/>
          <w:b/>
          <w:bCs/>
        </w:rPr>
        <w:t xml:space="preserve"> deverão estar incluídos todos os custos diretos e indiretos necessários à execução do objeto</w:t>
      </w:r>
      <w:r w:rsidRPr="00484634">
        <w:rPr>
          <w:rFonts w:ascii="Arial" w:hAnsi="Arial" w:cs="Arial"/>
        </w:rPr>
        <w:t>, tais como mão de obra, materiais, equipamentos, tributos, taxas, fretes, seguros, encargos sociais, trabalhistas e previdenciários, bem como quaisquer outras despesas incidentes sobre a contratação.</w:t>
      </w:r>
    </w:p>
    <w:p w14:paraId="31BFF0DF" w14:textId="77777777" w:rsidR="004E03B5" w:rsidRPr="00DF52FC" w:rsidRDefault="00EB7B3B">
      <w:pPr>
        <w:pStyle w:val="Corpodetexto"/>
        <w:spacing w:before="1"/>
        <w:rPr>
          <w:rFonts w:ascii="Arial" w:hAnsi="Arial" w:cs="Arial"/>
        </w:rPr>
      </w:pPr>
      <w:r w:rsidRPr="00DF52FC">
        <w:rPr>
          <w:rFonts w:ascii="Arial" w:hAnsi="Arial" w:cs="Arial"/>
          <w:noProof/>
          <w:lang w:val="pt-BR" w:eastAsia="pt-BR"/>
        </w:rPr>
        <mc:AlternateContent>
          <mc:Choice Requires="wps">
            <w:drawing>
              <wp:anchor distT="0" distB="0" distL="0" distR="0" simplePos="0" relativeHeight="487598592" behindDoc="1" locked="0" layoutInCell="1" allowOverlap="1" wp14:anchorId="1491F451" wp14:editId="3E568F0F">
                <wp:simplePos x="0" y="0"/>
                <wp:positionH relativeFrom="page">
                  <wp:posOffset>882650</wp:posOffset>
                </wp:positionH>
                <wp:positionV relativeFrom="paragraph">
                  <wp:posOffset>161925</wp:posOffset>
                </wp:positionV>
                <wp:extent cx="5977255" cy="160020"/>
                <wp:effectExtent l="0" t="0" r="0" b="0"/>
                <wp:wrapTopAndBottom/>
                <wp:docPr id="173"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5722D9" w14:textId="77777777" w:rsidR="00BF4645" w:rsidRDefault="00BF4645">
                            <w:pPr>
                              <w:tabs>
                                <w:tab w:val="left" w:pos="736"/>
                              </w:tabs>
                              <w:spacing w:line="248" w:lineRule="exact"/>
                              <w:ind w:left="28"/>
                              <w:rPr>
                                <w:rFonts w:ascii="Arial" w:hAnsi="Arial"/>
                                <w:b/>
                              </w:rPr>
                            </w:pPr>
                            <w:r>
                              <w:rPr>
                                <w:rFonts w:ascii="Arial" w:hAnsi="Arial"/>
                                <w:b/>
                              </w:rPr>
                              <w:t>9.</w:t>
                            </w:r>
                            <w:r>
                              <w:rPr>
                                <w:rFonts w:ascii="Arial" w:hAnsi="Arial"/>
                                <w:b/>
                              </w:rPr>
                              <w:tab/>
                              <w:t>DA</w:t>
                            </w:r>
                            <w:r>
                              <w:rPr>
                                <w:rFonts w:ascii="Arial" w:hAnsi="Arial"/>
                                <w:b/>
                                <w:spacing w:val="-7"/>
                              </w:rPr>
                              <w:t xml:space="preserve"> </w:t>
                            </w:r>
                            <w:r>
                              <w:rPr>
                                <w:rFonts w:ascii="Arial" w:hAnsi="Arial"/>
                                <w:b/>
                              </w:rPr>
                              <w:t>FORMULAÇÃO</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LANCES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91F451" id="Text Box 151" o:spid="_x0000_s1034" type="#_x0000_t202" style="position:absolute;margin-left:69.5pt;margin-top:12.75pt;width:470.65pt;height:12.6pt;z-index:-15717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" fillcolor="#d9d9d9" stroked="f">
                <v:textbox inset="0,0,0,0">
                  <w:txbxContent>
                    <w:p w14:paraId="225722D9" w14:textId="77777777" w:rsidR="00BF4645" w:rsidRDefault="00BF4645">
                      <w:pPr>
                        <w:tabs>
                          <w:tab w:val="left" w:pos="736"/>
                        </w:tabs>
                        <w:spacing w:line="248" w:lineRule="exact"/>
                        <w:ind w:left="28"/>
                        <w:rPr>
                          <w:rFonts w:ascii="Arial" w:hAnsi="Arial"/>
                          <w:b/>
                        </w:rPr>
                      </w:pPr>
                      <w:r>
                        <w:rPr>
                          <w:rFonts w:ascii="Arial" w:hAnsi="Arial"/>
                          <w:b/>
                        </w:rPr>
                        <w:t>9.</w:t>
                      </w:r>
                      <w:r>
                        <w:rPr>
                          <w:rFonts w:ascii="Arial" w:hAnsi="Arial"/>
                          <w:b/>
                        </w:rPr>
                        <w:tab/>
                        <w:t>DA</w:t>
                      </w:r>
                      <w:r>
                        <w:rPr>
                          <w:rFonts w:ascii="Arial" w:hAnsi="Arial"/>
                          <w:b/>
                          <w:spacing w:val="-7"/>
                        </w:rPr>
                        <w:t xml:space="preserve"> </w:t>
                      </w:r>
                      <w:r>
                        <w:rPr>
                          <w:rFonts w:ascii="Arial" w:hAnsi="Arial"/>
                          <w:b/>
                        </w:rPr>
                        <w:t>FORMULAÇÃO</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LANCES</w:t>
                      </w:r>
                    </w:p>
                  </w:txbxContent>
                </v:textbox>
                <w10:wrap type="topAndBottom" anchorx="page"/>
              </v:shape>
            </w:pict>
          </mc:Fallback>
        </mc:AlternateContent>
      </w:r>
    </w:p>
    <w:p w14:paraId="2B886365" w14:textId="77777777" w:rsidR="004E03B5" w:rsidRPr="00DF52FC" w:rsidRDefault="004E03B5">
      <w:pPr>
        <w:pStyle w:val="Corpodetexto"/>
        <w:spacing w:before="3"/>
        <w:rPr>
          <w:rFonts w:ascii="Arial" w:hAnsi="Arial" w:cs="Arial"/>
        </w:rPr>
      </w:pPr>
    </w:p>
    <w:p w14:paraId="2A59DF00" w14:textId="77777777" w:rsidR="004E03B5" w:rsidRPr="00DF52FC" w:rsidRDefault="00DF7667" w:rsidP="0030029D">
      <w:pPr>
        <w:pStyle w:val="PargrafodaLista"/>
        <w:numPr>
          <w:ilvl w:val="1"/>
          <w:numId w:val="32"/>
        </w:numPr>
        <w:tabs>
          <w:tab w:val="left" w:pos="767"/>
        </w:tabs>
        <w:spacing w:before="93"/>
        <w:ind w:right="207" w:firstLine="0"/>
        <w:rPr>
          <w:rFonts w:ascii="Arial" w:hAnsi="Arial" w:cs="Arial"/>
        </w:rPr>
      </w:pPr>
      <w:r w:rsidRPr="00DF52FC">
        <w:rPr>
          <w:rFonts w:ascii="Arial" w:hAnsi="Arial" w:cs="Arial"/>
        </w:rPr>
        <w:t>A</w:t>
      </w:r>
      <w:r w:rsidRPr="00DF52FC">
        <w:rPr>
          <w:rFonts w:ascii="Arial" w:hAnsi="Arial" w:cs="Arial"/>
          <w:spacing w:val="-8"/>
        </w:rPr>
        <w:t xml:space="preserve"> </w:t>
      </w:r>
      <w:r w:rsidRPr="00DF52FC">
        <w:rPr>
          <w:rFonts w:ascii="Arial" w:hAnsi="Arial" w:cs="Arial"/>
        </w:rPr>
        <w:t>partir</w:t>
      </w:r>
      <w:r w:rsidRPr="00DF52FC">
        <w:rPr>
          <w:rFonts w:ascii="Arial" w:hAnsi="Arial" w:cs="Arial"/>
          <w:spacing w:val="-7"/>
        </w:rPr>
        <w:t xml:space="preserve"> </w:t>
      </w:r>
      <w:r w:rsidRPr="00DF52FC">
        <w:rPr>
          <w:rFonts w:ascii="Arial" w:hAnsi="Arial" w:cs="Arial"/>
        </w:rPr>
        <w:t>da</w:t>
      </w:r>
      <w:r w:rsidRPr="00DF52FC">
        <w:rPr>
          <w:rFonts w:ascii="Arial" w:hAnsi="Arial" w:cs="Arial"/>
          <w:spacing w:val="-8"/>
        </w:rPr>
        <w:t xml:space="preserve"> </w:t>
      </w:r>
      <w:r w:rsidRPr="00DF52FC">
        <w:rPr>
          <w:rFonts w:ascii="Arial" w:hAnsi="Arial" w:cs="Arial"/>
        </w:rPr>
        <w:t>data</w:t>
      </w:r>
      <w:r w:rsidRPr="00DF52FC">
        <w:rPr>
          <w:rFonts w:ascii="Arial" w:hAnsi="Arial" w:cs="Arial"/>
          <w:spacing w:val="-8"/>
        </w:rPr>
        <w:t xml:space="preserve"> </w:t>
      </w:r>
      <w:r w:rsidRPr="00DF52FC">
        <w:rPr>
          <w:rFonts w:ascii="Arial" w:hAnsi="Arial" w:cs="Arial"/>
        </w:rPr>
        <w:t>e</w:t>
      </w:r>
      <w:r w:rsidRPr="00DF52FC">
        <w:rPr>
          <w:rFonts w:ascii="Arial" w:hAnsi="Arial" w:cs="Arial"/>
          <w:spacing w:val="-8"/>
        </w:rPr>
        <w:t xml:space="preserve"> </w:t>
      </w:r>
      <w:r w:rsidRPr="00DF52FC">
        <w:rPr>
          <w:rFonts w:ascii="Arial" w:hAnsi="Arial" w:cs="Arial"/>
        </w:rPr>
        <w:t>horário</w:t>
      </w:r>
      <w:r w:rsidRPr="00DF52FC">
        <w:rPr>
          <w:rFonts w:ascii="Arial" w:hAnsi="Arial" w:cs="Arial"/>
          <w:spacing w:val="-10"/>
        </w:rPr>
        <w:t xml:space="preserve"> </w:t>
      </w:r>
      <w:r w:rsidRPr="00DF52FC">
        <w:rPr>
          <w:rFonts w:ascii="Arial" w:hAnsi="Arial" w:cs="Arial"/>
        </w:rPr>
        <w:t>definidos</w:t>
      </w:r>
      <w:r w:rsidRPr="00DF52FC">
        <w:rPr>
          <w:rFonts w:ascii="Arial" w:hAnsi="Arial" w:cs="Arial"/>
          <w:spacing w:val="-7"/>
        </w:rPr>
        <w:t xml:space="preserve"> </w:t>
      </w:r>
      <w:r w:rsidRPr="00DF52FC">
        <w:rPr>
          <w:rFonts w:ascii="Arial" w:hAnsi="Arial" w:cs="Arial"/>
        </w:rPr>
        <w:t>para</w:t>
      </w:r>
      <w:r w:rsidRPr="00DF52FC">
        <w:rPr>
          <w:rFonts w:ascii="Arial" w:hAnsi="Arial" w:cs="Arial"/>
          <w:spacing w:val="-8"/>
        </w:rPr>
        <w:t xml:space="preserve"> </w:t>
      </w:r>
      <w:r w:rsidRPr="00DF52FC">
        <w:rPr>
          <w:rFonts w:ascii="Arial" w:hAnsi="Arial" w:cs="Arial"/>
        </w:rPr>
        <w:t>abertura</w:t>
      </w:r>
      <w:r w:rsidRPr="00DF52FC">
        <w:rPr>
          <w:rFonts w:ascii="Arial" w:hAnsi="Arial" w:cs="Arial"/>
          <w:spacing w:val="-10"/>
        </w:rPr>
        <w:t xml:space="preserve"> </w:t>
      </w:r>
      <w:r w:rsidRPr="00DF52FC">
        <w:rPr>
          <w:rFonts w:ascii="Arial" w:hAnsi="Arial" w:cs="Arial"/>
        </w:rPr>
        <w:t>do</w:t>
      </w:r>
      <w:r w:rsidRPr="00DF52FC">
        <w:rPr>
          <w:rFonts w:ascii="Arial" w:hAnsi="Arial" w:cs="Arial"/>
          <w:spacing w:val="-8"/>
        </w:rPr>
        <w:t xml:space="preserve"> </w:t>
      </w:r>
      <w:r w:rsidRPr="00DF52FC">
        <w:rPr>
          <w:rFonts w:ascii="Arial" w:hAnsi="Arial" w:cs="Arial"/>
        </w:rPr>
        <w:t>presente</w:t>
      </w:r>
      <w:r w:rsidRPr="00DF52FC">
        <w:rPr>
          <w:rFonts w:ascii="Arial" w:hAnsi="Arial" w:cs="Arial"/>
          <w:spacing w:val="-10"/>
        </w:rPr>
        <w:t xml:space="preserve"> </w:t>
      </w:r>
      <w:r w:rsidRPr="00DF52FC">
        <w:rPr>
          <w:rFonts w:ascii="Arial" w:hAnsi="Arial" w:cs="Arial"/>
        </w:rPr>
        <w:t>certame,</w:t>
      </w:r>
      <w:r w:rsidRPr="00DF52FC">
        <w:rPr>
          <w:rFonts w:ascii="Arial" w:hAnsi="Arial" w:cs="Arial"/>
          <w:spacing w:val="-7"/>
        </w:rPr>
        <w:t xml:space="preserve"> </w:t>
      </w:r>
      <w:r w:rsidRPr="00DF52FC">
        <w:rPr>
          <w:rFonts w:ascii="Arial" w:hAnsi="Arial" w:cs="Arial"/>
        </w:rPr>
        <w:t>conforme</w:t>
      </w:r>
      <w:r w:rsidRPr="00DF52FC">
        <w:rPr>
          <w:rFonts w:ascii="Arial" w:hAnsi="Arial" w:cs="Arial"/>
          <w:spacing w:val="-8"/>
        </w:rPr>
        <w:t xml:space="preserve"> </w:t>
      </w:r>
      <w:r w:rsidRPr="00DF52FC">
        <w:rPr>
          <w:rFonts w:ascii="Arial" w:hAnsi="Arial" w:cs="Arial"/>
        </w:rPr>
        <w:t>descrito</w:t>
      </w:r>
      <w:r w:rsidRPr="00DF52FC">
        <w:rPr>
          <w:rFonts w:ascii="Arial" w:hAnsi="Arial" w:cs="Arial"/>
          <w:spacing w:val="-8"/>
        </w:rPr>
        <w:t xml:space="preserve"> </w:t>
      </w:r>
      <w:r w:rsidRPr="00DF52FC">
        <w:rPr>
          <w:rFonts w:ascii="Arial" w:hAnsi="Arial" w:cs="Arial"/>
        </w:rPr>
        <w:t>no</w:t>
      </w:r>
      <w:r w:rsidRPr="00DF52FC">
        <w:rPr>
          <w:rFonts w:ascii="Arial" w:hAnsi="Arial" w:cs="Arial"/>
          <w:spacing w:val="-58"/>
        </w:rPr>
        <w:t xml:space="preserve"> </w:t>
      </w:r>
      <w:r w:rsidRPr="00DF52FC">
        <w:rPr>
          <w:rFonts w:ascii="Arial" w:hAnsi="Arial" w:cs="Arial"/>
        </w:rPr>
        <w:t>preâmbulo deste edital, e em conformidade com o estabelecido neste Edital, o Pregoeiro abrirá</w:t>
      </w:r>
      <w:r w:rsidRPr="00DF52FC">
        <w:rPr>
          <w:rFonts w:ascii="Arial" w:hAnsi="Arial" w:cs="Arial"/>
          <w:spacing w:val="1"/>
        </w:rPr>
        <w:t xml:space="preserve"> </w:t>
      </w:r>
      <w:r w:rsidRPr="00DF52FC">
        <w:rPr>
          <w:rFonts w:ascii="Arial" w:hAnsi="Arial" w:cs="Arial"/>
        </w:rPr>
        <w:t>a sessão pública, verificando as propostas de preços lançadas no sistema, as quais deverão</w:t>
      </w:r>
      <w:r w:rsidRPr="00DF52FC">
        <w:rPr>
          <w:rFonts w:ascii="Arial" w:hAnsi="Arial" w:cs="Arial"/>
          <w:spacing w:val="1"/>
        </w:rPr>
        <w:t xml:space="preserve"> </w:t>
      </w:r>
      <w:r w:rsidRPr="00DF52FC">
        <w:rPr>
          <w:rFonts w:ascii="Arial" w:hAnsi="Arial" w:cs="Arial"/>
        </w:rPr>
        <w:t>estar</w:t>
      </w:r>
      <w:r w:rsidRPr="00DF52FC">
        <w:rPr>
          <w:rFonts w:ascii="Arial" w:hAnsi="Arial" w:cs="Arial"/>
          <w:spacing w:val="-2"/>
        </w:rPr>
        <w:t xml:space="preserve"> </w:t>
      </w:r>
      <w:r w:rsidRPr="00DF52FC">
        <w:rPr>
          <w:rFonts w:ascii="Arial" w:hAnsi="Arial" w:cs="Arial"/>
        </w:rPr>
        <w:t>em</w:t>
      </w:r>
      <w:r w:rsidRPr="00DF52FC">
        <w:rPr>
          <w:rFonts w:ascii="Arial" w:hAnsi="Arial" w:cs="Arial"/>
          <w:spacing w:val="-2"/>
        </w:rPr>
        <w:t xml:space="preserve"> </w:t>
      </w:r>
      <w:r w:rsidRPr="00DF52FC">
        <w:rPr>
          <w:rFonts w:ascii="Arial" w:hAnsi="Arial" w:cs="Arial"/>
        </w:rPr>
        <w:t>perfeita</w:t>
      </w:r>
      <w:r w:rsidRPr="00DF52FC">
        <w:rPr>
          <w:rFonts w:ascii="Arial" w:hAnsi="Arial" w:cs="Arial"/>
          <w:spacing w:val="-2"/>
        </w:rPr>
        <w:t xml:space="preserve"> </w:t>
      </w:r>
      <w:r w:rsidRPr="00DF52FC">
        <w:rPr>
          <w:rFonts w:ascii="Arial" w:hAnsi="Arial" w:cs="Arial"/>
        </w:rPr>
        <w:t>consonância</w:t>
      </w:r>
      <w:r w:rsidRPr="00DF52FC">
        <w:rPr>
          <w:rFonts w:ascii="Arial" w:hAnsi="Arial" w:cs="Arial"/>
          <w:spacing w:val="-1"/>
        </w:rPr>
        <w:t xml:space="preserve"> </w:t>
      </w:r>
      <w:r w:rsidRPr="00DF52FC">
        <w:rPr>
          <w:rFonts w:ascii="Arial" w:hAnsi="Arial" w:cs="Arial"/>
        </w:rPr>
        <w:t>com</w:t>
      </w:r>
      <w:r w:rsidRPr="00DF52FC">
        <w:rPr>
          <w:rFonts w:ascii="Arial" w:hAnsi="Arial" w:cs="Arial"/>
          <w:spacing w:val="-2"/>
        </w:rPr>
        <w:t xml:space="preserve"> </w:t>
      </w:r>
      <w:r w:rsidRPr="00DF52FC">
        <w:rPr>
          <w:rFonts w:ascii="Arial" w:hAnsi="Arial" w:cs="Arial"/>
        </w:rPr>
        <w:t>as especificações e</w:t>
      </w:r>
      <w:r w:rsidRPr="00DF52FC">
        <w:rPr>
          <w:rFonts w:ascii="Arial" w:hAnsi="Arial" w:cs="Arial"/>
          <w:spacing w:val="-1"/>
        </w:rPr>
        <w:t xml:space="preserve"> </w:t>
      </w:r>
      <w:r w:rsidRPr="00DF52FC">
        <w:rPr>
          <w:rFonts w:ascii="Arial" w:hAnsi="Arial" w:cs="Arial"/>
        </w:rPr>
        <w:t>condições</w:t>
      </w:r>
      <w:r w:rsidRPr="00DF52FC">
        <w:rPr>
          <w:rFonts w:ascii="Arial" w:hAnsi="Arial" w:cs="Arial"/>
          <w:spacing w:val="-2"/>
        </w:rPr>
        <w:t xml:space="preserve"> </w:t>
      </w:r>
      <w:r w:rsidRPr="00DF52FC">
        <w:rPr>
          <w:rFonts w:ascii="Arial" w:hAnsi="Arial" w:cs="Arial"/>
        </w:rPr>
        <w:t>detalhadas neste</w:t>
      </w:r>
      <w:r w:rsidRPr="00DF52FC">
        <w:rPr>
          <w:rFonts w:ascii="Arial" w:hAnsi="Arial" w:cs="Arial"/>
          <w:spacing w:val="-2"/>
        </w:rPr>
        <w:t xml:space="preserve"> </w:t>
      </w:r>
      <w:r w:rsidRPr="00DF52FC">
        <w:rPr>
          <w:rFonts w:ascii="Arial" w:hAnsi="Arial" w:cs="Arial"/>
        </w:rPr>
        <w:t>edital.</w:t>
      </w:r>
    </w:p>
    <w:p w14:paraId="54CCDD83" w14:textId="77777777" w:rsidR="004E03B5" w:rsidRPr="00DF52FC" w:rsidRDefault="004E03B5">
      <w:pPr>
        <w:pStyle w:val="Corpodetexto"/>
        <w:rPr>
          <w:rFonts w:ascii="Arial" w:hAnsi="Arial" w:cs="Arial"/>
        </w:rPr>
      </w:pPr>
    </w:p>
    <w:p w14:paraId="525AD49D" w14:textId="2E50CE39" w:rsidR="004E03B5" w:rsidRPr="00B84103" w:rsidRDefault="00B84103" w:rsidP="0030029D">
      <w:pPr>
        <w:pStyle w:val="PargrafodaLista"/>
        <w:numPr>
          <w:ilvl w:val="2"/>
          <w:numId w:val="32"/>
        </w:numPr>
        <w:tabs>
          <w:tab w:val="left" w:pos="851"/>
        </w:tabs>
        <w:spacing w:before="1"/>
        <w:ind w:left="284" w:right="208" w:firstLine="0"/>
        <w:rPr>
          <w:rFonts w:ascii="Arial" w:hAnsi="Arial" w:cs="Arial"/>
        </w:rPr>
      </w:pPr>
      <w:r>
        <w:rPr>
          <w:rFonts w:ascii="Arial" w:hAnsi="Arial" w:cs="Arial"/>
        </w:rPr>
        <w:t xml:space="preserve"> </w:t>
      </w:r>
      <w:r w:rsidRPr="00B84103">
        <w:rPr>
          <w:rFonts w:ascii="Arial" w:hAnsi="Arial" w:cs="Arial"/>
        </w:rPr>
        <w:t xml:space="preserve">O Pregoeiro poderá suspender a sessão para análise preliminar da proposta cadastrada </w:t>
      </w:r>
      <w:r w:rsidRPr="00B84103">
        <w:rPr>
          <w:rFonts w:ascii="Arial" w:hAnsi="Arial" w:cs="Arial"/>
        </w:rPr>
        <w:lastRenderedPageBreak/>
        <w:t>no sistema eletrônico, verificando sua conformidade com as exigências deste Edital e de seus anexos, podendo contar com o apoio do setor requisitante, quando necessário, sendo desclassificadas, mediante decisão motivada, as propostas que apresentarem desconformidade, omissões ou irregularidades insanáveis.</w:t>
      </w:r>
    </w:p>
    <w:p w14:paraId="019B65B4" w14:textId="77777777" w:rsidR="004E03B5" w:rsidRPr="00B84103" w:rsidRDefault="004E03B5">
      <w:pPr>
        <w:pStyle w:val="Corpodetexto"/>
        <w:rPr>
          <w:rFonts w:ascii="Arial" w:hAnsi="Arial" w:cs="Arial"/>
        </w:rPr>
      </w:pPr>
    </w:p>
    <w:p w14:paraId="419955A0" w14:textId="3D387DC4" w:rsidR="004E03B5" w:rsidRPr="00DF52FC" w:rsidRDefault="00B84103" w:rsidP="0030029D">
      <w:pPr>
        <w:pStyle w:val="PargrafodaLista"/>
        <w:numPr>
          <w:ilvl w:val="1"/>
          <w:numId w:val="32"/>
        </w:numPr>
        <w:tabs>
          <w:tab w:val="left" w:pos="851"/>
        </w:tabs>
        <w:ind w:right="209" w:firstLine="0"/>
        <w:rPr>
          <w:rFonts w:ascii="Arial" w:hAnsi="Arial" w:cs="Arial"/>
        </w:rPr>
      </w:pPr>
      <w:r>
        <w:rPr>
          <w:rFonts w:ascii="Arial" w:hAnsi="Arial" w:cs="Arial"/>
        </w:rPr>
        <w:t xml:space="preserve"> </w:t>
      </w:r>
      <w:r w:rsidRPr="00B84103">
        <w:rPr>
          <w:rFonts w:ascii="Arial" w:hAnsi="Arial" w:cs="Arial"/>
        </w:rPr>
        <w:t>Os lances serão realizados de acordo com o modo de disputa definido neste Edital e cadastrado no sistema eletrônico da plataforma LICITANET, observadas as disposições do art. 56, incisos I e II, da Lei nº 14.133/2021.</w:t>
      </w:r>
    </w:p>
    <w:p w14:paraId="3276AD8C" w14:textId="77777777" w:rsidR="004E03B5" w:rsidRPr="00DF52FC" w:rsidRDefault="004E03B5">
      <w:pPr>
        <w:pStyle w:val="Corpodetexto"/>
        <w:spacing w:before="1"/>
        <w:rPr>
          <w:rFonts w:ascii="Arial" w:hAnsi="Arial" w:cs="Arial"/>
        </w:rPr>
      </w:pPr>
    </w:p>
    <w:p w14:paraId="0DECB1AC" w14:textId="203E09E0" w:rsidR="004E03B5" w:rsidRPr="00DF52FC" w:rsidRDefault="00B84103" w:rsidP="0030029D">
      <w:pPr>
        <w:pStyle w:val="PargrafodaLista"/>
        <w:numPr>
          <w:ilvl w:val="1"/>
          <w:numId w:val="32"/>
        </w:numPr>
        <w:tabs>
          <w:tab w:val="left" w:pos="767"/>
        </w:tabs>
        <w:ind w:right="209" w:firstLine="0"/>
        <w:rPr>
          <w:rFonts w:ascii="Arial" w:hAnsi="Arial" w:cs="Arial"/>
        </w:rPr>
      </w:pPr>
      <w:r>
        <w:rPr>
          <w:rFonts w:ascii="Arial" w:hAnsi="Arial" w:cs="Arial"/>
        </w:rPr>
        <w:t xml:space="preserve"> </w:t>
      </w:r>
      <w:r w:rsidRPr="00B84103">
        <w:rPr>
          <w:rFonts w:ascii="Arial" w:hAnsi="Arial" w:cs="Arial"/>
        </w:rPr>
        <w:t>Constatada a existência de proposta incompatível com o objeto licitado ou manifestamente inexequível, o Pregoeiro a desclassificará mediante decisão motivada e registrada no sistema eletrônico.</w:t>
      </w:r>
    </w:p>
    <w:p w14:paraId="4C68D6D8" w14:textId="77777777" w:rsidR="004E03B5" w:rsidRPr="00DF52FC" w:rsidRDefault="004E03B5">
      <w:pPr>
        <w:pStyle w:val="Corpodetexto"/>
        <w:spacing w:before="1"/>
        <w:rPr>
          <w:rFonts w:ascii="Arial" w:hAnsi="Arial" w:cs="Arial"/>
        </w:rPr>
      </w:pPr>
    </w:p>
    <w:p w14:paraId="6D07019F" w14:textId="34AC007B" w:rsidR="004E03B5" w:rsidRPr="00DF52FC" w:rsidRDefault="00B84103" w:rsidP="0030029D">
      <w:pPr>
        <w:pStyle w:val="PargrafodaLista"/>
        <w:numPr>
          <w:ilvl w:val="2"/>
          <w:numId w:val="32"/>
        </w:numPr>
        <w:tabs>
          <w:tab w:val="left" w:pos="1276"/>
        </w:tabs>
        <w:ind w:right="213" w:firstLine="0"/>
        <w:rPr>
          <w:rFonts w:ascii="Arial" w:hAnsi="Arial" w:cs="Arial"/>
        </w:rPr>
      </w:pPr>
      <w:r>
        <w:rPr>
          <w:rFonts w:ascii="Arial" w:hAnsi="Arial" w:cs="Arial"/>
        </w:rPr>
        <w:t xml:space="preserve"> </w:t>
      </w:r>
      <w:r w:rsidRPr="00B84103">
        <w:rPr>
          <w:rFonts w:ascii="Arial" w:hAnsi="Arial" w:cs="Arial"/>
        </w:rPr>
        <w:t>O licitante que apresentar proposta com indícios de inexequibilidade poderá ser convocado para demonstrar a exequibilidade de sua oferta, sob pena de desclassificação da proposta, caso não comprove sua viabilidade.</w:t>
      </w:r>
    </w:p>
    <w:p w14:paraId="40D612D8" w14:textId="77777777" w:rsidR="004E03B5" w:rsidRPr="00DF52FC" w:rsidRDefault="004E03B5">
      <w:pPr>
        <w:pStyle w:val="Corpodetexto"/>
        <w:spacing w:before="10"/>
        <w:rPr>
          <w:rFonts w:ascii="Arial" w:hAnsi="Arial" w:cs="Arial"/>
        </w:rPr>
      </w:pPr>
    </w:p>
    <w:p w14:paraId="6F9DB977" w14:textId="1BBD339D" w:rsidR="004E03B5" w:rsidRPr="004A13A2" w:rsidRDefault="00252180" w:rsidP="0030029D">
      <w:pPr>
        <w:pStyle w:val="PargrafodaLista"/>
        <w:numPr>
          <w:ilvl w:val="2"/>
          <w:numId w:val="32"/>
        </w:numPr>
        <w:tabs>
          <w:tab w:val="left" w:pos="1472"/>
        </w:tabs>
        <w:spacing w:before="9"/>
        <w:ind w:right="207" w:firstLine="0"/>
        <w:rPr>
          <w:sz w:val="18"/>
        </w:rPr>
      </w:pPr>
      <w:r>
        <w:rPr>
          <w:rFonts w:ascii="Arial" w:hAnsi="Arial" w:cs="Arial"/>
        </w:rPr>
        <w:t xml:space="preserve"> </w:t>
      </w:r>
      <w:r w:rsidRPr="00252180">
        <w:rPr>
          <w:rFonts w:ascii="Arial" w:hAnsi="Arial" w:cs="Arial"/>
        </w:rPr>
        <w:t>Quando houver indícios de inexequibilidade da proposta de preços, o licitante será convocado para apresentar esclarecimentos e comprovar a exequibilidade de sua proposta, assegurados o contraditório e a ampla defesa, podendo ser realizadas diligências complementares, nos termos do § 2º do art. 59 da Lei nº 14.133/2021.</w:t>
      </w:r>
    </w:p>
    <w:p w14:paraId="10E0F1A2" w14:textId="77777777" w:rsidR="004A13A2" w:rsidRPr="004A13A2" w:rsidRDefault="004A13A2" w:rsidP="004A13A2">
      <w:pPr>
        <w:pStyle w:val="PargrafodaLista"/>
        <w:rPr>
          <w:sz w:val="18"/>
        </w:rPr>
      </w:pPr>
    </w:p>
    <w:p w14:paraId="20A2A0CE" w14:textId="77777777" w:rsidR="004A13A2" w:rsidRPr="004A13A2" w:rsidRDefault="004A13A2" w:rsidP="004A13A2">
      <w:pPr>
        <w:tabs>
          <w:tab w:val="left" w:pos="1472"/>
        </w:tabs>
        <w:spacing w:before="9"/>
        <w:ind w:right="207"/>
        <w:rPr>
          <w:sz w:val="18"/>
        </w:rPr>
      </w:pPr>
    </w:p>
    <w:p w14:paraId="19FFC738" w14:textId="77777777" w:rsidR="004E03B5" w:rsidRDefault="004E03B5">
      <w:pPr>
        <w:pStyle w:val="Corpodetexto"/>
        <w:spacing w:line="20" w:lineRule="exact"/>
        <w:ind w:left="331"/>
        <w:rPr>
          <w:sz w:val="2"/>
        </w:rPr>
      </w:pPr>
    </w:p>
    <w:p w14:paraId="048A74A8" w14:textId="1F38FA34" w:rsidR="004E03B5" w:rsidRDefault="00252180" w:rsidP="0030029D">
      <w:pPr>
        <w:pStyle w:val="PargrafodaLista"/>
        <w:numPr>
          <w:ilvl w:val="1"/>
          <w:numId w:val="32"/>
        </w:numPr>
        <w:tabs>
          <w:tab w:val="left" w:pos="767"/>
        </w:tabs>
        <w:ind w:right="210" w:firstLine="0"/>
      </w:pPr>
      <w:r>
        <w:t xml:space="preserve"> </w:t>
      </w:r>
      <w:r w:rsidRPr="00252180">
        <w:t>A licitante deverá abster-se de inserir qualquer elemento que possibilite sua identificação durante a fase de lances no sistema eletrônico, sob pena de desclassificação.</w:t>
      </w:r>
    </w:p>
    <w:p w14:paraId="4EAA052E" w14:textId="77777777" w:rsidR="004E03B5" w:rsidRDefault="004E03B5">
      <w:pPr>
        <w:pStyle w:val="Corpodetexto"/>
        <w:spacing w:before="6"/>
        <w:rPr>
          <w:sz w:val="21"/>
        </w:rPr>
      </w:pPr>
    </w:p>
    <w:p w14:paraId="6B959FBB" w14:textId="77777777" w:rsidR="004E03B5" w:rsidRDefault="00DF7667" w:rsidP="0030029D">
      <w:pPr>
        <w:pStyle w:val="PargrafodaLista"/>
        <w:numPr>
          <w:ilvl w:val="1"/>
          <w:numId w:val="32"/>
        </w:numPr>
        <w:tabs>
          <w:tab w:val="left" w:pos="1047"/>
        </w:tabs>
        <w:spacing w:before="1"/>
        <w:ind w:right="209" w:firstLine="0"/>
      </w:pPr>
      <w:r>
        <w:t>Em</w:t>
      </w:r>
      <w:r>
        <w:rPr>
          <w:spacing w:val="-5"/>
        </w:rPr>
        <w:t xml:space="preserve"> </w:t>
      </w:r>
      <w:r>
        <w:t>seguida</w:t>
      </w:r>
      <w:r>
        <w:rPr>
          <w:spacing w:val="-6"/>
        </w:rPr>
        <w:t xml:space="preserve"> </w:t>
      </w:r>
      <w:r>
        <w:t>ocorrerá</w:t>
      </w:r>
      <w:r>
        <w:rPr>
          <w:spacing w:val="-6"/>
        </w:rPr>
        <w:t xml:space="preserve"> </w:t>
      </w:r>
      <w:r>
        <w:t>o</w:t>
      </w:r>
      <w:r>
        <w:rPr>
          <w:spacing w:val="-5"/>
        </w:rPr>
        <w:t xml:space="preserve"> </w:t>
      </w:r>
      <w:r>
        <w:t>início</w:t>
      </w:r>
      <w:r>
        <w:rPr>
          <w:spacing w:val="-6"/>
        </w:rPr>
        <w:t xml:space="preserve"> </w:t>
      </w:r>
      <w:r>
        <w:t>da</w:t>
      </w:r>
      <w:r>
        <w:rPr>
          <w:spacing w:val="-6"/>
        </w:rPr>
        <w:t xml:space="preserve"> </w:t>
      </w:r>
      <w:r>
        <w:t>etapa</w:t>
      </w:r>
      <w:r>
        <w:rPr>
          <w:spacing w:val="-6"/>
        </w:rPr>
        <w:t xml:space="preserve"> </w:t>
      </w:r>
      <w:r>
        <w:t>de</w:t>
      </w:r>
      <w:r>
        <w:rPr>
          <w:spacing w:val="-6"/>
        </w:rPr>
        <w:t xml:space="preserve"> </w:t>
      </w:r>
      <w:r>
        <w:t>lances,</w:t>
      </w:r>
      <w:r>
        <w:rPr>
          <w:spacing w:val="-7"/>
        </w:rPr>
        <w:t xml:space="preserve"> </w:t>
      </w:r>
      <w:r>
        <w:t>via</w:t>
      </w:r>
      <w:r>
        <w:rPr>
          <w:spacing w:val="-6"/>
        </w:rPr>
        <w:t xml:space="preserve"> </w:t>
      </w:r>
      <w:r>
        <w:t>Internet,</w:t>
      </w:r>
      <w:r>
        <w:rPr>
          <w:spacing w:val="-4"/>
        </w:rPr>
        <w:t xml:space="preserve"> </w:t>
      </w:r>
      <w:r>
        <w:t>única</w:t>
      </w:r>
      <w:r>
        <w:rPr>
          <w:spacing w:val="-6"/>
        </w:rPr>
        <w:t xml:space="preserve"> </w:t>
      </w:r>
      <w:r>
        <w:t>e</w:t>
      </w:r>
      <w:r>
        <w:rPr>
          <w:spacing w:val="-8"/>
        </w:rPr>
        <w:t xml:space="preserve"> </w:t>
      </w:r>
      <w:r>
        <w:t>exclusivamente,</w:t>
      </w:r>
      <w:r>
        <w:rPr>
          <w:spacing w:val="-4"/>
        </w:rPr>
        <w:t xml:space="preserve"> </w:t>
      </w:r>
      <w:r>
        <w:t>no</w:t>
      </w:r>
      <w:r>
        <w:rPr>
          <w:spacing w:val="-59"/>
        </w:rPr>
        <w:t xml:space="preserve"> </w:t>
      </w:r>
      <w:r>
        <w:t>site</w:t>
      </w:r>
      <w:r>
        <w:rPr>
          <w:color w:val="FF0000"/>
        </w:rPr>
        <w:t xml:space="preserve"> </w:t>
      </w:r>
      <w:hyperlink r:id="rId22">
        <w:r>
          <w:rPr>
            <w:color w:val="FF0000"/>
            <w:u w:val="single" w:color="FF0000"/>
          </w:rPr>
          <w:t>www.licitanet.com.br</w:t>
        </w:r>
        <w:r>
          <w:t>,</w:t>
        </w:r>
        <w:r>
          <w:rPr>
            <w:spacing w:val="2"/>
          </w:rPr>
          <w:t xml:space="preserve"> </w:t>
        </w:r>
      </w:hyperlink>
      <w:r>
        <w:t>conforme Edital.</w:t>
      </w:r>
    </w:p>
    <w:p w14:paraId="661DC9F5" w14:textId="77777777" w:rsidR="004E03B5" w:rsidRDefault="004E03B5">
      <w:pPr>
        <w:pStyle w:val="Corpodetexto"/>
        <w:spacing w:before="9"/>
        <w:rPr>
          <w:sz w:val="13"/>
        </w:rPr>
      </w:pPr>
    </w:p>
    <w:p w14:paraId="1FD9B41E" w14:textId="780BCFB1" w:rsidR="004E03B5" w:rsidRDefault="00252180" w:rsidP="0030029D">
      <w:pPr>
        <w:pStyle w:val="PargrafodaLista"/>
        <w:numPr>
          <w:ilvl w:val="1"/>
          <w:numId w:val="32"/>
        </w:numPr>
        <w:tabs>
          <w:tab w:val="left" w:pos="1047"/>
        </w:tabs>
        <w:spacing w:before="94"/>
        <w:ind w:right="209" w:firstLine="0"/>
      </w:pPr>
      <w:r>
        <w:t xml:space="preserve"> </w:t>
      </w:r>
      <w:r w:rsidRPr="00252180">
        <w:t>Os lances serão ofertados exclusivamente por meio do sistema eletrônico, para os itens e/ou lotes cotados, sendo a licitante imediatamente informada acerca do recebimento do lance, bem como do respectivo horário de registro e valor.</w:t>
      </w:r>
    </w:p>
    <w:p w14:paraId="7DDF9CE4" w14:textId="77777777" w:rsidR="004E03B5" w:rsidRDefault="004E03B5">
      <w:pPr>
        <w:pStyle w:val="Corpodetexto"/>
        <w:spacing w:before="1"/>
      </w:pPr>
    </w:p>
    <w:p w14:paraId="0692C74D" w14:textId="38F5F1B4" w:rsidR="004E03B5" w:rsidRDefault="00252180" w:rsidP="0030029D">
      <w:pPr>
        <w:pStyle w:val="PargrafodaLista"/>
        <w:numPr>
          <w:ilvl w:val="2"/>
          <w:numId w:val="32"/>
        </w:numPr>
        <w:tabs>
          <w:tab w:val="left" w:pos="1755"/>
        </w:tabs>
        <w:ind w:right="213" w:firstLine="0"/>
      </w:pPr>
      <w:r>
        <w:t xml:space="preserve"> </w:t>
      </w:r>
      <w:r w:rsidRPr="00252180">
        <w:t>Os lances serão ofertados com base no menor percentual, conforme critério de julgamento estabelecido neste Edital, observadas as seguintes condições:</w:t>
      </w:r>
    </w:p>
    <w:p w14:paraId="47F47AD0" w14:textId="77777777" w:rsidR="004E03B5" w:rsidRDefault="004E03B5">
      <w:pPr>
        <w:pStyle w:val="Corpodetexto"/>
        <w:spacing w:before="2"/>
      </w:pPr>
    </w:p>
    <w:p w14:paraId="677A1FD3" w14:textId="77777777" w:rsidR="00252180" w:rsidRPr="00252180" w:rsidRDefault="00252180" w:rsidP="0030029D">
      <w:pPr>
        <w:pStyle w:val="PargrafodaLista"/>
        <w:numPr>
          <w:ilvl w:val="2"/>
          <w:numId w:val="32"/>
        </w:numPr>
        <w:tabs>
          <w:tab w:val="left" w:pos="1755"/>
        </w:tabs>
        <w:ind w:right="209" w:firstLine="0"/>
        <w:rPr>
          <w:lang w:val="pt-BR"/>
        </w:rPr>
      </w:pPr>
      <w:r>
        <w:t xml:space="preserve"> </w:t>
      </w:r>
      <w:r w:rsidRPr="00252180">
        <w:rPr>
          <w:lang w:val="pt-BR"/>
        </w:rPr>
        <w:t>Serão aceitos apenas lances em moeda corrente nacional (R$), com valores unitários e totais expressos com, no máximo, 2 (duas) casas decimais, observadas as quantidades constantes no Anexo I – Termo de Referência.</w:t>
      </w:r>
    </w:p>
    <w:p w14:paraId="5323BF3D" w14:textId="77777777" w:rsidR="00252180" w:rsidRPr="00252180" w:rsidRDefault="00252180" w:rsidP="00252180">
      <w:pPr>
        <w:tabs>
          <w:tab w:val="left" w:pos="1755"/>
        </w:tabs>
        <w:ind w:left="905" w:right="209"/>
        <w:rPr>
          <w:lang w:val="pt-BR"/>
        </w:rPr>
      </w:pPr>
      <w:r w:rsidRPr="00252180">
        <w:rPr>
          <w:lang w:val="pt-BR"/>
        </w:rPr>
        <w:t>Caso, após o encerramento da fase de lances, seja verificada divergência quanto à quantidade de casas decimais, o Pregoeiro poderá convocar a licitante, por meio do sistema eletrônico, para adequação da proposta.</w:t>
      </w:r>
    </w:p>
    <w:p w14:paraId="09184CFD" w14:textId="1D6C5BFB" w:rsidR="004E03B5" w:rsidRDefault="004E03B5" w:rsidP="00252180">
      <w:pPr>
        <w:tabs>
          <w:tab w:val="left" w:pos="1755"/>
        </w:tabs>
        <w:ind w:left="905" w:right="209"/>
      </w:pPr>
    </w:p>
    <w:p w14:paraId="044E4E12" w14:textId="77777777" w:rsidR="004E03B5" w:rsidRDefault="004E03B5">
      <w:pPr>
        <w:pStyle w:val="Corpodetexto"/>
        <w:spacing w:before="11"/>
        <w:rPr>
          <w:sz w:val="21"/>
        </w:rPr>
      </w:pPr>
    </w:p>
    <w:p w14:paraId="4B15B8F1" w14:textId="3D274049" w:rsidR="004E03B5" w:rsidRDefault="00252180" w:rsidP="0030029D">
      <w:pPr>
        <w:pStyle w:val="PargrafodaLista"/>
        <w:numPr>
          <w:ilvl w:val="1"/>
          <w:numId w:val="32"/>
        </w:numPr>
        <w:tabs>
          <w:tab w:val="left" w:pos="1047"/>
        </w:tabs>
        <w:ind w:right="209" w:firstLine="0"/>
      </w:pPr>
      <w:r>
        <w:t xml:space="preserve"> </w:t>
      </w:r>
      <w:r w:rsidRPr="00252180">
        <w:t>A abertura da fase de lances será realizada pelo Pregoeiro por meio do sistema eletrônico LICITANET, ficando o sistema responsável pelo gerenciamento dos prazos aleatórios, prazos adicionais e demais etapas do certame, conforme o modo de disputa definido neste Edital.</w:t>
      </w:r>
    </w:p>
    <w:p w14:paraId="1B64DC6E" w14:textId="77777777" w:rsidR="004E03B5" w:rsidRDefault="004E03B5">
      <w:pPr>
        <w:pStyle w:val="Corpodetexto"/>
        <w:spacing w:before="10"/>
        <w:rPr>
          <w:sz w:val="21"/>
        </w:rPr>
      </w:pPr>
    </w:p>
    <w:p w14:paraId="07692A80" w14:textId="77777777" w:rsidR="004E03B5" w:rsidRDefault="00DF7667" w:rsidP="0030029D">
      <w:pPr>
        <w:pStyle w:val="PargrafodaLista"/>
        <w:numPr>
          <w:ilvl w:val="1"/>
          <w:numId w:val="32"/>
        </w:numPr>
        <w:tabs>
          <w:tab w:val="left" w:pos="1047"/>
        </w:tabs>
        <w:ind w:right="215" w:firstLine="0"/>
      </w:pPr>
      <w:r>
        <w:t>As licitantes poderão oferecer lances menores e sucessivos, observado o horário fixado</w:t>
      </w:r>
      <w:r>
        <w:rPr>
          <w:spacing w:val="1"/>
        </w:rPr>
        <w:t xml:space="preserve"> </w:t>
      </w:r>
      <w:r>
        <w:t>e as</w:t>
      </w:r>
      <w:r>
        <w:rPr>
          <w:spacing w:val="-2"/>
        </w:rPr>
        <w:t xml:space="preserve"> </w:t>
      </w:r>
      <w:r>
        <w:t>regras</w:t>
      </w:r>
      <w:r>
        <w:rPr>
          <w:spacing w:val="-2"/>
        </w:rPr>
        <w:t xml:space="preserve"> </w:t>
      </w:r>
      <w:r>
        <w:t>de</w:t>
      </w:r>
      <w:r>
        <w:rPr>
          <w:spacing w:val="-2"/>
        </w:rPr>
        <w:t xml:space="preserve"> </w:t>
      </w:r>
      <w:r>
        <w:t>sua aceitação;</w:t>
      </w:r>
    </w:p>
    <w:p w14:paraId="68902F5D" w14:textId="77777777" w:rsidR="004E03B5" w:rsidRDefault="004E03B5">
      <w:pPr>
        <w:pStyle w:val="Corpodetexto"/>
        <w:spacing w:before="2"/>
      </w:pPr>
    </w:p>
    <w:p w14:paraId="7E75EBD5" w14:textId="7564BBEC" w:rsidR="004E03B5" w:rsidRDefault="00252180" w:rsidP="0030029D">
      <w:pPr>
        <w:pStyle w:val="PargrafodaLista"/>
        <w:numPr>
          <w:ilvl w:val="1"/>
          <w:numId w:val="32"/>
        </w:numPr>
        <w:tabs>
          <w:tab w:val="left" w:pos="1047"/>
        </w:tabs>
        <w:ind w:right="212" w:firstLine="0"/>
      </w:pPr>
      <w:r>
        <w:t xml:space="preserve"> </w:t>
      </w:r>
      <w:r w:rsidRPr="00252180">
        <w:t>O licitante somente poderá oferecer lance de valor inferior ou percentual de desconto superior ao último por ele ofertado e registrado no sistema eletrônico, observado, quando houver, o intervalo mínimo de diferença entre os lances estabelecido neste Edital.</w:t>
      </w:r>
    </w:p>
    <w:p w14:paraId="0CE53D8C" w14:textId="77777777" w:rsidR="004E03B5" w:rsidRDefault="004E03B5">
      <w:pPr>
        <w:pStyle w:val="Corpodetexto"/>
        <w:spacing w:before="10"/>
        <w:rPr>
          <w:sz w:val="21"/>
        </w:rPr>
      </w:pPr>
    </w:p>
    <w:p w14:paraId="5176DE61" w14:textId="77777777" w:rsidR="004E03B5" w:rsidRDefault="00DF7667" w:rsidP="0030029D">
      <w:pPr>
        <w:pStyle w:val="PargrafodaLista"/>
        <w:numPr>
          <w:ilvl w:val="1"/>
          <w:numId w:val="32"/>
        </w:numPr>
        <w:tabs>
          <w:tab w:val="left" w:pos="1047"/>
        </w:tabs>
        <w:ind w:right="213" w:firstLine="0"/>
      </w:pPr>
      <w:r>
        <w:t>Não serão aceitos dois ou mais lances de mesmo valor, prevalecendo aquele que for</w:t>
      </w:r>
      <w:r>
        <w:rPr>
          <w:spacing w:val="1"/>
        </w:rPr>
        <w:t xml:space="preserve"> </w:t>
      </w:r>
      <w:r>
        <w:t>recebido</w:t>
      </w:r>
      <w:r>
        <w:rPr>
          <w:spacing w:val="-1"/>
        </w:rPr>
        <w:t xml:space="preserve"> </w:t>
      </w:r>
      <w:r>
        <w:t>e</w:t>
      </w:r>
      <w:r>
        <w:rPr>
          <w:spacing w:val="-2"/>
        </w:rPr>
        <w:t xml:space="preserve"> </w:t>
      </w:r>
      <w:r>
        <w:t>registrado em</w:t>
      </w:r>
      <w:r>
        <w:rPr>
          <w:spacing w:val="-1"/>
        </w:rPr>
        <w:t xml:space="preserve"> </w:t>
      </w:r>
      <w:r>
        <w:t>primeiro</w:t>
      </w:r>
      <w:r>
        <w:rPr>
          <w:spacing w:val="-2"/>
        </w:rPr>
        <w:t xml:space="preserve"> </w:t>
      </w:r>
      <w:r>
        <w:t>lugar;</w:t>
      </w:r>
    </w:p>
    <w:p w14:paraId="583E03C2" w14:textId="77777777" w:rsidR="004E03B5" w:rsidRDefault="004E03B5">
      <w:pPr>
        <w:pStyle w:val="Corpodetexto"/>
        <w:spacing w:before="2"/>
      </w:pPr>
    </w:p>
    <w:p w14:paraId="5E22FF1E" w14:textId="77777777" w:rsidR="004E03B5" w:rsidRDefault="00DF7667" w:rsidP="0030029D">
      <w:pPr>
        <w:pStyle w:val="PargrafodaLista"/>
        <w:numPr>
          <w:ilvl w:val="1"/>
          <w:numId w:val="32"/>
        </w:numPr>
        <w:tabs>
          <w:tab w:val="left" w:pos="1047"/>
        </w:tabs>
        <w:ind w:right="210" w:firstLine="0"/>
      </w:pPr>
      <w:r>
        <w:t>Durante o transcurso da sessão pública, as licitantes serão informadas, em tempo real,</w:t>
      </w:r>
      <w:r>
        <w:rPr>
          <w:spacing w:val="1"/>
        </w:rPr>
        <w:t xml:space="preserve"> </w:t>
      </w:r>
      <w:r>
        <w:t>do valor do menor lance registrado que tenha sido apresentado pelas demais licitantes, vedada</w:t>
      </w:r>
      <w:r>
        <w:rPr>
          <w:spacing w:val="-59"/>
        </w:rPr>
        <w:t xml:space="preserve"> </w:t>
      </w:r>
      <w:r>
        <w:t>a</w:t>
      </w:r>
      <w:r>
        <w:rPr>
          <w:spacing w:val="-1"/>
        </w:rPr>
        <w:t xml:space="preserve"> </w:t>
      </w:r>
      <w:r>
        <w:t>identificação do</w:t>
      </w:r>
      <w:r>
        <w:rPr>
          <w:spacing w:val="-2"/>
        </w:rPr>
        <w:t xml:space="preserve"> </w:t>
      </w:r>
      <w:r>
        <w:t>detentor</w:t>
      </w:r>
      <w:r>
        <w:rPr>
          <w:spacing w:val="1"/>
        </w:rPr>
        <w:t xml:space="preserve"> </w:t>
      </w:r>
      <w:r>
        <w:t>do</w:t>
      </w:r>
      <w:r>
        <w:rPr>
          <w:spacing w:val="-2"/>
        </w:rPr>
        <w:t xml:space="preserve"> </w:t>
      </w:r>
      <w:r>
        <w:t>lance;</w:t>
      </w:r>
    </w:p>
    <w:p w14:paraId="7FA21356" w14:textId="77777777" w:rsidR="004E03B5" w:rsidRDefault="004E03B5">
      <w:pPr>
        <w:pStyle w:val="Corpodetexto"/>
        <w:spacing w:before="10"/>
        <w:rPr>
          <w:sz w:val="21"/>
        </w:rPr>
      </w:pPr>
    </w:p>
    <w:p w14:paraId="17E55092" w14:textId="77777777" w:rsidR="00252180" w:rsidRDefault="00252180">
      <w:pPr>
        <w:pStyle w:val="Corpodetexto"/>
        <w:spacing w:before="10"/>
        <w:rPr>
          <w:sz w:val="21"/>
        </w:rPr>
      </w:pPr>
    </w:p>
    <w:p w14:paraId="07CCCA99" w14:textId="0FE53DAA" w:rsidR="004E03B5" w:rsidRDefault="00252180" w:rsidP="0030029D">
      <w:pPr>
        <w:pStyle w:val="PargrafodaLista"/>
        <w:numPr>
          <w:ilvl w:val="1"/>
          <w:numId w:val="32"/>
        </w:numPr>
        <w:tabs>
          <w:tab w:val="left" w:pos="1047"/>
        </w:tabs>
        <w:ind w:right="210" w:firstLine="0"/>
      </w:pPr>
      <w:r>
        <w:t xml:space="preserve"> </w:t>
      </w:r>
      <w:r w:rsidRPr="00252180">
        <w:t>Quando houver indícios de inexequibilidade do lance ofertado, o Pregoeiro poderá alertar o licitante, por meio do sistema eletrônico, para que confirme ou reformule a oferta apresentada, podendo o lance ser desconsiderado caso não seja comprovada sua exequibilidade.</w:t>
      </w:r>
    </w:p>
    <w:p w14:paraId="568508E7" w14:textId="77777777" w:rsidR="004E03B5" w:rsidRDefault="004E03B5">
      <w:pPr>
        <w:pStyle w:val="Corpodetexto"/>
        <w:spacing w:before="3"/>
      </w:pPr>
    </w:p>
    <w:p w14:paraId="48B35E09" w14:textId="77777777" w:rsidR="004E03B5" w:rsidRDefault="00DF7667" w:rsidP="0030029D">
      <w:pPr>
        <w:pStyle w:val="PargrafodaLista"/>
        <w:numPr>
          <w:ilvl w:val="2"/>
          <w:numId w:val="32"/>
        </w:numPr>
        <w:tabs>
          <w:tab w:val="left" w:pos="1755"/>
        </w:tabs>
        <w:spacing w:line="237" w:lineRule="auto"/>
        <w:ind w:right="214" w:firstLine="0"/>
      </w:pPr>
      <w:r>
        <w:t>A exclusão de lance é possível somente durante a fase de lances, conforme</w:t>
      </w:r>
      <w:r>
        <w:rPr>
          <w:spacing w:val="1"/>
        </w:rPr>
        <w:t xml:space="preserve"> </w:t>
      </w:r>
      <w:r>
        <w:t>possibilita</w:t>
      </w:r>
      <w:r>
        <w:rPr>
          <w:spacing w:val="-1"/>
        </w:rPr>
        <w:t xml:space="preserve"> </w:t>
      </w:r>
      <w:r>
        <w:t>o</w:t>
      </w:r>
      <w:r>
        <w:rPr>
          <w:spacing w:val="1"/>
        </w:rPr>
        <w:t xml:space="preserve"> </w:t>
      </w:r>
      <w:r>
        <w:t>sistema</w:t>
      </w:r>
      <w:r>
        <w:rPr>
          <w:spacing w:val="-1"/>
        </w:rPr>
        <w:t xml:space="preserve"> </w:t>
      </w:r>
      <w:r>
        <w:t>eletrônico,</w:t>
      </w:r>
      <w:r>
        <w:rPr>
          <w:spacing w:val="1"/>
        </w:rPr>
        <w:t xml:space="preserve"> </w:t>
      </w:r>
      <w:r>
        <w:t>ou</w:t>
      </w:r>
      <w:r>
        <w:rPr>
          <w:spacing w:val="-3"/>
        </w:rPr>
        <w:t xml:space="preserve"> </w:t>
      </w:r>
      <w:r>
        <w:t>seja,</w:t>
      </w:r>
      <w:r>
        <w:rPr>
          <w:spacing w:val="-1"/>
        </w:rPr>
        <w:t xml:space="preserve"> </w:t>
      </w:r>
      <w:r>
        <w:t>antes do</w:t>
      </w:r>
      <w:r>
        <w:rPr>
          <w:spacing w:val="-2"/>
        </w:rPr>
        <w:t xml:space="preserve"> </w:t>
      </w:r>
      <w:r>
        <w:t>encerramento</w:t>
      </w:r>
      <w:r>
        <w:rPr>
          <w:spacing w:val="-1"/>
        </w:rPr>
        <w:t xml:space="preserve"> </w:t>
      </w:r>
      <w:r>
        <w:t xml:space="preserve">do </w:t>
      </w:r>
      <w:r>
        <w:rPr>
          <w:rFonts w:ascii="Arial" w:hAnsi="Arial"/>
          <w:b/>
        </w:rPr>
        <w:t>item/lote</w:t>
      </w:r>
      <w:r>
        <w:t>;</w:t>
      </w:r>
    </w:p>
    <w:p w14:paraId="242B4A20" w14:textId="77777777" w:rsidR="004E03B5" w:rsidRDefault="004E03B5">
      <w:pPr>
        <w:pStyle w:val="Corpodetexto"/>
        <w:spacing w:before="3"/>
      </w:pPr>
    </w:p>
    <w:p w14:paraId="2BC772B6" w14:textId="02D9B3B8" w:rsidR="00C57AF8" w:rsidRDefault="00E51389" w:rsidP="0030029D">
      <w:pPr>
        <w:pStyle w:val="PargrafodaLista"/>
        <w:numPr>
          <w:ilvl w:val="2"/>
          <w:numId w:val="32"/>
        </w:numPr>
        <w:tabs>
          <w:tab w:val="left" w:pos="1755"/>
        </w:tabs>
        <w:ind w:right="212" w:firstLine="0"/>
      </w:pPr>
      <w:r>
        <w:t xml:space="preserve"> </w:t>
      </w:r>
      <w:r w:rsidRPr="00E51389">
        <w:t>Caso seja ofertado lance com indícios de inexequibilidade durante o período de encerramento aleatório, sem tempo hábil para confirmação ou reformulação da oferta, o licitante deverá comprovar a exequibilidade do valor apresentado durante a fase de aceitabilidade, sob pena de desclassificação da proposta.</w:t>
      </w:r>
    </w:p>
    <w:p w14:paraId="1D8875BA" w14:textId="77777777" w:rsidR="004E03B5" w:rsidRDefault="00EB7B3B" w:rsidP="00C57AF8">
      <w:pPr>
        <w:pStyle w:val="Corpodetexto"/>
        <w:spacing w:before="1"/>
        <w:rPr>
          <w:sz w:val="18"/>
        </w:rPr>
      </w:pPr>
      <w:r>
        <w:rPr>
          <w:noProof/>
          <w:lang w:val="pt-BR" w:eastAsia="pt-BR"/>
        </w:rPr>
        <mc:AlternateContent>
          <mc:Choice Requires="wps">
            <w:drawing>
              <wp:anchor distT="0" distB="0" distL="0" distR="0" simplePos="0" relativeHeight="487599616" behindDoc="1" locked="0" layoutInCell="1" allowOverlap="1" wp14:anchorId="19BAFECE" wp14:editId="35CDDBD6">
                <wp:simplePos x="0" y="0"/>
                <wp:positionH relativeFrom="page">
                  <wp:posOffset>882650</wp:posOffset>
                </wp:positionH>
                <wp:positionV relativeFrom="paragraph">
                  <wp:posOffset>161925</wp:posOffset>
                </wp:positionV>
                <wp:extent cx="5977255" cy="160020"/>
                <wp:effectExtent l="0" t="0" r="0" b="0"/>
                <wp:wrapTopAndBottom/>
                <wp:docPr id="170"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75C309" w14:textId="77777777" w:rsidR="00BF4645" w:rsidRDefault="00BF4645">
                            <w:pPr>
                              <w:tabs>
                                <w:tab w:val="left" w:pos="736"/>
                              </w:tabs>
                              <w:spacing w:line="248" w:lineRule="exact"/>
                              <w:ind w:left="28"/>
                              <w:rPr>
                                <w:rFonts w:ascii="Arial"/>
                                <w:b/>
                              </w:rPr>
                            </w:pPr>
                            <w:r>
                              <w:rPr>
                                <w:rFonts w:ascii="Arial"/>
                                <w:b/>
                              </w:rPr>
                              <w:t>10.</w:t>
                            </w:r>
                            <w:r>
                              <w:rPr>
                                <w:rFonts w:ascii="Arial"/>
                                <w:b/>
                              </w:rPr>
                              <w:tab/>
                              <w:t>DO</w:t>
                            </w:r>
                            <w:r>
                              <w:rPr>
                                <w:rFonts w:ascii="Arial"/>
                                <w:b/>
                                <w:spacing w:val="-3"/>
                              </w:rPr>
                              <w:t xml:space="preserve"> </w:t>
                            </w:r>
                            <w:r>
                              <w:rPr>
                                <w:rFonts w:ascii="Arial"/>
                                <w:b/>
                              </w:rPr>
                              <w:t>MODO</w:t>
                            </w:r>
                            <w:r>
                              <w:rPr>
                                <w:rFonts w:ascii="Arial"/>
                                <w:b/>
                                <w:spacing w:val="1"/>
                              </w:rPr>
                              <w:t xml:space="preserve"> </w:t>
                            </w:r>
                            <w:r>
                              <w:rPr>
                                <w:rFonts w:ascii="Arial"/>
                                <w:b/>
                              </w:rPr>
                              <w:t>DE</w:t>
                            </w:r>
                            <w:r>
                              <w:rPr>
                                <w:rFonts w:ascii="Arial"/>
                                <w:b/>
                                <w:spacing w:val="-5"/>
                              </w:rPr>
                              <w:t xml:space="preserve"> </w:t>
                            </w:r>
                            <w:r>
                              <w:rPr>
                                <w:rFonts w:ascii="Arial"/>
                                <w:b/>
                              </w:rPr>
                              <w:t>DISPUTA</w:t>
                            </w:r>
                            <w:r w:rsidR="00C57AF8">
                              <w:rPr>
                                <w:rFonts w:ascii="Arial"/>
                                <w:b/>
                              </w:rPr>
                              <w:tab/>
                            </w:r>
                            <w:r w:rsidR="00C57AF8">
                              <w:rPr>
                                <w:rFonts w:ascii="Arial"/>
                                <w:b/>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BAFECE" id="Text Box 148" o:spid="_x0000_s1035" type="#_x0000_t202" style="position:absolute;margin-left:69.5pt;margin-top:12.75pt;width:470.65pt;height:12.6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" fillcolor="#d9d9d9" stroked="f">
                <v:textbox inset="0,0,0,0">
                  <w:txbxContent>
                    <w:p w14:paraId="5D75C309" w14:textId="77777777" w:rsidR="00BF4645" w:rsidRDefault="00BF4645">
                      <w:pPr>
                        <w:tabs>
                          <w:tab w:val="left" w:pos="736"/>
                        </w:tabs>
                        <w:spacing w:line="248" w:lineRule="exact"/>
                        <w:ind w:left="28"/>
                        <w:rPr>
                          <w:rFonts w:ascii="Arial"/>
                          <w:b/>
                        </w:rPr>
                      </w:pPr>
                      <w:r>
                        <w:rPr>
                          <w:rFonts w:ascii="Arial"/>
                          <w:b/>
                        </w:rPr>
                        <w:t>10.</w:t>
                      </w:r>
                      <w:r>
                        <w:rPr>
                          <w:rFonts w:ascii="Arial"/>
                          <w:b/>
                        </w:rPr>
                        <w:tab/>
                        <w:t>DO</w:t>
                      </w:r>
                      <w:r>
                        <w:rPr>
                          <w:rFonts w:ascii="Arial"/>
                          <w:b/>
                          <w:spacing w:val="-3"/>
                        </w:rPr>
                        <w:t xml:space="preserve"> </w:t>
                      </w:r>
                      <w:r>
                        <w:rPr>
                          <w:rFonts w:ascii="Arial"/>
                          <w:b/>
                        </w:rPr>
                        <w:t>MODO</w:t>
                      </w:r>
                      <w:r>
                        <w:rPr>
                          <w:rFonts w:ascii="Arial"/>
                          <w:b/>
                          <w:spacing w:val="1"/>
                        </w:rPr>
                        <w:t xml:space="preserve"> </w:t>
                      </w:r>
                      <w:r>
                        <w:rPr>
                          <w:rFonts w:ascii="Arial"/>
                          <w:b/>
                        </w:rPr>
                        <w:t>DE</w:t>
                      </w:r>
                      <w:r>
                        <w:rPr>
                          <w:rFonts w:ascii="Arial"/>
                          <w:b/>
                          <w:spacing w:val="-5"/>
                        </w:rPr>
                        <w:t xml:space="preserve"> </w:t>
                      </w:r>
                      <w:r>
                        <w:rPr>
                          <w:rFonts w:ascii="Arial"/>
                          <w:b/>
                        </w:rPr>
                        <w:t>DISPUTA</w:t>
                      </w:r>
                      <w:r w:rsidR="00C57AF8">
                        <w:rPr>
                          <w:rFonts w:ascii="Arial"/>
                          <w:b/>
                        </w:rPr>
                        <w:tab/>
                      </w:r>
                      <w:r w:rsidR="00C57AF8">
                        <w:rPr>
                          <w:rFonts w:ascii="Arial"/>
                          <w:b/>
                        </w:rPr>
                        <w:tab/>
                      </w:r>
                    </w:p>
                  </w:txbxContent>
                </v:textbox>
                <w10:wrap type="topAndBottom" anchorx="page"/>
              </v:shape>
            </w:pict>
          </mc:Fallback>
        </mc:AlternateContent>
      </w:r>
    </w:p>
    <w:p w14:paraId="17193099" w14:textId="77777777" w:rsidR="004E03B5" w:rsidRDefault="004E03B5">
      <w:pPr>
        <w:pStyle w:val="Corpodetexto"/>
        <w:spacing w:line="20" w:lineRule="exact"/>
        <w:ind w:left="331"/>
        <w:rPr>
          <w:sz w:val="2"/>
        </w:rPr>
      </w:pPr>
    </w:p>
    <w:p w14:paraId="3C6A10C2" w14:textId="77777777" w:rsidR="004E03B5" w:rsidRDefault="004E03B5">
      <w:pPr>
        <w:pStyle w:val="Corpodetexto"/>
        <w:spacing w:before="5"/>
        <w:rPr>
          <w:sz w:val="13"/>
        </w:rPr>
      </w:pPr>
    </w:p>
    <w:p w14:paraId="4C11BEA3" w14:textId="480DF8D8" w:rsidR="004E03B5" w:rsidRPr="00F87E89" w:rsidRDefault="0097282A" w:rsidP="0030029D">
      <w:pPr>
        <w:pStyle w:val="PargrafodaLista"/>
        <w:numPr>
          <w:ilvl w:val="1"/>
          <w:numId w:val="31"/>
        </w:numPr>
        <w:tabs>
          <w:tab w:val="left" w:pos="1047"/>
        </w:tabs>
        <w:spacing w:before="94"/>
        <w:ind w:right="211" w:firstLine="0"/>
        <w:rPr>
          <w:rFonts w:ascii="Arial" w:hAnsi="Arial" w:cs="Arial"/>
        </w:rPr>
      </w:pPr>
      <w:r>
        <w:rPr>
          <w:rFonts w:ascii="Arial" w:hAnsi="Arial" w:cs="Arial"/>
        </w:rPr>
        <w:t xml:space="preserve"> </w:t>
      </w:r>
      <w:r w:rsidRPr="0097282A">
        <w:rPr>
          <w:rFonts w:ascii="Arial" w:hAnsi="Arial" w:cs="Arial"/>
        </w:rPr>
        <w:t>O procedimento de lances ocorrerá no modo de disputa aberto, fechado ou combinado, conforme parametrização realizada no sistema eletrônico da plataforma LICITANET, nos termos do art. 56, incisos I e II, da Lei nº 14.133/2021.</w:t>
      </w:r>
    </w:p>
    <w:p w14:paraId="5FCB5D16" w14:textId="77777777" w:rsidR="004E03B5" w:rsidRPr="00F87E89" w:rsidRDefault="004E03B5">
      <w:pPr>
        <w:pStyle w:val="Corpodetexto"/>
        <w:spacing w:before="10"/>
        <w:rPr>
          <w:rFonts w:ascii="Arial" w:hAnsi="Arial" w:cs="Arial"/>
          <w:sz w:val="21"/>
        </w:rPr>
      </w:pPr>
    </w:p>
    <w:p w14:paraId="17BF0816" w14:textId="35C4B6CC" w:rsidR="004E03B5" w:rsidRPr="00F87E89" w:rsidRDefault="0097282A" w:rsidP="0030029D">
      <w:pPr>
        <w:pStyle w:val="PargrafodaLista"/>
        <w:numPr>
          <w:ilvl w:val="1"/>
          <w:numId w:val="31"/>
        </w:numPr>
        <w:tabs>
          <w:tab w:val="left" w:pos="1047"/>
        </w:tabs>
        <w:ind w:right="209" w:firstLine="0"/>
        <w:rPr>
          <w:rFonts w:ascii="Arial" w:hAnsi="Arial" w:cs="Arial"/>
        </w:rPr>
      </w:pPr>
      <w:r>
        <w:rPr>
          <w:rFonts w:ascii="Arial" w:hAnsi="Arial" w:cs="Arial"/>
        </w:rPr>
        <w:t xml:space="preserve"> </w:t>
      </w:r>
      <w:r w:rsidRPr="0097282A">
        <w:rPr>
          <w:rFonts w:ascii="Arial" w:hAnsi="Arial" w:cs="Arial"/>
        </w:rPr>
        <w:t>No presente certame, será adotado o modo de disputa aberto, nos termos do art. 56, inciso I, da Lei nº 14.133/2021.</w:t>
      </w:r>
    </w:p>
    <w:p w14:paraId="16A5E779" w14:textId="77777777" w:rsidR="004E03B5" w:rsidRPr="00F87E89" w:rsidRDefault="004E03B5">
      <w:pPr>
        <w:pStyle w:val="Corpodetexto"/>
        <w:spacing w:before="11"/>
        <w:rPr>
          <w:rFonts w:ascii="Arial" w:hAnsi="Arial" w:cs="Arial"/>
          <w:sz w:val="21"/>
        </w:rPr>
      </w:pPr>
    </w:p>
    <w:p w14:paraId="2482E218" w14:textId="0117C90A" w:rsidR="004E03B5" w:rsidRPr="00F87E89" w:rsidRDefault="009D5EFC" w:rsidP="0030029D">
      <w:pPr>
        <w:pStyle w:val="Corpodetexto"/>
        <w:numPr>
          <w:ilvl w:val="1"/>
          <w:numId w:val="31"/>
        </w:numPr>
        <w:spacing w:before="3"/>
        <w:ind w:hanging="54"/>
        <w:rPr>
          <w:rFonts w:ascii="Arial" w:hAnsi="Arial" w:cs="Arial"/>
        </w:rPr>
      </w:pPr>
      <w:r>
        <w:t>No modo de disputa aberto, a etapa de envio de lances terá duração inicial de 10 (dez) minutos, prorrogando-se automaticamente pelo sistema eletrônico sempre que houver lance ofertado nos últimos 2 (dois) minutos do período em curso.</w:t>
      </w:r>
    </w:p>
    <w:p w14:paraId="4C288105" w14:textId="77777777" w:rsidR="004E03B5" w:rsidRPr="00F87E89" w:rsidRDefault="00DF7667" w:rsidP="0030029D">
      <w:pPr>
        <w:pStyle w:val="PargrafodaLista"/>
        <w:numPr>
          <w:ilvl w:val="2"/>
          <w:numId w:val="31"/>
        </w:numPr>
        <w:tabs>
          <w:tab w:val="left" w:pos="1754"/>
          <w:tab w:val="left" w:pos="1755"/>
        </w:tabs>
        <w:ind w:right="211" w:firstLine="0"/>
        <w:rPr>
          <w:rFonts w:ascii="Arial" w:hAnsi="Arial" w:cs="Arial"/>
        </w:rPr>
      </w:pPr>
      <w:r w:rsidRPr="00F87E89">
        <w:rPr>
          <w:rFonts w:ascii="Arial" w:hAnsi="Arial" w:cs="Arial"/>
        </w:rPr>
        <w:t>O fornecedor</w:t>
      </w:r>
      <w:r w:rsidRPr="00F87E89">
        <w:rPr>
          <w:rFonts w:ascii="Arial" w:hAnsi="Arial" w:cs="Arial"/>
          <w:spacing w:val="2"/>
        </w:rPr>
        <w:t xml:space="preserve"> </w:t>
      </w:r>
      <w:r w:rsidRPr="00F87E89">
        <w:rPr>
          <w:rFonts w:ascii="Arial" w:hAnsi="Arial" w:cs="Arial"/>
        </w:rPr>
        <w:t>somente</w:t>
      </w:r>
      <w:r w:rsidRPr="00F87E89">
        <w:rPr>
          <w:rFonts w:ascii="Arial" w:hAnsi="Arial" w:cs="Arial"/>
          <w:spacing w:val="1"/>
        </w:rPr>
        <w:t xml:space="preserve"> </w:t>
      </w:r>
      <w:r w:rsidRPr="00F87E89">
        <w:rPr>
          <w:rFonts w:ascii="Arial" w:hAnsi="Arial" w:cs="Arial"/>
        </w:rPr>
        <w:t>poderá</w:t>
      </w:r>
      <w:r w:rsidRPr="00F87E89">
        <w:rPr>
          <w:rFonts w:ascii="Arial" w:hAnsi="Arial" w:cs="Arial"/>
          <w:spacing w:val="1"/>
        </w:rPr>
        <w:t xml:space="preserve"> </w:t>
      </w:r>
      <w:r w:rsidRPr="00F87E89">
        <w:rPr>
          <w:rFonts w:ascii="Arial" w:hAnsi="Arial" w:cs="Arial"/>
        </w:rPr>
        <w:t>encaminhar</w:t>
      </w:r>
      <w:r w:rsidRPr="00F87E89">
        <w:rPr>
          <w:rFonts w:ascii="Arial" w:hAnsi="Arial" w:cs="Arial"/>
          <w:spacing w:val="2"/>
        </w:rPr>
        <w:t xml:space="preserve"> </w:t>
      </w:r>
      <w:r w:rsidRPr="00F87E89">
        <w:rPr>
          <w:rFonts w:ascii="Arial" w:hAnsi="Arial" w:cs="Arial"/>
        </w:rPr>
        <w:t>lance</w:t>
      </w:r>
      <w:r w:rsidRPr="00F87E89">
        <w:rPr>
          <w:rFonts w:ascii="Arial" w:hAnsi="Arial" w:cs="Arial"/>
          <w:spacing w:val="-3"/>
        </w:rPr>
        <w:t xml:space="preserve"> </w:t>
      </w:r>
      <w:r w:rsidRPr="00F87E89">
        <w:rPr>
          <w:rFonts w:ascii="Arial" w:hAnsi="Arial" w:cs="Arial"/>
        </w:rPr>
        <w:t>com</w:t>
      </w:r>
      <w:r w:rsidRPr="00F87E89">
        <w:rPr>
          <w:rFonts w:ascii="Arial" w:hAnsi="Arial" w:cs="Arial"/>
          <w:spacing w:val="2"/>
        </w:rPr>
        <w:t xml:space="preserve"> </w:t>
      </w:r>
      <w:r w:rsidRPr="00F87E89">
        <w:rPr>
          <w:rFonts w:ascii="Arial" w:hAnsi="Arial" w:cs="Arial"/>
        </w:rPr>
        <w:t>intervalo</w:t>
      </w:r>
      <w:r w:rsidRPr="00F87E89">
        <w:rPr>
          <w:rFonts w:ascii="Arial" w:hAnsi="Arial" w:cs="Arial"/>
          <w:spacing w:val="1"/>
        </w:rPr>
        <w:t xml:space="preserve"> </w:t>
      </w:r>
      <w:r w:rsidRPr="00F87E89">
        <w:rPr>
          <w:rFonts w:ascii="Arial" w:hAnsi="Arial" w:cs="Arial"/>
        </w:rPr>
        <w:t>mínimo</w:t>
      </w:r>
      <w:r w:rsidRPr="00F87E89">
        <w:rPr>
          <w:rFonts w:ascii="Arial" w:hAnsi="Arial" w:cs="Arial"/>
          <w:spacing w:val="1"/>
        </w:rPr>
        <w:t xml:space="preserve"> </w:t>
      </w:r>
      <w:r w:rsidRPr="00F87E89">
        <w:rPr>
          <w:rFonts w:ascii="Arial" w:hAnsi="Arial" w:cs="Arial"/>
        </w:rPr>
        <w:t>entre</w:t>
      </w:r>
      <w:r w:rsidRPr="00F87E89">
        <w:rPr>
          <w:rFonts w:ascii="Arial" w:hAnsi="Arial" w:cs="Arial"/>
          <w:spacing w:val="1"/>
        </w:rPr>
        <w:t xml:space="preserve"> </w:t>
      </w:r>
      <w:r w:rsidRPr="00F87E89">
        <w:rPr>
          <w:rFonts w:ascii="Arial" w:hAnsi="Arial" w:cs="Arial"/>
        </w:rPr>
        <w:t>eles</w:t>
      </w:r>
      <w:r w:rsidRPr="00F87E89">
        <w:rPr>
          <w:rFonts w:ascii="Arial" w:hAnsi="Arial" w:cs="Arial"/>
          <w:spacing w:val="-58"/>
        </w:rPr>
        <w:t xml:space="preserve"> </w:t>
      </w:r>
      <w:r w:rsidRPr="00F87E89">
        <w:rPr>
          <w:rFonts w:ascii="Arial" w:hAnsi="Arial" w:cs="Arial"/>
        </w:rPr>
        <w:t>de</w:t>
      </w:r>
      <w:r w:rsidRPr="00F87E89">
        <w:rPr>
          <w:rFonts w:ascii="Arial" w:hAnsi="Arial" w:cs="Arial"/>
          <w:spacing w:val="-1"/>
        </w:rPr>
        <w:t xml:space="preserve"> </w:t>
      </w:r>
      <w:r w:rsidRPr="00F87E89">
        <w:rPr>
          <w:rFonts w:ascii="Arial" w:hAnsi="Arial" w:cs="Arial"/>
        </w:rPr>
        <w:t>R$ 0,10</w:t>
      </w:r>
      <w:r w:rsidRPr="00F87E89">
        <w:rPr>
          <w:rFonts w:ascii="Arial" w:hAnsi="Arial" w:cs="Arial"/>
          <w:spacing w:val="-2"/>
        </w:rPr>
        <w:t xml:space="preserve"> </w:t>
      </w:r>
      <w:r w:rsidRPr="00F87E89">
        <w:rPr>
          <w:rFonts w:ascii="Arial" w:hAnsi="Arial" w:cs="Arial"/>
        </w:rPr>
        <w:t>(dez</w:t>
      </w:r>
      <w:r w:rsidRPr="00F87E89">
        <w:rPr>
          <w:rFonts w:ascii="Arial" w:hAnsi="Arial" w:cs="Arial"/>
          <w:spacing w:val="-2"/>
        </w:rPr>
        <w:t xml:space="preserve"> </w:t>
      </w:r>
      <w:r w:rsidRPr="00F87E89">
        <w:rPr>
          <w:rFonts w:ascii="Arial" w:hAnsi="Arial" w:cs="Arial"/>
        </w:rPr>
        <w:t>centavos)</w:t>
      </w:r>
      <w:r w:rsidRPr="00F87E89">
        <w:rPr>
          <w:rFonts w:ascii="Arial" w:hAnsi="Arial" w:cs="Arial"/>
          <w:spacing w:val="-1"/>
        </w:rPr>
        <w:t xml:space="preserve"> </w:t>
      </w:r>
      <w:r w:rsidRPr="00F87E89">
        <w:rPr>
          <w:rFonts w:ascii="Arial" w:hAnsi="Arial" w:cs="Arial"/>
        </w:rPr>
        <w:t>menor</w:t>
      </w:r>
      <w:r w:rsidRPr="00F87E89">
        <w:rPr>
          <w:rFonts w:ascii="Arial" w:hAnsi="Arial" w:cs="Arial"/>
          <w:spacing w:val="-4"/>
        </w:rPr>
        <w:t xml:space="preserve"> </w:t>
      </w:r>
      <w:r w:rsidRPr="00F87E89">
        <w:rPr>
          <w:rFonts w:ascii="Arial" w:hAnsi="Arial" w:cs="Arial"/>
        </w:rPr>
        <w:t>que o</w:t>
      </w:r>
      <w:r w:rsidRPr="00F87E89">
        <w:rPr>
          <w:rFonts w:ascii="Arial" w:hAnsi="Arial" w:cs="Arial"/>
          <w:spacing w:val="-2"/>
        </w:rPr>
        <w:t xml:space="preserve"> </w:t>
      </w:r>
      <w:r w:rsidRPr="00F87E89">
        <w:rPr>
          <w:rFonts w:ascii="Arial" w:hAnsi="Arial" w:cs="Arial"/>
        </w:rPr>
        <w:t>valor</w:t>
      </w:r>
      <w:r w:rsidRPr="00F87E89">
        <w:rPr>
          <w:rFonts w:ascii="Arial" w:hAnsi="Arial" w:cs="Arial"/>
          <w:spacing w:val="1"/>
        </w:rPr>
        <w:t xml:space="preserve"> </w:t>
      </w:r>
      <w:r w:rsidRPr="00F87E89">
        <w:rPr>
          <w:rFonts w:ascii="Arial" w:hAnsi="Arial" w:cs="Arial"/>
        </w:rPr>
        <w:t>do</w:t>
      </w:r>
      <w:r w:rsidRPr="00F87E89">
        <w:rPr>
          <w:rFonts w:ascii="Arial" w:hAnsi="Arial" w:cs="Arial"/>
          <w:spacing w:val="-2"/>
        </w:rPr>
        <w:t xml:space="preserve"> </w:t>
      </w:r>
      <w:r w:rsidRPr="00F87E89">
        <w:rPr>
          <w:rFonts w:ascii="Arial" w:hAnsi="Arial" w:cs="Arial"/>
        </w:rPr>
        <w:t>último lance.</w:t>
      </w:r>
    </w:p>
    <w:p w14:paraId="48EA6F89" w14:textId="77777777" w:rsidR="004E03B5" w:rsidRPr="00F87E89" w:rsidRDefault="004E03B5">
      <w:pPr>
        <w:pStyle w:val="Corpodetexto"/>
        <w:spacing w:before="8"/>
        <w:rPr>
          <w:rFonts w:ascii="Arial" w:hAnsi="Arial" w:cs="Arial"/>
          <w:sz w:val="21"/>
        </w:rPr>
      </w:pPr>
    </w:p>
    <w:p w14:paraId="64C5C8FD" w14:textId="77777777" w:rsidR="004E03B5" w:rsidRPr="00F87E89" w:rsidRDefault="00DF7667">
      <w:pPr>
        <w:pStyle w:val="Corpodetexto"/>
        <w:spacing w:before="1" w:line="242" w:lineRule="auto"/>
        <w:ind w:left="905" w:right="208"/>
        <w:jc w:val="both"/>
        <w:rPr>
          <w:rFonts w:ascii="Arial" w:hAnsi="Arial" w:cs="Arial"/>
        </w:rPr>
      </w:pPr>
      <w:r w:rsidRPr="00F87E89">
        <w:rPr>
          <w:rFonts w:ascii="Arial" w:hAnsi="Arial" w:cs="Arial"/>
        </w:rPr>
        <w:t xml:space="preserve">§ 1º - A prorrogação automática da etapa de envio de lances, será de </w:t>
      </w:r>
      <w:r w:rsidRPr="00F87E89">
        <w:rPr>
          <w:rFonts w:ascii="Arial" w:hAnsi="Arial" w:cs="Arial"/>
          <w:b/>
          <w:u w:val="thick"/>
        </w:rPr>
        <w:t>dois minutos</w:t>
      </w:r>
      <w:r w:rsidRPr="00F87E89">
        <w:rPr>
          <w:rFonts w:ascii="Arial" w:hAnsi="Arial" w:cs="Arial"/>
          <w:b/>
        </w:rPr>
        <w:t xml:space="preserve"> </w:t>
      </w:r>
      <w:r w:rsidRPr="00F87E89">
        <w:rPr>
          <w:rFonts w:ascii="Arial" w:hAnsi="Arial" w:cs="Arial"/>
        </w:rPr>
        <w:t>e</w:t>
      </w:r>
      <w:r w:rsidRPr="00F87E89">
        <w:rPr>
          <w:rFonts w:ascii="Arial" w:hAnsi="Arial" w:cs="Arial"/>
          <w:spacing w:val="1"/>
        </w:rPr>
        <w:t xml:space="preserve"> </w:t>
      </w:r>
      <w:r w:rsidRPr="00F87E89">
        <w:rPr>
          <w:rFonts w:ascii="Arial" w:hAnsi="Arial" w:cs="Arial"/>
        </w:rPr>
        <w:t>ocorrerá</w:t>
      </w:r>
      <w:r w:rsidRPr="00F87E89">
        <w:rPr>
          <w:rFonts w:ascii="Arial" w:hAnsi="Arial" w:cs="Arial"/>
          <w:spacing w:val="1"/>
        </w:rPr>
        <w:t xml:space="preserve"> </w:t>
      </w:r>
      <w:r w:rsidRPr="00F87E89">
        <w:rPr>
          <w:rFonts w:ascii="Arial" w:hAnsi="Arial" w:cs="Arial"/>
        </w:rPr>
        <w:t>sucessivamente</w:t>
      </w:r>
      <w:r w:rsidRPr="00F87E89">
        <w:rPr>
          <w:rFonts w:ascii="Arial" w:hAnsi="Arial" w:cs="Arial"/>
          <w:spacing w:val="1"/>
        </w:rPr>
        <w:t xml:space="preserve"> </w:t>
      </w:r>
      <w:r w:rsidRPr="00F87E89">
        <w:rPr>
          <w:rFonts w:ascii="Arial" w:hAnsi="Arial" w:cs="Arial"/>
        </w:rPr>
        <w:t>sempre</w:t>
      </w:r>
      <w:r w:rsidRPr="00F87E89">
        <w:rPr>
          <w:rFonts w:ascii="Arial" w:hAnsi="Arial" w:cs="Arial"/>
          <w:spacing w:val="1"/>
        </w:rPr>
        <w:t xml:space="preserve"> </w:t>
      </w:r>
      <w:r w:rsidRPr="00F87E89">
        <w:rPr>
          <w:rFonts w:ascii="Arial" w:hAnsi="Arial" w:cs="Arial"/>
        </w:rPr>
        <w:t>que</w:t>
      </w:r>
      <w:r w:rsidRPr="00F87E89">
        <w:rPr>
          <w:rFonts w:ascii="Arial" w:hAnsi="Arial" w:cs="Arial"/>
          <w:spacing w:val="1"/>
        </w:rPr>
        <w:t xml:space="preserve"> </w:t>
      </w:r>
      <w:r w:rsidRPr="00F87E89">
        <w:rPr>
          <w:rFonts w:ascii="Arial" w:hAnsi="Arial" w:cs="Arial"/>
        </w:rPr>
        <w:t>houver</w:t>
      </w:r>
      <w:r w:rsidRPr="00F87E89">
        <w:rPr>
          <w:rFonts w:ascii="Arial" w:hAnsi="Arial" w:cs="Arial"/>
          <w:spacing w:val="1"/>
        </w:rPr>
        <w:t xml:space="preserve"> </w:t>
      </w:r>
      <w:r w:rsidRPr="00F87E89">
        <w:rPr>
          <w:rFonts w:ascii="Arial" w:hAnsi="Arial" w:cs="Arial"/>
        </w:rPr>
        <w:t>lances</w:t>
      </w:r>
      <w:r w:rsidRPr="00F87E89">
        <w:rPr>
          <w:rFonts w:ascii="Arial" w:hAnsi="Arial" w:cs="Arial"/>
          <w:spacing w:val="1"/>
        </w:rPr>
        <w:t xml:space="preserve"> </w:t>
      </w:r>
      <w:r w:rsidRPr="00F87E89">
        <w:rPr>
          <w:rFonts w:ascii="Arial" w:hAnsi="Arial" w:cs="Arial"/>
        </w:rPr>
        <w:t>enviados</w:t>
      </w:r>
      <w:r w:rsidRPr="00F87E89">
        <w:rPr>
          <w:rFonts w:ascii="Arial" w:hAnsi="Arial" w:cs="Arial"/>
          <w:spacing w:val="1"/>
        </w:rPr>
        <w:t xml:space="preserve"> </w:t>
      </w:r>
      <w:r w:rsidRPr="00F87E89">
        <w:rPr>
          <w:rFonts w:ascii="Arial" w:hAnsi="Arial" w:cs="Arial"/>
        </w:rPr>
        <w:t>nesse</w:t>
      </w:r>
      <w:r w:rsidRPr="00F87E89">
        <w:rPr>
          <w:rFonts w:ascii="Arial" w:hAnsi="Arial" w:cs="Arial"/>
          <w:spacing w:val="1"/>
        </w:rPr>
        <w:t xml:space="preserve"> </w:t>
      </w:r>
      <w:r w:rsidRPr="00F87E89">
        <w:rPr>
          <w:rFonts w:ascii="Arial" w:hAnsi="Arial" w:cs="Arial"/>
        </w:rPr>
        <w:t>período</w:t>
      </w:r>
      <w:r w:rsidRPr="00F87E89">
        <w:rPr>
          <w:rFonts w:ascii="Arial" w:hAnsi="Arial" w:cs="Arial"/>
          <w:spacing w:val="1"/>
        </w:rPr>
        <w:t xml:space="preserve"> </w:t>
      </w:r>
      <w:r w:rsidRPr="00F87E89">
        <w:rPr>
          <w:rFonts w:ascii="Arial" w:hAnsi="Arial" w:cs="Arial"/>
        </w:rPr>
        <w:t>de</w:t>
      </w:r>
      <w:r w:rsidRPr="00F87E89">
        <w:rPr>
          <w:rFonts w:ascii="Arial" w:hAnsi="Arial" w:cs="Arial"/>
          <w:spacing w:val="1"/>
        </w:rPr>
        <w:t xml:space="preserve"> </w:t>
      </w:r>
      <w:r w:rsidRPr="00F87E89">
        <w:rPr>
          <w:rFonts w:ascii="Arial" w:hAnsi="Arial" w:cs="Arial"/>
        </w:rPr>
        <w:t>prorrogação.</w:t>
      </w:r>
    </w:p>
    <w:p w14:paraId="12BC732C" w14:textId="77777777" w:rsidR="004E03B5" w:rsidRPr="00F87E89" w:rsidRDefault="00DF7667">
      <w:pPr>
        <w:pStyle w:val="Corpodetexto"/>
        <w:ind w:left="905" w:right="213"/>
        <w:jc w:val="both"/>
        <w:rPr>
          <w:rFonts w:ascii="Arial" w:hAnsi="Arial" w:cs="Arial"/>
        </w:rPr>
      </w:pPr>
      <w:r w:rsidRPr="00F87E89">
        <w:rPr>
          <w:rFonts w:ascii="Arial" w:hAnsi="Arial" w:cs="Arial"/>
        </w:rPr>
        <w:t>§ 2º - Na hipótese de não haver novos lances na forma estabelecida no caput e no § 1º, a</w:t>
      </w:r>
      <w:r w:rsidRPr="00F87E89">
        <w:rPr>
          <w:rFonts w:ascii="Arial" w:hAnsi="Arial" w:cs="Arial"/>
          <w:spacing w:val="-59"/>
        </w:rPr>
        <w:t xml:space="preserve"> </w:t>
      </w:r>
      <w:r w:rsidRPr="00F87E89">
        <w:rPr>
          <w:rFonts w:ascii="Arial" w:hAnsi="Arial" w:cs="Arial"/>
        </w:rPr>
        <w:t>sessão</w:t>
      </w:r>
      <w:r w:rsidRPr="00F87E89">
        <w:rPr>
          <w:rFonts w:ascii="Arial" w:hAnsi="Arial" w:cs="Arial"/>
          <w:spacing w:val="-1"/>
        </w:rPr>
        <w:t xml:space="preserve"> </w:t>
      </w:r>
      <w:r w:rsidRPr="00F87E89">
        <w:rPr>
          <w:rFonts w:ascii="Arial" w:hAnsi="Arial" w:cs="Arial"/>
        </w:rPr>
        <w:t>pública será encerrada</w:t>
      </w:r>
      <w:r w:rsidRPr="00F87E89">
        <w:rPr>
          <w:rFonts w:ascii="Arial" w:hAnsi="Arial" w:cs="Arial"/>
          <w:spacing w:val="-2"/>
        </w:rPr>
        <w:t xml:space="preserve"> </w:t>
      </w:r>
      <w:r w:rsidRPr="00F87E89">
        <w:rPr>
          <w:rFonts w:ascii="Arial" w:hAnsi="Arial" w:cs="Arial"/>
        </w:rPr>
        <w:t>automaticamente.</w:t>
      </w:r>
    </w:p>
    <w:p w14:paraId="629B099E" w14:textId="172376ED" w:rsidR="004E03B5" w:rsidRPr="00F87E89" w:rsidRDefault="00DF7667">
      <w:pPr>
        <w:pStyle w:val="Corpodetexto"/>
        <w:ind w:left="905" w:right="211"/>
        <w:jc w:val="both"/>
        <w:rPr>
          <w:rFonts w:ascii="Arial" w:hAnsi="Arial" w:cs="Arial"/>
        </w:rPr>
      </w:pPr>
      <w:r w:rsidRPr="00F87E89">
        <w:rPr>
          <w:rFonts w:ascii="Arial" w:hAnsi="Arial" w:cs="Arial"/>
        </w:rPr>
        <w:t xml:space="preserve">§ 3º - </w:t>
      </w:r>
      <w:r w:rsidR="009D5EFC">
        <w:rPr>
          <w:rFonts w:ascii="Arial" w:hAnsi="Arial" w:cs="Arial"/>
        </w:rPr>
        <w:t xml:space="preserve"> </w:t>
      </w:r>
      <w:r w:rsidR="009D5EFC" w:rsidRPr="009D5EFC">
        <w:rPr>
          <w:rFonts w:ascii="Arial" w:hAnsi="Arial" w:cs="Arial"/>
        </w:rPr>
        <w:t>Encerrada a sessão pública sem prorrogação automática pelo sistema, nos termos do § 1º, o Pregoeiro poderá, assessorado pela equipe de apoio, admitir o reinício da etapa de envio de lances, mediante justificativa, com vistas à obtenção da proposta mais vantajosa para a Administração, nos termos do parágrafo único do art. 7º do Decreto Federal nº 10.024/2019.</w:t>
      </w:r>
    </w:p>
    <w:p w14:paraId="70CCD9CC" w14:textId="77777777" w:rsidR="004E03B5" w:rsidRPr="00F87E89" w:rsidRDefault="004E03B5">
      <w:pPr>
        <w:pStyle w:val="Corpodetexto"/>
        <w:spacing w:before="3"/>
        <w:rPr>
          <w:rFonts w:ascii="Arial" w:hAnsi="Arial" w:cs="Arial"/>
          <w:sz w:val="21"/>
        </w:rPr>
      </w:pPr>
    </w:p>
    <w:p w14:paraId="178CDCB2" w14:textId="634212A6" w:rsidR="0014149C" w:rsidRPr="0014149C" w:rsidRDefault="0014149C" w:rsidP="0030029D">
      <w:pPr>
        <w:pStyle w:val="Corpodetexto"/>
        <w:numPr>
          <w:ilvl w:val="1"/>
          <w:numId w:val="31"/>
        </w:numPr>
        <w:spacing w:before="3"/>
        <w:ind w:firstLine="88"/>
        <w:jc w:val="both"/>
        <w:rPr>
          <w:rFonts w:ascii="Arial" w:hAnsi="Arial" w:cs="Arial"/>
        </w:rPr>
      </w:pPr>
      <w:r w:rsidRPr="0014149C">
        <w:rPr>
          <w:rFonts w:ascii="Arial" w:hAnsi="Arial" w:cs="Arial"/>
        </w:rPr>
        <w:t>No modo de disputa aberto, a etapa de envio de lances terá duração inicial de 10 (dez) minutos, prorrogando-se automaticamente pelo sistema eletrônico sempre que houver lance ofertado nos últimos 2 (dois) minutos do período em curso.</w:t>
      </w:r>
    </w:p>
    <w:p w14:paraId="11FB4CBE" w14:textId="65635A61" w:rsidR="0014149C" w:rsidRPr="0014149C" w:rsidRDefault="0014149C" w:rsidP="0030029D">
      <w:pPr>
        <w:pStyle w:val="Corpodetexto"/>
        <w:numPr>
          <w:ilvl w:val="2"/>
          <w:numId w:val="31"/>
        </w:numPr>
        <w:spacing w:before="3"/>
        <w:ind w:hanging="196"/>
        <w:jc w:val="both"/>
        <w:rPr>
          <w:rFonts w:ascii="Arial" w:hAnsi="Arial" w:cs="Arial"/>
        </w:rPr>
      </w:pPr>
      <w:r w:rsidRPr="0014149C">
        <w:rPr>
          <w:rFonts w:ascii="Arial" w:hAnsi="Arial" w:cs="Arial"/>
        </w:rPr>
        <w:t>A prorrogação automática da etapa de envio de lances será de 2 (dois) minutos e ocorrerá sucessivamente sempre que houver lances enviados nesse período de prorrogação, inclusive quando se tratar de lances intermediários.</w:t>
      </w:r>
    </w:p>
    <w:p w14:paraId="70BBD1B6" w14:textId="4F9C19FA" w:rsidR="0014149C" w:rsidRPr="0014149C" w:rsidRDefault="0014149C" w:rsidP="0030029D">
      <w:pPr>
        <w:pStyle w:val="Corpodetexto"/>
        <w:numPr>
          <w:ilvl w:val="2"/>
          <w:numId w:val="31"/>
        </w:numPr>
        <w:spacing w:before="3"/>
        <w:ind w:hanging="196"/>
        <w:jc w:val="both"/>
        <w:rPr>
          <w:rFonts w:ascii="Arial" w:hAnsi="Arial" w:cs="Arial"/>
        </w:rPr>
      </w:pPr>
      <w:r w:rsidRPr="0014149C">
        <w:rPr>
          <w:rFonts w:ascii="Arial" w:hAnsi="Arial" w:cs="Arial"/>
        </w:rPr>
        <w:t xml:space="preserve">Na hipótese de não haver novos lances na forma estabelecida no subitem anterior, a </w:t>
      </w:r>
      <w:r w:rsidRPr="0014149C">
        <w:rPr>
          <w:rFonts w:ascii="Arial" w:hAnsi="Arial" w:cs="Arial"/>
        </w:rPr>
        <w:lastRenderedPageBreak/>
        <w:t>sessão pública será encerrada automaticamente.</w:t>
      </w:r>
    </w:p>
    <w:p w14:paraId="70693843" w14:textId="6E49C30F" w:rsidR="0014149C" w:rsidRPr="0014149C" w:rsidRDefault="0014149C" w:rsidP="0030029D">
      <w:pPr>
        <w:pStyle w:val="Corpodetexto"/>
        <w:numPr>
          <w:ilvl w:val="2"/>
          <w:numId w:val="31"/>
        </w:numPr>
        <w:spacing w:before="3"/>
        <w:ind w:hanging="196"/>
        <w:jc w:val="both"/>
        <w:rPr>
          <w:rFonts w:ascii="Arial" w:hAnsi="Arial" w:cs="Arial"/>
        </w:rPr>
      </w:pPr>
      <w:r w:rsidRPr="0014149C">
        <w:rPr>
          <w:rFonts w:ascii="Arial" w:hAnsi="Arial" w:cs="Arial"/>
        </w:rPr>
        <w:t>Encerrada a sessão pública sem prorrogação automática pelo sistema, o Pregoeiro poderá, mediante justificativa e com auxílio da equipe de apoio, reiniciar a etapa de envio de lances, visando à obtenção da proposta mais vantajosa para a Administração.</w:t>
      </w:r>
    </w:p>
    <w:p w14:paraId="054D4597" w14:textId="77777777" w:rsidR="004E03B5" w:rsidRDefault="00EB7B3B">
      <w:pPr>
        <w:pStyle w:val="Corpodetexto"/>
        <w:spacing w:before="11"/>
        <w:rPr>
          <w:sz w:val="19"/>
        </w:rPr>
      </w:pPr>
      <w:r>
        <w:rPr>
          <w:noProof/>
          <w:lang w:val="pt-BR" w:eastAsia="pt-BR"/>
        </w:rPr>
        <mc:AlternateContent>
          <mc:Choice Requires="wps">
            <w:drawing>
              <wp:anchor distT="0" distB="0" distL="0" distR="0" simplePos="0" relativeHeight="487600640" behindDoc="1" locked="0" layoutInCell="1" allowOverlap="1" wp14:anchorId="357760A8" wp14:editId="3FC3E48C">
                <wp:simplePos x="0" y="0"/>
                <wp:positionH relativeFrom="page">
                  <wp:posOffset>882650</wp:posOffset>
                </wp:positionH>
                <wp:positionV relativeFrom="paragraph">
                  <wp:posOffset>160655</wp:posOffset>
                </wp:positionV>
                <wp:extent cx="5977255" cy="161925"/>
                <wp:effectExtent l="0" t="0" r="0" b="0"/>
                <wp:wrapTopAndBottom/>
                <wp:docPr id="167" name="Text 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15795B" w14:textId="77777777" w:rsidR="00BF4645" w:rsidRDefault="00BF4645">
                            <w:pPr>
                              <w:tabs>
                                <w:tab w:val="left" w:pos="736"/>
                              </w:tabs>
                              <w:spacing w:line="249" w:lineRule="exact"/>
                              <w:ind w:left="28"/>
                              <w:rPr>
                                <w:rFonts w:ascii="Arial" w:hAnsi="Arial"/>
                                <w:b/>
                              </w:rPr>
                            </w:pPr>
                            <w:r>
                              <w:rPr>
                                <w:rFonts w:ascii="Arial" w:hAnsi="Arial"/>
                                <w:b/>
                              </w:rPr>
                              <w:t>11.</w:t>
                            </w:r>
                            <w:r>
                              <w:rPr>
                                <w:rFonts w:ascii="Arial" w:hAnsi="Arial"/>
                                <w:b/>
                              </w:rPr>
                              <w:tab/>
                              <w:t>DA</w:t>
                            </w:r>
                            <w:r>
                              <w:rPr>
                                <w:rFonts w:ascii="Arial" w:hAnsi="Arial"/>
                                <w:b/>
                                <w:spacing w:val="-8"/>
                              </w:rPr>
                              <w:t xml:space="preserve"> </w:t>
                            </w:r>
                            <w:r>
                              <w:rPr>
                                <w:rFonts w:ascii="Arial" w:hAnsi="Arial"/>
                                <w:b/>
                              </w:rPr>
                              <w:t>DESCONEXÃO DO</w:t>
                            </w:r>
                            <w:r>
                              <w:rPr>
                                <w:rFonts w:ascii="Arial" w:hAnsi="Arial"/>
                                <w:b/>
                                <w:spacing w:val="-4"/>
                              </w:rPr>
                              <w:t xml:space="preserve"> </w:t>
                            </w:r>
                            <w:r>
                              <w:rPr>
                                <w:rFonts w:ascii="Arial" w:hAnsi="Arial"/>
                                <w:b/>
                              </w:rPr>
                              <w:t>PREGOEIRO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7760A8" id="Text Box 145" o:spid="_x0000_s1036" type="#_x0000_t202" style="position:absolute;margin-left:69.5pt;margin-top:12.65pt;width:470.65pt;height:12.75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" fillcolor="#d9d9d9" stroked="f">
                <v:textbox inset="0,0,0,0">
                  <w:txbxContent>
                    <w:p w14:paraId="5E15795B" w14:textId="77777777" w:rsidR="00BF4645" w:rsidRDefault="00BF4645">
                      <w:pPr>
                        <w:tabs>
                          <w:tab w:val="left" w:pos="736"/>
                        </w:tabs>
                        <w:spacing w:line="249" w:lineRule="exact"/>
                        <w:ind w:left="28"/>
                        <w:rPr>
                          <w:rFonts w:ascii="Arial" w:hAnsi="Arial"/>
                          <w:b/>
                        </w:rPr>
                      </w:pPr>
                      <w:r>
                        <w:rPr>
                          <w:rFonts w:ascii="Arial" w:hAnsi="Arial"/>
                          <w:b/>
                        </w:rPr>
                        <w:t>11.</w:t>
                      </w:r>
                      <w:r>
                        <w:rPr>
                          <w:rFonts w:ascii="Arial" w:hAnsi="Arial"/>
                          <w:b/>
                        </w:rPr>
                        <w:tab/>
                        <w:t>DA</w:t>
                      </w:r>
                      <w:r>
                        <w:rPr>
                          <w:rFonts w:ascii="Arial" w:hAnsi="Arial"/>
                          <w:b/>
                          <w:spacing w:val="-8"/>
                        </w:rPr>
                        <w:t xml:space="preserve"> </w:t>
                      </w:r>
                      <w:r>
                        <w:rPr>
                          <w:rFonts w:ascii="Arial" w:hAnsi="Arial"/>
                          <w:b/>
                        </w:rPr>
                        <w:t>DESCONEXÃO DO</w:t>
                      </w:r>
                      <w:r>
                        <w:rPr>
                          <w:rFonts w:ascii="Arial" w:hAnsi="Arial"/>
                          <w:b/>
                          <w:spacing w:val="-4"/>
                        </w:rPr>
                        <w:t xml:space="preserve"> </w:t>
                      </w:r>
                      <w:r>
                        <w:rPr>
                          <w:rFonts w:ascii="Arial" w:hAnsi="Arial"/>
                          <w:b/>
                        </w:rPr>
                        <w:t>PREGOEIRO</w:t>
                      </w:r>
                    </w:p>
                  </w:txbxContent>
                </v:textbox>
                <w10:wrap type="topAndBottom" anchorx="page"/>
              </v:shape>
            </w:pict>
          </mc:Fallback>
        </mc:AlternateContent>
      </w:r>
    </w:p>
    <w:p w14:paraId="007377B1" w14:textId="77777777" w:rsidR="004E03B5" w:rsidRDefault="004E03B5">
      <w:pPr>
        <w:pStyle w:val="Corpodetexto"/>
        <w:spacing w:before="9"/>
        <w:rPr>
          <w:sz w:val="18"/>
        </w:rPr>
      </w:pPr>
    </w:p>
    <w:p w14:paraId="68C37FDD" w14:textId="77777777" w:rsidR="004E03B5" w:rsidRDefault="004E03B5">
      <w:pPr>
        <w:pStyle w:val="Corpodetexto"/>
        <w:spacing w:line="20" w:lineRule="exact"/>
        <w:ind w:left="331"/>
        <w:rPr>
          <w:sz w:val="2"/>
        </w:rPr>
      </w:pPr>
    </w:p>
    <w:p w14:paraId="2F0D34D4" w14:textId="77777777" w:rsidR="004E03B5" w:rsidRPr="00481D5A" w:rsidRDefault="00DF7667" w:rsidP="0030029D">
      <w:pPr>
        <w:pStyle w:val="PargrafodaLista"/>
        <w:numPr>
          <w:ilvl w:val="1"/>
          <w:numId w:val="30"/>
        </w:numPr>
        <w:tabs>
          <w:tab w:val="left" w:pos="1047"/>
        </w:tabs>
        <w:ind w:right="213" w:firstLine="0"/>
        <w:rPr>
          <w:rFonts w:ascii="Arial" w:hAnsi="Arial" w:cs="Arial"/>
        </w:rPr>
      </w:pPr>
      <w:r w:rsidRPr="00481D5A">
        <w:rPr>
          <w:rFonts w:ascii="Arial" w:hAnsi="Arial" w:cs="Arial"/>
        </w:rPr>
        <w:t>Na hipótese de o sistema eletrônico desconectar para o pregoeiro no decorrer da etapa</w:t>
      </w:r>
      <w:r w:rsidRPr="00481D5A">
        <w:rPr>
          <w:rFonts w:ascii="Arial" w:hAnsi="Arial" w:cs="Arial"/>
          <w:spacing w:val="1"/>
        </w:rPr>
        <w:t xml:space="preserve"> </w:t>
      </w:r>
      <w:r w:rsidRPr="00481D5A">
        <w:rPr>
          <w:rFonts w:ascii="Arial" w:hAnsi="Arial" w:cs="Arial"/>
        </w:rPr>
        <w:t>de</w:t>
      </w:r>
      <w:r w:rsidRPr="00481D5A">
        <w:rPr>
          <w:rFonts w:ascii="Arial" w:hAnsi="Arial" w:cs="Arial"/>
          <w:spacing w:val="1"/>
        </w:rPr>
        <w:t xml:space="preserve"> </w:t>
      </w:r>
      <w:r w:rsidRPr="00481D5A">
        <w:rPr>
          <w:rFonts w:ascii="Arial" w:hAnsi="Arial" w:cs="Arial"/>
        </w:rPr>
        <w:t>envio</w:t>
      </w:r>
      <w:r w:rsidRPr="00481D5A">
        <w:rPr>
          <w:rFonts w:ascii="Arial" w:hAnsi="Arial" w:cs="Arial"/>
          <w:spacing w:val="1"/>
        </w:rPr>
        <w:t xml:space="preserve"> </w:t>
      </w:r>
      <w:r w:rsidRPr="00481D5A">
        <w:rPr>
          <w:rFonts w:ascii="Arial" w:hAnsi="Arial" w:cs="Arial"/>
        </w:rPr>
        <w:t>de</w:t>
      </w:r>
      <w:r w:rsidRPr="00481D5A">
        <w:rPr>
          <w:rFonts w:ascii="Arial" w:hAnsi="Arial" w:cs="Arial"/>
          <w:spacing w:val="1"/>
        </w:rPr>
        <w:t xml:space="preserve"> </w:t>
      </w:r>
      <w:r w:rsidRPr="00481D5A">
        <w:rPr>
          <w:rFonts w:ascii="Arial" w:hAnsi="Arial" w:cs="Arial"/>
        </w:rPr>
        <w:t>lances</w:t>
      </w:r>
      <w:r w:rsidRPr="00481D5A">
        <w:rPr>
          <w:rFonts w:ascii="Arial" w:hAnsi="Arial" w:cs="Arial"/>
          <w:spacing w:val="1"/>
        </w:rPr>
        <w:t xml:space="preserve"> </w:t>
      </w:r>
      <w:r w:rsidRPr="00481D5A">
        <w:rPr>
          <w:rFonts w:ascii="Arial" w:hAnsi="Arial" w:cs="Arial"/>
        </w:rPr>
        <w:t>da</w:t>
      </w:r>
      <w:r w:rsidRPr="00481D5A">
        <w:rPr>
          <w:rFonts w:ascii="Arial" w:hAnsi="Arial" w:cs="Arial"/>
          <w:spacing w:val="1"/>
        </w:rPr>
        <w:t xml:space="preserve"> </w:t>
      </w:r>
      <w:r w:rsidRPr="00481D5A">
        <w:rPr>
          <w:rFonts w:ascii="Arial" w:hAnsi="Arial" w:cs="Arial"/>
        </w:rPr>
        <w:t>sessão</w:t>
      </w:r>
      <w:r w:rsidRPr="00481D5A">
        <w:rPr>
          <w:rFonts w:ascii="Arial" w:hAnsi="Arial" w:cs="Arial"/>
          <w:spacing w:val="1"/>
        </w:rPr>
        <w:t xml:space="preserve"> </w:t>
      </w:r>
      <w:r w:rsidRPr="00481D5A">
        <w:rPr>
          <w:rFonts w:ascii="Arial" w:hAnsi="Arial" w:cs="Arial"/>
        </w:rPr>
        <w:t>pública</w:t>
      </w:r>
      <w:r w:rsidRPr="00481D5A">
        <w:rPr>
          <w:rFonts w:ascii="Arial" w:hAnsi="Arial" w:cs="Arial"/>
          <w:spacing w:val="1"/>
        </w:rPr>
        <w:t xml:space="preserve"> </w:t>
      </w:r>
      <w:r w:rsidRPr="00481D5A">
        <w:rPr>
          <w:rFonts w:ascii="Arial" w:hAnsi="Arial" w:cs="Arial"/>
        </w:rPr>
        <w:t>e</w:t>
      </w:r>
      <w:r w:rsidRPr="00481D5A">
        <w:rPr>
          <w:rFonts w:ascii="Arial" w:hAnsi="Arial" w:cs="Arial"/>
          <w:spacing w:val="1"/>
        </w:rPr>
        <w:t xml:space="preserve"> </w:t>
      </w:r>
      <w:r w:rsidRPr="00481D5A">
        <w:rPr>
          <w:rFonts w:ascii="Arial" w:hAnsi="Arial" w:cs="Arial"/>
        </w:rPr>
        <w:t>permanecer</w:t>
      </w:r>
      <w:r w:rsidRPr="00481D5A">
        <w:rPr>
          <w:rFonts w:ascii="Arial" w:hAnsi="Arial" w:cs="Arial"/>
          <w:spacing w:val="1"/>
        </w:rPr>
        <w:t xml:space="preserve"> </w:t>
      </w:r>
      <w:r w:rsidRPr="00481D5A">
        <w:rPr>
          <w:rFonts w:ascii="Arial" w:hAnsi="Arial" w:cs="Arial"/>
        </w:rPr>
        <w:t>acessível</w:t>
      </w:r>
      <w:r w:rsidRPr="00481D5A">
        <w:rPr>
          <w:rFonts w:ascii="Arial" w:hAnsi="Arial" w:cs="Arial"/>
          <w:spacing w:val="1"/>
        </w:rPr>
        <w:t xml:space="preserve"> </w:t>
      </w:r>
      <w:r w:rsidRPr="00481D5A">
        <w:rPr>
          <w:rFonts w:ascii="Arial" w:hAnsi="Arial" w:cs="Arial"/>
        </w:rPr>
        <w:t>aos</w:t>
      </w:r>
      <w:r w:rsidRPr="00481D5A">
        <w:rPr>
          <w:rFonts w:ascii="Arial" w:hAnsi="Arial" w:cs="Arial"/>
          <w:spacing w:val="1"/>
        </w:rPr>
        <w:t xml:space="preserve"> </w:t>
      </w:r>
      <w:r w:rsidRPr="00481D5A">
        <w:rPr>
          <w:rFonts w:ascii="Arial" w:hAnsi="Arial" w:cs="Arial"/>
        </w:rPr>
        <w:t>licitantes,</w:t>
      </w:r>
      <w:r w:rsidRPr="00481D5A">
        <w:rPr>
          <w:rFonts w:ascii="Arial" w:hAnsi="Arial" w:cs="Arial"/>
          <w:spacing w:val="1"/>
        </w:rPr>
        <w:t xml:space="preserve"> </w:t>
      </w:r>
      <w:r w:rsidRPr="00481D5A">
        <w:rPr>
          <w:rFonts w:ascii="Arial" w:hAnsi="Arial" w:cs="Arial"/>
        </w:rPr>
        <w:t>os</w:t>
      </w:r>
      <w:r w:rsidRPr="00481D5A">
        <w:rPr>
          <w:rFonts w:ascii="Arial" w:hAnsi="Arial" w:cs="Arial"/>
          <w:spacing w:val="1"/>
        </w:rPr>
        <w:t xml:space="preserve"> </w:t>
      </w:r>
      <w:r w:rsidRPr="00481D5A">
        <w:rPr>
          <w:rFonts w:ascii="Arial" w:hAnsi="Arial" w:cs="Arial"/>
        </w:rPr>
        <w:t>lances</w:t>
      </w:r>
      <w:r w:rsidRPr="00481D5A">
        <w:rPr>
          <w:rFonts w:ascii="Arial" w:hAnsi="Arial" w:cs="Arial"/>
          <w:spacing w:val="1"/>
        </w:rPr>
        <w:t xml:space="preserve"> </w:t>
      </w:r>
      <w:r w:rsidRPr="00481D5A">
        <w:rPr>
          <w:rFonts w:ascii="Arial" w:hAnsi="Arial" w:cs="Arial"/>
        </w:rPr>
        <w:t>continuarão</w:t>
      </w:r>
      <w:r w:rsidRPr="00481D5A">
        <w:rPr>
          <w:rFonts w:ascii="Arial" w:hAnsi="Arial" w:cs="Arial"/>
          <w:spacing w:val="-3"/>
        </w:rPr>
        <w:t xml:space="preserve"> </w:t>
      </w:r>
      <w:r w:rsidRPr="00481D5A">
        <w:rPr>
          <w:rFonts w:ascii="Arial" w:hAnsi="Arial" w:cs="Arial"/>
        </w:rPr>
        <w:t>sendo</w:t>
      </w:r>
      <w:r w:rsidRPr="00481D5A">
        <w:rPr>
          <w:rFonts w:ascii="Arial" w:hAnsi="Arial" w:cs="Arial"/>
          <w:spacing w:val="-2"/>
        </w:rPr>
        <w:t xml:space="preserve"> </w:t>
      </w:r>
      <w:r w:rsidRPr="00481D5A">
        <w:rPr>
          <w:rFonts w:ascii="Arial" w:hAnsi="Arial" w:cs="Arial"/>
        </w:rPr>
        <w:t>recebidos,</w:t>
      </w:r>
      <w:r w:rsidRPr="00481D5A">
        <w:rPr>
          <w:rFonts w:ascii="Arial" w:hAnsi="Arial" w:cs="Arial"/>
          <w:spacing w:val="2"/>
        </w:rPr>
        <w:t xml:space="preserve"> </w:t>
      </w:r>
      <w:r w:rsidRPr="00481D5A">
        <w:rPr>
          <w:rFonts w:ascii="Arial" w:hAnsi="Arial" w:cs="Arial"/>
        </w:rPr>
        <w:t>sem</w:t>
      </w:r>
      <w:r w:rsidRPr="00481D5A">
        <w:rPr>
          <w:rFonts w:ascii="Arial" w:hAnsi="Arial" w:cs="Arial"/>
          <w:spacing w:val="1"/>
        </w:rPr>
        <w:t xml:space="preserve"> </w:t>
      </w:r>
      <w:r w:rsidRPr="00481D5A">
        <w:rPr>
          <w:rFonts w:ascii="Arial" w:hAnsi="Arial" w:cs="Arial"/>
        </w:rPr>
        <w:t>prejuízo</w:t>
      </w:r>
      <w:r w:rsidRPr="00481D5A">
        <w:rPr>
          <w:rFonts w:ascii="Arial" w:hAnsi="Arial" w:cs="Arial"/>
          <w:spacing w:val="-1"/>
        </w:rPr>
        <w:t xml:space="preserve"> </w:t>
      </w:r>
      <w:r w:rsidRPr="00481D5A">
        <w:rPr>
          <w:rFonts w:ascii="Arial" w:hAnsi="Arial" w:cs="Arial"/>
        </w:rPr>
        <w:t>dos atos realizados.</w:t>
      </w:r>
    </w:p>
    <w:p w14:paraId="28B06B67" w14:textId="77777777" w:rsidR="004E03B5" w:rsidRPr="00481D5A" w:rsidRDefault="004E03B5">
      <w:pPr>
        <w:pStyle w:val="Corpodetexto"/>
        <w:spacing w:before="6"/>
        <w:rPr>
          <w:rFonts w:ascii="Arial" w:hAnsi="Arial" w:cs="Arial"/>
          <w:sz w:val="21"/>
        </w:rPr>
      </w:pPr>
    </w:p>
    <w:p w14:paraId="131525B6" w14:textId="77777777" w:rsidR="004E03B5" w:rsidRPr="00481D5A" w:rsidRDefault="00DF7667" w:rsidP="0030029D">
      <w:pPr>
        <w:pStyle w:val="PargrafodaLista"/>
        <w:numPr>
          <w:ilvl w:val="2"/>
          <w:numId w:val="30"/>
        </w:numPr>
        <w:tabs>
          <w:tab w:val="left" w:pos="1755"/>
        </w:tabs>
        <w:spacing w:before="1"/>
        <w:ind w:right="212" w:firstLine="0"/>
        <w:rPr>
          <w:rFonts w:ascii="Arial" w:hAnsi="Arial" w:cs="Arial"/>
        </w:rPr>
      </w:pPr>
      <w:r w:rsidRPr="00481D5A">
        <w:rPr>
          <w:rFonts w:ascii="Arial" w:hAnsi="Arial" w:cs="Arial"/>
        </w:rPr>
        <w:t>O Pregoeiro, quando possível, dará continuidade a sua atuação no certame, sem</w:t>
      </w:r>
      <w:r w:rsidRPr="00481D5A">
        <w:rPr>
          <w:rFonts w:ascii="Arial" w:hAnsi="Arial" w:cs="Arial"/>
          <w:spacing w:val="-59"/>
        </w:rPr>
        <w:t xml:space="preserve"> </w:t>
      </w:r>
      <w:r w:rsidRPr="00481D5A">
        <w:rPr>
          <w:rFonts w:ascii="Arial" w:hAnsi="Arial" w:cs="Arial"/>
        </w:rPr>
        <w:t>prejuízo</w:t>
      </w:r>
      <w:r w:rsidRPr="00481D5A">
        <w:rPr>
          <w:rFonts w:ascii="Arial" w:hAnsi="Arial" w:cs="Arial"/>
          <w:spacing w:val="-1"/>
        </w:rPr>
        <w:t xml:space="preserve"> </w:t>
      </w:r>
      <w:r w:rsidRPr="00481D5A">
        <w:rPr>
          <w:rFonts w:ascii="Arial" w:hAnsi="Arial" w:cs="Arial"/>
        </w:rPr>
        <w:t>dos atos</w:t>
      </w:r>
      <w:r w:rsidRPr="00481D5A">
        <w:rPr>
          <w:rFonts w:ascii="Arial" w:hAnsi="Arial" w:cs="Arial"/>
          <w:spacing w:val="-1"/>
        </w:rPr>
        <w:t xml:space="preserve"> </w:t>
      </w:r>
      <w:r w:rsidRPr="00481D5A">
        <w:rPr>
          <w:rFonts w:ascii="Arial" w:hAnsi="Arial" w:cs="Arial"/>
        </w:rPr>
        <w:t>realizados;</w:t>
      </w:r>
    </w:p>
    <w:p w14:paraId="2D54820C" w14:textId="77777777" w:rsidR="004E03B5" w:rsidRPr="00481D5A" w:rsidRDefault="004E03B5">
      <w:pPr>
        <w:pStyle w:val="Corpodetexto"/>
        <w:spacing w:before="10"/>
        <w:rPr>
          <w:rFonts w:ascii="Arial" w:hAnsi="Arial" w:cs="Arial"/>
          <w:sz w:val="21"/>
        </w:rPr>
      </w:pPr>
    </w:p>
    <w:p w14:paraId="1E0DD26A" w14:textId="1EEEAFB0" w:rsidR="004E03B5" w:rsidRPr="00481D5A" w:rsidRDefault="00EB7B3B" w:rsidP="0030029D">
      <w:pPr>
        <w:pStyle w:val="PargrafodaLista"/>
        <w:numPr>
          <w:ilvl w:val="2"/>
          <w:numId w:val="30"/>
        </w:numPr>
        <w:tabs>
          <w:tab w:val="left" w:pos="1755"/>
        </w:tabs>
        <w:spacing w:before="1"/>
        <w:ind w:right="206" w:firstLine="0"/>
        <w:rPr>
          <w:rFonts w:ascii="Arial" w:hAnsi="Arial" w:cs="Arial"/>
          <w:b/>
        </w:rPr>
      </w:pPr>
      <w:r w:rsidRPr="00481D5A">
        <w:rPr>
          <w:rFonts w:ascii="Arial" w:hAnsi="Arial" w:cs="Arial"/>
          <w:noProof/>
          <w:lang w:val="pt-BR" w:eastAsia="pt-BR"/>
        </w:rPr>
        <mc:AlternateContent>
          <mc:Choice Requires="wps">
            <w:drawing>
              <wp:anchor distT="0" distB="0" distL="114300" distR="114300" simplePos="0" relativeHeight="15742976" behindDoc="0" locked="0" layoutInCell="1" allowOverlap="1" wp14:anchorId="5923AEB1" wp14:editId="48F1A25A">
                <wp:simplePos x="0" y="0"/>
                <wp:positionH relativeFrom="page">
                  <wp:posOffset>5952490</wp:posOffset>
                </wp:positionH>
                <wp:positionV relativeFrom="paragraph">
                  <wp:posOffset>628650</wp:posOffset>
                </wp:positionV>
                <wp:extent cx="38100" cy="15240"/>
                <wp:effectExtent l="0" t="0" r="0" b="0"/>
                <wp:wrapNone/>
                <wp:docPr id="164"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1BE4C2" id="Rectangle 142" o:spid="_x0000_s1026" style="position:absolute;margin-left:468.7pt;margin-top:49.5pt;width:3pt;height:1.2pt;z-index:15742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" fillcolor="black" stroked="f">
                <w10:wrap anchorx="page"/>
              </v:rect>
            </w:pict>
          </mc:Fallback>
        </mc:AlternateContent>
      </w:r>
      <w:r w:rsidR="0014149C">
        <w:rPr>
          <w:rFonts w:ascii="Arial" w:hAnsi="Arial" w:cs="Arial"/>
          <w:noProof/>
          <w:lang w:val="pt-BR" w:eastAsia="pt-BR"/>
        </w:rPr>
        <w:t xml:space="preserve"> </w:t>
      </w:r>
      <w:r w:rsidR="0014149C" w:rsidRPr="0014149C">
        <w:rPr>
          <w:rFonts w:ascii="Arial" w:hAnsi="Arial" w:cs="Arial"/>
          <w:noProof/>
          <w:lang w:eastAsia="pt-BR"/>
        </w:rPr>
        <w:t>Quando a desconexão do sistema persistir por tempo superior a 10 (dez) minutos, a sessão do Pregão Eletrônico será suspensa e somente poderá ser reiniciada após decorridas 24 (vinte e quatro) horas da comunicação do fato aos licitantes, por meio do sistema eletrônico, no mesmo ambiente utilizado para realização do certame.</w:t>
      </w:r>
    </w:p>
    <w:p w14:paraId="134DEE00" w14:textId="77777777" w:rsidR="004E03B5" w:rsidRPr="00481D5A" w:rsidRDefault="00EB7B3B">
      <w:pPr>
        <w:pStyle w:val="Corpodetexto"/>
        <w:spacing w:before="4"/>
        <w:rPr>
          <w:rFonts w:ascii="Arial" w:hAnsi="Arial" w:cs="Arial"/>
          <w:b/>
          <w:sz w:val="20"/>
        </w:rPr>
      </w:pPr>
      <w:r w:rsidRPr="00481D5A">
        <w:rPr>
          <w:rFonts w:ascii="Arial" w:hAnsi="Arial" w:cs="Arial"/>
          <w:noProof/>
          <w:lang w:val="pt-BR" w:eastAsia="pt-BR"/>
        </w:rPr>
        <mc:AlternateContent>
          <mc:Choice Requires="wps">
            <w:drawing>
              <wp:anchor distT="0" distB="0" distL="0" distR="0" simplePos="0" relativeHeight="487601664" behindDoc="1" locked="0" layoutInCell="1" allowOverlap="1" wp14:anchorId="78EE3FAB" wp14:editId="670D6F51">
                <wp:simplePos x="0" y="0"/>
                <wp:positionH relativeFrom="page">
                  <wp:posOffset>882650</wp:posOffset>
                </wp:positionH>
                <wp:positionV relativeFrom="paragraph">
                  <wp:posOffset>163830</wp:posOffset>
                </wp:positionV>
                <wp:extent cx="5977255" cy="160020"/>
                <wp:effectExtent l="0" t="0" r="0" b="0"/>
                <wp:wrapTopAndBottom/>
                <wp:docPr id="163"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9B13E6" w14:textId="77777777" w:rsidR="00BF4645" w:rsidRDefault="00BF4645">
                            <w:pPr>
                              <w:tabs>
                                <w:tab w:val="left" w:pos="736"/>
                              </w:tabs>
                              <w:spacing w:line="248" w:lineRule="exact"/>
                              <w:ind w:left="28"/>
                              <w:rPr>
                                <w:rFonts w:ascii="Arial" w:hAnsi="Arial"/>
                                <w:b/>
                              </w:rPr>
                            </w:pPr>
                            <w:r>
                              <w:rPr>
                                <w:rFonts w:ascii="Arial" w:hAnsi="Arial"/>
                                <w:b/>
                              </w:rPr>
                              <w:t>12.</w:t>
                            </w:r>
                            <w:r>
                              <w:rPr>
                                <w:rFonts w:ascii="Arial" w:hAnsi="Arial"/>
                                <w:b/>
                              </w:rPr>
                              <w:tab/>
                              <w:t>DO</w:t>
                            </w:r>
                            <w:r>
                              <w:rPr>
                                <w:rFonts w:ascii="Arial" w:hAnsi="Arial"/>
                                <w:b/>
                                <w:spacing w:val="-4"/>
                              </w:rPr>
                              <w:t xml:space="preserve"> </w:t>
                            </w:r>
                            <w:r>
                              <w:rPr>
                                <w:rFonts w:ascii="Arial" w:hAnsi="Arial"/>
                                <w:b/>
                              </w:rPr>
                              <w:t>TRATAMENTO</w:t>
                            </w:r>
                            <w:r>
                              <w:rPr>
                                <w:rFonts w:ascii="Arial" w:hAnsi="Arial"/>
                                <w:b/>
                                <w:spacing w:val="-3"/>
                              </w:rPr>
                              <w:t xml:space="preserve"> </w:t>
                            </w:r>
                            <w:r>
                              <w:rPr>
                                <w:rFonts w:ascii="Arial" w:hAnsi="Arial"/>
                                <w:b/>
                              </w:rPr>
                              <w:t>DIFERENCIADO</w:t>
                            </w:r>
                            <w:r>
                              <w:rPr>
                                <w:rFonts w:ascii="Arial" w:hAnsi="Arial"/>
                                <w:b/>
                                <w:spacing w:val="-2"/>
                              </w:rPr>
                              <w:t xml:space="preserve"> </w:t>
                            </w:r>
                            <w:r>
                              <w:rPr>
                                <w:rFonts w:ascii="Arial" w:hAnsi="Arial"/>
                                <w:b/>
                              </w:rPr>
                              <w:t>ÀS</w:t>
                            </w:r>
                            <w:r>
                              <w:rPr>
                                <w:rFonts w:ascii="Arial" w:hAnsi="Arial"/>
                                <w:b/>
                                <w:spacing w:val="-5"/>
                              </w:rPr>
                              <w:t xml:space="preserve"> </w:t>
                            </w:r>
                            <w:r>
                              <w:rPr>
                                <w:rFonts w:ascii="Arial" w:hAnsi="Arial"/>
                                <w:b/>
                              </w:rPr>
                              <w:t>ME/EPP/MEI’s</w:t>
                            </w:r>
                            <w:r>
                              <w:rPr>
                                <w:rFonts w:ascii="Arial" w:hAnsi="Arial"/>
                                <w:b/>
                                <w:spacing w:val="-5"/>
                              </w:rPr>
                              <w:t xml:space="preserve"> </w:t>
                            </w:r>
                            <w:r>
                              <w:rPr>
                                <w:rFonts w:ascii="Arial" w:hAnsi="Arial"/>
                                <w:b/>
                              </w:rPr>
                              <w:t>NO</w:t>
                            </w:r>
                            <w:r>
                              <w:rPr>
                                <w:rFonts w:ascii="Arial" w:hAnsi="Arial"/>
                                <w:b/>
                                <w:spacing w:val="-1"/>
                              </w:rPr>
                              <w:t xml:space="preserve"> </w:t>
                            </w:r>
                            <w:r>
                              <w:rPr>
                                <w:rFonts w:ascii="Arial" w:hAnsi="Arial"/>
                                <w:b/>
                              </w:rPr>
                              <w:t>AMBITO</w:t>
                            </w:r>
                            <w:r>
                              <w:rPr>
                                <w:rFonts w:ascii="Arial" w:hAnsi="Arial"/>
                                <w:b/>
                                <w:spacing w:val="2"/>
                              </w:rPr>
                              <w:t xml:space="preserve"> </w:t>
                            </w:r>
                            <w:r>
                              <w:rPr>
                                <w:rFonts w:ascii="Arial" w:hAnsi="Arial"/>
                                <w:b/>
                              </w:rPr>
                              <w:t>MUNICIPAL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E3FAB" id="Text Box 141" o:spid="_x0000_s1037" type="#_x0000_t202" style="position:absolute;margin-left:69.5pt;margin-top:12.9pt;width:470.65pt;height:12.6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" fillcolor="#d9d9d9" stroked="f">
                <v:textbox inset="0,0,0,0">
                  <w:txbxContent>
                    <w:p w14:paraId="629B13E6" w14:textId="77777777" w:rsidR="00BF4645" w:rsidRDefault="00BF4645">
                      <w:pPr>
                        <w:tabs>
                          <w:tab w:val="left" w:pos="736"/>
                        </w:tabs>
                        <w:spacing w:line="248" w:lineRule="exact"/>
                        <w:ind w:left="28"/>
                        <w:rPr>
                          <w:rFonts w:ascii="Arial" w:hAnsi="Arial"/>
                          <w:b/>
                        </w:rPr>
                      </w:pPr>
                      <w:r>
                        <w:rPr>
                          <w:rFonts w:ascii="Arial" w:hAnsi="Arial"/>
                          <w:b/>
                        </w:rPr>
                        <w:t>12.</w:t>
                      </w:r>
                      <w:r>
                        <w:rPr>
                          <w:rFonts w:ascii="Arial" w:hAnsi="Arial"/>
                          <w:b/>
                        </w:rPr>
                        <w:tab/>
                        <w:t>DO</w:t>
                      </w:r>
                      <w:r>
                        <w:rPr>
                          <w:rFonts w:ascii="Arial" w:hAnsi="Arial"/>
                          <w:b/>
                          <w:spacing w:val="-4"/>
                        </w:rPr>
                        <w:t xml:space="preserve"> </w:t>
                      </w:r>
                      <w:r>
                        <w:rPr>
                          <w:rFonts w:ascii="Arial" w:hAnsi="Arial"/>
                          <w:b/>
                        </w:rPr>
                        <w:t>TRATAMENTO</w:t>
                      </w:r>
                      <w:r>
                        <w:rPr>
                          <w:rFonts w:ascii="Arial" w:hAnsi="Arial"/>
                          <w:b/>
                          <w:spacing w:val="-3"/>
                        </w:rPr>
                        <w:t xml:space="preserve"> </w:t>
                      </w:r>
                      <w:r>
                        <w:rPr>
                          <w:rFonts w:ascii="Arial" w:hAnsi="Arial"/>
                          <w:b/>
                        </w:rPr>
                        <w:t>DIFERENCIADO</w:t>
                      </w:r>
                      <w:r>
                        <w:rPr>
                          <w:rFonts w:ascii="Arial" w:hAnsi="Arial"/>
                          <w:b/>
                          <w:spacing w:val="-2"/>
                        </w:rPr>
                        <w:t xml:space="preserve"> </w:t>
                      </w:r>
                      <w:r>
                        <w:rPr>
                          <w:rFonts w:ascii="Arial" w:hAnsi="Arial"/>
                          <w:b/>
                        </w:rPr>
                        <w:t>ÀS</w:t>
                      </w:r>
                      <w:r>
                        <w:rPr>
                          <w:rFonts w:ascii="Arial" w:hAnsi="Arial"/>
                          <w:b/>
                          <w:spacing w:val="-5"/>
                        </w:rPr>
                        <w:t xml:space="preserve"> </w:t>
                      </w:r>
                      <w:r>
                        <w:rPr>
                          <w:rFonts w:ascii="Arial" w:hAnsi="Arial"/>
                          <w:b/>
                        </w:rPr>
                        <w:t>ME/EPP/MEI’s</w:t>
                      </w:r>
                      <w:r>
                        <w:rPr>
                          <w:rFonts w:ascii="Arial" w:hAnsi="Arial"/>
                          <w:b/>
                          <w:spacing w:val="-5"/>
                        </w:rPr>
                        <w:t xml:space="preserve"> </w:t>
                      </w:r>
                      <w:r>
                        <w:rPr>
                          <w:rFonts w:ascii="Arial" w:hAnsi="Arial"/>
                          <w:b/>
                        </w:rPr>
                        <w:t>NO</w:t>
                      </w:r>
                      <w:r>
                        <w:rPr>
                          <w:rFonts w:ascii="Arial" w:hAnsi="Arial"/>
                          <w:b/>
                          <w:spacing w:val="-1"/>
                        </w:rPr>
                        <w:t xml:space="preserve"> </w:t>
                      </w:r>
                      <w:r>
                        <w:rPr>
                          <w:rFonts w:ascii="Arial" w:hAnsi="Arial"/>
                          <w:b/>
                        </w:rPr>
                        <w:t>AMBITO</w:t>
                      </w:r>
                      <w:r>
                        <w:rPr>
                          <w:rFonts w:ascii="Arial" w:hAnsi="Arial"/>
                          <w:b/>
                          <w:spacing w:val="2"/>
                        </w:rPr>
                        <w:t xml:space="preserve"> </w:t>
                      </w:r>
                      <w:r>
                        <w:rPr>
                          <w:rFonts w:ascii="Arial" w:hAnsi="Arial"/>
                          <w:b/>
                        </w:rPr>
                        <w:t>MUNICIPAL</w:t>
                      </w:r>
                    </w:p>
                  </w:txbxContent>
                </v:textbox>
                <w10:wrap type="topAndBottom" anchorx="page"/>
              </v:shape>
            </w:pict>
          </mc:Fallback>
        </mc:AlternateContent>
      </w:r>
    </w:p>
    <w:p w14:paraId="2FB02009" w14:textId="77777777" w:rsidR="004E03B5" w:rsidRPr="00481D5A" w:rsidRDefault="004E03B5">
      <w:pPr>
        <w:pStyle w:val="Corpodetexto"/>
        <w:spacing w:before="5"/>
        <w:rPr>
          <w:rFonts w:ascii="Arial" w:hAnsi="Arial" w:cs="Arial"/>
          <w:b/>
          <w:sz w:val="12"/>
        </w:rPr>
      </w:pPr>
    </w:p>
    <w:p w14:paraId="12C9CF4A" w14:textId="77777777" w:rsidR="004E03B5" w:rsidRPr="00481D5A" w:rsidRDefault="00DF7667" w:rsidP="0030029D">
      <w:pPr>
        <w:pStyle w:val="PargrafodaLista"/>
        <w:numPr>
          <w:ilvl w:val="1"/>
          <w:numId w:val="29"/>
        </w:numPr>
        <w:tabs>
          <w:tab w:val="left" w:pos="1046"/>
          <w:tab w:val="left" w:pos="1047"/>
        </w:tabs>
        <w:spacing w:before="94"/>
        <w:ind w:right="211" w:firstLine="0"/>
        <w:rPr>
          <w:rFonts w:ascii="Arial" w:hAnsi="Arial" w:cs="Arial"/>
        </w:rPr>
      </w:pPr>
      <w:r w:rsidRPr="00481D5A">
        <w:rPr>
          <w:rFonts w:ascii="Arial" w:hAnsi="Arial" w:cs="Arial"/>
        </w:rPr>
        <w:t>Na</w:t>
      </w:r>
      <w:r w:rsidRPr="00481D5A">
        <w:rPr>
          <w:rFonts w:ascii="Arial" w:hAnsi="Arial" w:cs="Arial"/>
          <w:spacing w:val="9"/>
        </w:rPr>
        <w:t xml:space="preserve"> </w:t>
      </w:r>
      <w:r w:rsidRPr="00481D5A">
        <w:rPr>
          <w:rFonts w:ascii="Arial" w:hAnsi="Arial" w:cs="Arial"/>
        </w:rPr>
        <w:t>disputa</w:t>
      </w:r>
      <w:r w:rsidRPr="00481D5A">
        <w:rPr>
          <w:rFonts w:ascii="Arial" w:hAnsi="Arial" w:cs="Arial"/>
          <w:spacing w:val="10"/>
        </w:rPr>
        <w:t xml:space="preserve"> </w:t>
      </w:r>
      <w:r w:rsidRPr="00481D5A">
        <w:rPr>
          <w:rFonts w:ascii="Arial" w:hAnsi="Arial" w:cs="Arial"/>
        </w:rPr>
        <w:t>de</w:t>
      </w:r>
      <w:r w:rsidRPr="00481D5A">
        <w:rPr>
          <w:rFonts w:ascii="Arial" w:hAnsi="Arial" w:cs="Arial"/>
          <w:spacing w:val="10"/>
        </w:rPr>
        <w:t xml:space="preserve"> </w:t>
      </w:r>
      <w:r w:rsidRPr="00481D5A">
        <w:rPr>
          <w:rFonts w:ascii="Arial" w:hAnsi="Arial" w:cs="Arial"/>
        </w:rPr>
        <w:t>itens</w:t>
      </w:r>
      <w:r w:rsidRPr="00481D5A">
        <w:rPr>
          <w:rFonts w:ascii="Arial" w:hAnsi="Arial" w:cs="Arial"/>
          <w:spacing w:val="11"/>
        </w:rPr>
        <w:t xml:space="preserve"> </w:t>
      </w:r>
      <w:r w:rsidRPr="00481D5A">
        <w:rPr>
          <w:rFonts w:ascii="Arial" w:hAnsi="Arial" w:cs="Arial"/>
        </w:rPr>
        <w:t>de</w:t>
      </w:r>
      <w:r w:rsidRPr="00481D5A">
        <w:rPr>
          <w:rFonts w:ascii="Arial" w:hAnsi="Arial" w:cs="Arial"/>
          <w:spacing w:val="7"/>
        </w:rPr>
        <w:t xml:space="preserve"> </w:t>
      </w:r>
      <w:r w:rsidRPr="00481D5A">
        <w:rPr>
          <w:rFonts w:ascii="Arial" w:hAnsi="Arial" w:cs="Arial"/>
        </w:rPr>
        <w:t>participação</w:t>
      </w:r>
      <w:r w:rsidRPr="00481D5A">
        <w:rPr>
          <w:rFonts w:ascii="Arial" w:hAnsi="Arial" w:cs="Arial"/>
          <w:spacing w:val="12"/>
        </w:rPr>
        <w:t xml:space="preserve"> </w:t>
      </w:r>
      <w:r w:rsidRPr="00481D5A">
        <w:rPr>
          <w:rFonts w:ascii="Arial" w:hAnsi="Arial" w:cs="Arial"/>
          <w:u w:val="single"/>
        </w:rPr>
        <w:t>Exclusiva</w:t>
      </w:r>
      <w:r w:rsidRPr="00481D5A">
        <w:rPr>
          <w:rFonts w:ascii="Arial" w:hAnsi="Arial" w:cs="Arial"/>
          <w:spacing w:val="11"/>
        </w:rPr>
        <w:t xml:space="preserve"> </w:t>
      </w:r>
      <w:r w:rsidRPr="00481D5A">
        <w:rPr>
          <w:rFonts w:ascii="Arial" w:hAnsi="Arial" w:cs="Arial"/>
        </w:rPr>
        <w:t>ou</w:t>
      </w:r>
      <w:r w:rsidRPr="00481D5A">
        <w:rPr>
          <w:rFonts w:ascii="Arial" w:hAnsi="Arial" w:cs="Arial"/>
          <w:spacing w:val="12"/>
        </w:rPr>
        <w:t xml:space="preserve"> </w:t>
      </w:r>
      <w:r w:rsidRPr="00481D5A">
        <w:rPr>
          <w:rFonts w:ascii="Arial" w:hAnsi="Arial" w:cs="Arial"/>
          <w:u w:val="single"/>
        </w:rPr>
        <w:t>Cotas</w:t>
      </w:r>
      <w:r w:rsidRPr="00481D5A">
        <w:rPr>
          <w:rFonts w:ascii="Arial" w:hAnsi="Arial" w:cs="Arial"/>
          <w:spacing w:val="11"/>
          <w:u w:val="single"/>
        </w:rPr>
        <w:t xml:space="preserve"> </w:t>
      </w:r>
      <w:r w:rsidRPr="00481D5A">
        <w:rPr>
          <w:rFonts w:ascii="Arial" w:hAnsi="Arial" w:cs="Arial"/>
          <w:u w:val="single"/>
        </w:rPr>
        <w:t>Reservadas</w:t>
      </w:r>
      <w:r w:rsidRPr="00481D5A">
        <w:rPr>
          <w:rFonts w:ascii="Arial" w:hAnsi="Arial" w:cs="Arial"/>
          <w:spacing w:val="12"/>
        </w:rPr>
        <w:t xml:space="preserve"> </w:t>
      </w:r>
      <w:r w:rsidRPr="00481D5A">
        <w:rPr>
          <w:rFonts w:ascii="Arial" w:hAnsi="Arial" w:cs="Arial"/>
        </w:rPr>
        <w:t>para</w:t>
      </w:r>
      <w:r w:rsidRPr="00481D5A">
        <w:rPr>
          <w:rFonts w:ascii="Arial" w:hAnsi="Arial" w:cs="Arial"/>
          <w:spacing w:val="8"/>
        </w:rPr>
        <w:t xml:space="preserve"> </w:t>
      </w:r>
      <w:r w:rsidRPr="00481D5A">
        <w:rPr>
          <w:rFonts w:ascii="Arial" w:hAnsi="Arial" w:cs="Arial"/>
        </w:rPr>
        <w:t>ME/EPP/MEI,</w:t>
      </w:r>
      <w:r w:rsidRPr="00481D5A">
        <w:rPr>
          <w:rFonts w:ascii="Arial" w:hAnsi="Arial" w:cs="Arial"/>
          <w:spacing w:val="-58"/>
        </w:rPr>
        <w:t xml:space="preserve"> </w:t>
      </w:r>
      <w:r w:rsidRPr="00481D5A">
        <w:rPr>
          <w:rFonts w:ascii="Arial" w:hAnsi="Arial" w:cs="Arial"/>
        </w:rPr>
        <w:t>proceder-se-á</w:t>
      </w:r>
      <w:r w:rsidRPr="00481D5A">
        <w:rPr>
          <w:rFonts w:ascii="Arial" w:hAnsi="Arial" w:cs="Arial"/>
          <w:spacing w:val="-3"/>
        </w:rPr>
        <w:t xml:space="preserve"> </w:t>
      </w:r>
      <w:r w:rsidRPr="00481D5A">
        <w:rPr>
          <w:rFonts w:ascii="Arial" w:hAnsi="Arial" w:cs="Arial"/>
        </w:rPr>
        <w:t>da</w:t>
      </w:r>
      <w:r w:rsidRPr="00481D5A">
        <w:rPr>
          <w:rFonts w:ascii="Arial" w:hAnsi="Arial" w:cs="Arial"/>
          <w:spacing w:val="-2"/>
        </w:rPr>
        <w:t xml:space="preserve"> </w:t>
      </w:r>
      <w:r w:rsidRPr="00481D5A">
        <w:rPr>
          <w:rFonts w:ascii="Arial" w:hAnsi="Arial" w:cs="Arial"/>
        </w:rPr>
        <w:t>seguinte</w:t>
      </w:r>
      <w:r w:rsidRPr="00481D5A">
        <w:rPr>
          <w:rFonts w:ascii="Arial" w:hAnsi="Arial" w:cs="Arial"/>
          <w:spacing w:val="-2"/>
        </w:rPr>
        <w:t xml:space="preserve"> </w:t>
      </w:r>
      <w:r w:rsidRPr="00481D5A">
        <w:rPr>
          <w:rFonts w:ascii="Arial" w:hAnsi="Arial" w:cs="Arial"/>
        </w:rPr>
        <w:t>forma:</w:t>
      </w:r>
    </w:p>
    <w:p w14:paraId="63221170" w14:textId="77777777" w:rsidR="004E03B5" w:rsidRPr="00481D5A" w:rsidRDefault="004E03B5">
      <w:pPr>
        <w:pStyle w:val="Corpodetexto"/>
        <w:spacing w:before="11"/>
        <w:rPr>
          <w:rFonts w:ascii="Arial" w:hAnsi="Arial" w:cs="Arial"/>
          <w:sz w:val="21"/>
        </w:rPr>
      </w:pPr>
    </w:p>
    <w:p w14:paraId="2D03E170" w14:textId="77777777" w:rsidR="004E03B5" w:rsidRPr="00481D5A" w:rsidRDefault="00DF7667" w:rsidP="0030029D">
      <w:pPr>
        <w:pStyle w:val="PargrafodaLista"/>
        <w:numPr>
          <w:ilvl w:val="2"/>
          <w:numId w:val="29"/>
        </w:numPr>
        <w:tabs>
          <w:tab w:val="left" w:pos="1755"/>
        </w:tabs>
        <w:ind w:right="211" w:firstLine="0"/>
        <w:rPr>
          <w:rFonts w:ascii="Arial" w:hAnsi="Arial" w:cs="Arial"/>
        </w:rPr>
      </w:pPr>
      <w:r w:rsidRPr="00481D5A">
        <w:rPr>
          <w:rFonts w:ascii="Arial" w:hAnsi="Arial" w:cs="Arial"/>
        </w:rPr>
        <w:t>Poderá</w:t>
      </w:r>
      <w:r w:rsidRPr="00481D5A">
        <w:rPr>
          <w:rFonts w:ascii="Arial" w:hAnsi="Arial" w:cs="Arial"/>
          <w:spacing w:val="1"/>
        </w:rPr>
        <w:t xml:space="preserve"> </w:t>
      </w:r>
      <w:r w:rsidRPr="00481D5A">
        <w:rPr>
          <w:rFonts w:ascii="Arial" w:hAnsi="Arial" w:cs="Arial"/>
        </w:rPr>
        <w:t>ser</w:t>
      </w:r>
      <w:r w:rsidRPr="00481D5A">
        <w:rPr>
          <w:rFonts w:ascii="Arial" w:hAnsi="Arial" w:cs="Arial"/>
          <w:spacing w:val="1"/>
        </w:rPr>
        <w:t xml:space="preserve"> </w:t>
      </w:r>
      <w:r w:rsidRPr="00481D5A">
        <w:rPr>
          <w:rFonts w:ascii="Arial" w:hAnsi="Arial" w:cs="Arial"/>
        </w:rPr>
        <w:t>concedida,</w:t>
      </w:r>
      <w:r w:rsidRPr="00481D5A">
        <w:rPr>
          <w:rFonts w:ascii="Arial" w:hAnsi="Arial" w:cs="Arial"/>
          <w:spacing w:val="1"/>
        </w:rPr>
        <w:t xml:space="preserve"> </w:t>
      </w:r>
      <w:r w:rsidRPr="00481D5A">
        <w:rPr>
          <w:rFonts w:ascii="Arial" w:hAnsi="Arial" w:cs="Arial"/>
        </w:rPr>
        <w:t>justificadamente,</w:t>
      </w:r>
      <w:r w:rsidRPr="00481D5A">
        <w:rPr>
          <w:rFonts w:ascii="Arial" w:hAnsi="Arial" w:cs="Arial"/>
          <w:spacing w:val="1"/>
        </w:rPr>
        <w:t xml:space="preserve"> </w:t>
      </w:r>
      <w:r w:rsidRPr="00481D5A">
        <w:rPr>
          <w:rFonts w:ascii="Arial" w:hAnsi="Arial" w:cs="Arial"/>
        </w:rPr>
        <w:t>prioridade</w:t>
      </w:r>
      <w:r w:rsidRPr="00481D5A">
        <w:rPr>
          <w:rFonts w:ascii="Arial" w:hAnsi="Arial" w:cs="Arial"/>
          <w:spacing w:val="1"/>
        </w:rPr>
        <w:t xml:space="preserve"> </w:t>
      </w:r>
      <w:r w:rsidRPr="00481D5A">
        <w:rPr>
          <w:rFonts w:ascii="Arial" w:hAnsi="Arial" w:cs="Arial"/>
        </w:rPr>
        <w:t>de</w:t>
      </w:r>
      <w:r w:rsidRPr="00481D5A">
        <w:rPr>
          <w:rFonts w:ascii="Arial" w:hAnsi="Arial" w:cs="Arial"/>
          <w:spacing w:val="1"/>
        </w:rPr>
        <w:t xml:space="preserve"> </w:t>
      </w:r>
      <w:r w:rsidRPr="00481D5A">
        <w:rPr>
          <w:rFonts w:ascii="Arial" w:hAnsi="Arial" w:cs="Arial"/>
        </w:rPr>
        <w:t>contratação</w:t>
      </w:r>
      <w:r w:rsidRPr="00481D5A">
        <w:rPr>
          <w:rFonts w:ascii="Arial" w:hAnsi="Arial" w:cs="Arial"/>
          <w:spacing w:val="1"/>
        </w:rPr>
        <w:t xml:space="preserve"> </w:t>
      </w:r>
      <w:r w:rsidRPr="00481D5A">
        <w:rPr>
          <w:rFonts w:ascii="Arial" w:hAnsi="Arial" w:cs="Arial"/>
        </w:rPr>
        <w:t>de</w:t>
      </w:r>
      <w:r w:rsidRPr="00481D5A">
        <w:rPr>
          <w:rFonts w:ascii="Arial" w:hAnsi="Arial" w:cs="Arial"/>
          <w:spacing w:val="1"/>
        </w:rPr>
        <w:t xml:space="preserve"> </w:t>
      </w:r>
      <w:r w:rsidRPr="00481D5A">
        <w:rPr>
          <w:rFonts w:ascii="Arial" w:hAnsi="Arial" w:cs="Arial"/>
        </w:rPr>
        <w:t>microempresas, empresas de pequeno porte ou microempreendedor individual sediadas</w:t>
      </w:r>
      <w:r w:rsidRPr="00481D5A">
        <w:rPr>
          <w:rFonts w:ascii="Arial" w:hAnsi="Arial" w:cs="Arial"/>
          <w:spacing w:val="1"/>
        </w:rPr>
        <w:t xml:space="preserve"> </w:t>
      </w:r>
      <w:r w:rsidRPr="00481D5A">
        <w:rPr>
          <w:rFonts w:ascii="Arial" w:hAnsi="Arial" w:cs="Arial"/>
        </w:rPr>
        <w:t>local,</w:t>
      </w:r>
      <w:r w:rsidRPr="00481D5A">
        <w:rPr>
          <w:rFonts w:ascii="Arial" w:hAnsi="Arial" w:cs="Arial"/>
          <w:spacing w:val="-5"/>
        </w:rPr>
        <w:t xml:space="preserve"> </w:t>
      </w:r>
      <w:r w:rsidRPr="00481D5A">
        <w:rPr>
          <w:rFonts w:ascii="Arial" w:hAnsi="Arial" w:cs="Arial"/>
        </w:rPr>
        <w:t>regional</w:t>
      </w:r>
      <w:r w:rsidRPr="00481D5A">
        <w:rPr>
          <w:rFonts w:ascii="Arial" w:hAnsi="Arial" w:cs="Arial"/>
          <w:spacing w:val="-6"/>
        </w:rPr>
        <w:t xml:space="preserve"> </w:t>
      </w:r>
      <w:r w:rsidRPr="00481D5A">
        <w:rPr>
          <w:rFonts w:ascii="Arial" w:hAnsi="Arial" w:cs="Arial"/>
        </w:rPr>
        <w:t>ou</w:t>
      </w:r>
      <w:r w:rsidRPr="00481D5A">
        <w:rPr>
          <w:rFonts w:ascii="Arial" w:hAnsi="Arial" w:cs="Arial"/>
          <w:spacing w:val="-6"/>
        </w:rPr>
        <w:t xml:space="preserve"> </w:t>
      </w:r>
      <w:r w:rsidRPr="00481D5A">
        <w:rPr>
          <w:rFonts w:ascii="Arial" w:hAnsi="Arial" w:cs="Arial"/>
        </w:rPr>
        <w:t>estadual,</w:t>
      </w:r>
      <w:r w:rsidRPr="00481D5A">
        <w:rPr>
          <w:rFonts w:ascii="Arial" w:hAnsi="Arial" w:cs="Arial"/>
          <w:spacing w:val="-4"/>
        </w:rPr>
        <w:t xml:space="preserve"> </w:t>
      </w:r>
      <w:r w:rsidRPr="00481D5A">
        <w:rPr>
          <w:rFonts w:ascii="Arial" w:hAnsi="Arial" w:cs="Arial"/>
        </w:rPr>
        <w:t>até</w:t>
      </w:r>
      <w:r w:rsidRPr="00481D5A">
        <w:rPr>
          <w:rFonts w:ascii="Arial" w:hAnsi="Arial" w:cs="Arial"/>
          <w:spacing w:val="-5"/>
        </w:rPr>
        <w:t xml:space="preserve"> </w:t>
      </w:r>
      <w:r w:rsidRPr="00481D5A">
        <w:rPr>
          <w:rFonts w:ascii="Arial" w:hAnsi="Arial" w:cs="Arial"/>
        </w:rPr>
        <w:t>o</w:t>
      </w:r>
      <w:r w:rsidRPr="00481D5A">
        <w:rPr>
          <w:rFonts w:ascii="Arial" w:hAnsi="Arial" w:cs="Arial"/>
          <w:spacing w:val="-8"/>
        </w:rPr>
        <w:t xml:space="preserve"> </w:t>
      </w:r>
      <w:r w:rsidRPr="00481D5A">
        <w:rPr>
          <w:rFonts w:ascii="Arial" w:hAnsi="Arial" w:cs="Arial"/>
        </w:rPr>
        <w:t>limite</w:t>
      </w:r>
      <w:r w:rsidRPr="00481D5A">
        <w:rPr>
          <w:rFonts w:ascii="Arial" w:hAnsi="Arial" w:cs="Arial"/>
          <w:spacing w:val="-5"/>
        </w:rPr>
        <w:t xml:space="preserve"> </w:t>
      </w:r>
      <w:r w:rsidRPr="00481D5A">
        <w:rPr>
          <w:rFonts w:ascii="Arial" w:hAnsi="Arial" w:cs="Arial"/>
        </w:rPr>
        <w:t>de</w:t>
      </w:r>
      <w:r w:rsidRPr="00481D5A">
        <w:rPr>
          <w:rFonts w:ascii="Arial" w:hAnsi="Arial" w:cs="Arial"/>
          <w:spacing w:val="-6"/>
        </w:rPr>
        <w:t xml:space="preserve"> </w:t>
      </w:r>
      <w:r w:rsidRPr="00481D5A">
        <w:rPr>
          <w:rFonts w:ascii="Arial" w:hAnsi="Arial" w:cs="Arial"/>
        </w:rPr>
        <w:t>10%</w:t>
      </w:r>
      <w:r w:rsidRPr="00481D5A">
        <w:rPr>
          <w:rFonts w:ascii="Arial" w:hAnsi="Arial" w:cs="Arial"/>
          <w:spacing w:val="-7"/>
        </w:rPr>
        <w:t xml:space="preserve"> </w:t>
      </w:r>
      <w:r w:rsidRPr="00481D5A">
        <w:rPr>
          <w:rFonts w:ascii="Arial" w:hAnsi="Arial" w:cs="Arial"/>
        </w:rPr>
        <w:t>(dez)</w:t>
      </w:r>
      <w:r w:rsidRPr="00481D5A">
        <w:rPr>
          <w:rFonts w:ascii="Arial" w:hAnsi="Arial" w:cs="Arial"/>
          <w:spacing w:val="-4"/>
        </w:rPr>
        <w:t xml:space="preserve"> </w:t>
      </w:r>
      <w:r w:rsidRPr="00481D5A">
        <w:rPr>
          <w:rFonts w:ascii="Arial" w:hAnsi="Arial" w:cs="Arial"/>
        </w:rPr>
        <w:t>por</w:t>
      </w:r>
      <w:r w:rsidRPr="00481D5A">
        <w:rPr>
          <w:rFonts w:ascii="Arial" w:hAnsi="Arial" w:cs="Arial"/>
          <w:spacing w:val="-4"/>
        </w:rPr>
        <w:t xml:space="preserve"> </w:t>
      </w:r>
      <w:r w:rsidRPr="00481D5A">
        <w:rPr>
          <w:rFonts w:ascii="Arial" w:hAnsi="Arial" w:cs="Arial"/>
        </w:rPr>
        <w:t>cento</w:t>
      </w:r>
      <w:r w:rsidRPr="00481D5A">
        <w:rPr>
          <w:rFonts w:ascii="Arial" w:hAnsi="Arial" w:cs="Arial"/>
          <w:spacing w:val="-9"/>
        </w:rPr>
        <w:t xml:space="preserve"> </w:t>
      </w:r>
      <w:r w:rsidRPr="00481D5A">
        <w:rPr>
          <w:rFonts w:ascii="Arial" w:hAnsi="Arial" w:cs="Arial"/>
        </w:rPr>
        <w:t>do</w:t>
      </w:r>
      <w:r w:rsidRPr="00481D5A">
        <w:rPr>
          <w:rFonts w:ascii="Arial" w:hAnsi="Arial" w:cs="Arial"/>
          <w:spacing w:val="-8"/>
        </w:rPr>
        <w:t xml:space="preserve"> </w:t>
      </w:r>
      <w:r w:rsidRPr="00481D5A">
        <w:rPr>
          <w:rFonts w:ascii="Arial" w:hAnsi="Arial" w:cs="Arial"/>
        </w:rPr>
        <w:t>melhor</w:t>
      </w:r>
      <w:r w:rsidRPr="00481D5A">
        <w:rPr>
          <w:rFonts w:ascii="Arial" w:hAnsi="Arial" w:cs="Arial"/>
          <w:spacing w:val="-7"/>
        </w:rPr>
        <w:t xml:space="preserve"> </w:t>
      </w:r>
      <w:r w:rsidRPr="00481D5A">
        <w:rPr>
          <w:rFonts w:ascii="Arial" w:hAnsi="Arial" w:cs="Arial"/>
        </w:rPr>
        <w:t>preço</w:t>
      </w:r>
      <w:r w:rsidRPr="00481D5A">
        <w:rPr>
          <w:rFonts w:ascii="Arial" w:hAnsi="Arial" w:cs="Arial"/>
          <w:spacing w:val="-5"/>
        </w:rPr>
        <w:t xml:space="preserve"> </w:t>
      </w:r>
      <w:r w:rsidRPr="00481D5A">
        <w:rPr>
          <w:rFonts w:ascii="Arial" w:hAnsi="Arial" w:cs="Arial"/>
        </w:rPr>
        <w:t>válido,</w:t>
      </w:r>
      <w:r w:rsidRPr="00481D5A">
        <w:rPr>
          <w:rFonts w:ascii="Arial" w:hAnsi="Arial" w:cs="Arial"/>
          <w:spacing w:val="-4"/>
        </w:rPr>
        <w:t xml:space="preserve"> </w:t>
      </w:r>
      <w:r w:rsidRPr="00481D5A">
        <w:rPr>
          <w:rFonts w:ascii="Arial" w:hAnsi="Arial" w:cs="Arial"/>
        </w:rPr>
        <w:t>nos</w:t>
      </w:r>
      <w:r w:rsidRPr="00481D5A">
        <w:rPr>
          <w:rFonts w:ascii="Arial" w:hAnsi="Arial" w:cs="Arial"/>
          <w:spacing w:val="-59"/>
        </w:rPr>
        <w:t xml:space="preserve"> </w:t>
      </w:r>
      <w:r w:rsidRPr="00481D5A">
        <w:rPr>
          <w:rFonts w:ascii="Arial" w:hAnsi="Arial" w:cs="Arial"/>
        </w:rPr>
        <w:t>seguintes</w:t>
      </w:r>
      <w:r w:rsidRPr="00481D5A">
        <w:rPr>
          <w:rFonts w:ascii="Arial" w:hAnsi="Arial" w:cs="Arial"/>
          <w:spacing w:val="-2"/>
        </w:rPr>
        <w:t xml:space="preserve"> </w:t>
      </w:r>
      <w:r w:rsidRPr="00481D5A">
        <w:rPr>
          <w:rFonts w:ascii="Arial" w:hAnsi="Arial" w:cs="Arial"/>
        </w:rPr>
        <w:t>termos:</w:t>
      </w:r>
    </w:p>
    <w:p w14:paraId="08EC40CF" w14:textId="77777777" w:rsidR="004E03B5" w:rsidRPr="00481D5A" w:rsidRDefault="004E03B5">
      <w:pPr>
        <w:pStyle w:val="Corpodetexto"/>
        <w:spacing w:before="11"/>
        <w:rPr>
          <w:rFonts w:ascii="Arial" w:hAnsi="Arial" w:cs="Arial"/>
          <w:sz w:val="21"/>
        </w:rPr>
      </w:pPr>
    </w:p>
    <w:p w14:paraId="6A7F04BC" w14:textId="77777777" w:rsidR="004E03B5" w:rsidRPr="00481D5A" w:rsidRDefault="00DF7667" w:rsidP="0030029D">
      <w:pPr>
        <w:pStyle w:val="PargrafodaLista"/>
        <w:numPr>
          <w:ilvl w:val="0"/>
          <w:numId w:val="28"/>
        </w:numPr>
        <w:tabs>
          <w:tab w:val="left" w:pos="1177"/>
        </w:tabs>
        <w:ind w:right="210" w:firstLine="0"/>
        <w:rPr>
          <w:rFonts w:ascii="Arial" w:hAnsi="Arial" w:cs="Arial"/>
        </w:rPr>
      </w:pPr>
      <w:r w:rsidRPr="00481D5A">
        <w:rPr>
          <w:rFonts w:ascii="Arial" w:hAnsi="Arial" w:cs="Arial"/>
        </w:rPr>
        <w:t>aplica-se o disposto neste inciso nas situações em que as ofertas apresentadas pelas</w:t>
      </w:r>
      <w:r w:rsidRPr="00481D5A">
        <w:rPr>
          <w:rFonts w:ascii="Arial" w:hAnsi="Arial" w:cs="Arial"/>
          <w:spacing w:val="1"/>
        </w:rPr>
        <w:t xml:space="preserve"> </w:t>
      </w:r>
      <w:r w:rsidRPr="00481D5A">
        <w:rPr>
          <w:rFonts w:ascii="Arial" w:hAnsi="Arial" w:cs="Arial"/>
        </w:rPr>
        <w:t xml:space="preserve">ME’s, EPP’s ou MEI’s sediadas Local, Regional, ou Estadual sejam iguais ou </w:t>
      </w:r>
      <w:r w:rsidRPr="00481D5A">
        <w:rPr>
          <w:rFonts w:ascii="Arial" w:hAnsi="Arial" w:cs="Arial"/>
          <w:b/>
        </w:rPr>
        <w:t>até dez por</w:t>
      </w:r>
      <w:r w:rsidRPr="00481D5A">
        <w:rPr>
          <w:rFonts w:ascii="Arial" w:hAnsi="Arial" w:cs="Arial"/>
          <w:b/>
          <w:spacing w:val="-59"/>
        </w:rPr>
        <w:t xml:space="preserve"> </w:t>
      </w:r>
      <w:r w:rsidRPr="00481D5A">
        <w:rPr>
          <w:rFonts w:ascii="Arial" w:hAnsi="Arial" w:cs="Arial"/>
          <w:b/>
        </w:rPr>
        <w:t>cento</w:t>
      </w:r>
      <w:r w:rsidRPr="00481D5A">
        <w:rPr>
          <w:rFonts w:ascii="Arial" w:hAnsi="Arial" w:cs="Arial"/>
          <w:b/>
          <w:spacing w:val="-1"/>
        </w:rPr>
        <w:t xml:space="preserve"> </w:t>
      </w:r>
      <w:r w:rsidRPr="00481D5A">
        <w:rPr>
          <w:rFonts w:ascii="Arial" w:hAnsi="Arial" w:cs="Arial"/>
          <w:b/>
        </w:rPr>
        <w:t>superiores</w:t>
      </w:r>
      <w:r w:rsidRPr="00481D5A">
        <w:rPr>
          <w:rFonts w:ascii="Arial" w:hAnsi="Arial" w:cs="Arial"/>
          <w:b/>
          <w:spacing w:val="-1"/>
        </w:rPr>
        <w:t xml:space="preserve"> </w:t>
      </w:r>
      <w:r w:rsidRPr="00481D5A">
        <w:rPr>
          <w:rFonts w:ascii="Arial" w:hAnsi="Arial" w:cs="Arial"/>
        </w:rPr>
        <w:t>ao</w:t>
      </w:r>
      <w:r w:rsidRPr="00481D5A">
        <w:rPr>
          <w:rFonts w:ascii="Arial" w:hAnsi="Arial" w:cs="Arial"/>
          <w:spacing w:val="-2"/>
        </w:rPr>
        <w:t xml:space="preserve"> </w:t>
      </w:r>
      <w:r w:rsidRPr="00481D5A">
        <w:rPr>
          <w:rFonts w:ascii="Arial" w:hAnsi="Arial" w:cs="Arial"/>
        </w:rPr>
        <w:t>menor</w:t>
      </w:r>
      <w:r w:rsidRPr="00481D5A">
        <w:rPr>
          <w:rFonts w:ascii="Arial" w:hAnsi="Arial" w:cs="Arial"/>
          <w:spacing w:val="1"/>
        </w:rPr>
        <w:t xml:space="preserve"> </w:t>
      </w:r>
      <w:r w:rsidRPr="00481D5A">
        <w:rPr>
          <w:rFonts w:ascii="Arial" w:hAnsi="Arial" w:cs="Arial"/>
        </w:rPr>
        <w:t>preço;</w:t>
      </w:r>
    </w:p>
    <w:p w14:paraId="25E5A1B3" w14:textId="77777777" w:rsidR="004E03B5" w:rsidRPr="00481D5A" w:rsidRDefault="004E03B5">
      <w:pPr>
        <w:pStyle w:val="Corpodetexto"/>
        <w:spacing w:before="8"/>
        <w:rPr>
          <w:rFonts w:ascii="Arial" w:hAnsi="Arial" w:cs="Arial"/>
          <w:sz w:val="21"/>
        </w:rPr>
      </w:pPr>
    </w:p>
    <w:p w14:paraId="75791E1A" w14:textId="77777777" w:rsidR="004E03B5" w:rsidRPr="00481D5A" w:rsidRDefault="00DF7667" w:rsidP="0030029D">
      <w:pPr>
        <w:pStyle w:val="PargrafodaLista"/>
        <w:numPr>
          <w:ilvl w:val="0"/>
          <w:numId w:val="28"/>
        </w:numPr>
        <w:tabs>
          <w:tab w:val="left" w:pos="1170"/>
        </w:tabs>
        <w:spacing w:line="244" w:lineRule="auto"/>
        <w:ind w:right="209" w:firstLine="0"/>
        <w:rPr>
          <w:rFonts w:ascii="Arial" w:hAnsi="Arial" w:cs="Arial"/>
        </w:rPr>
      </w:pPr>
      <w:r w:rsidRPr="00481D5A">
        <w:rPr>
          <w:rFonts w:ascii="Arial" w:hAnsi="Arial" w:cs="Arial"/>
        </w:rPr>
        <w:t xml:space="preserve">nos termos da Lei Municipal 4.350/PMC/2019, </w:t>
      </w:r>
      <w:r w:rsidRPr="00481D5A">
        <w:rPr>
          <w:rFonts w:ascii="Arial" w:hAnsi="Arial" w:cs="Arial"/>
          <w:b/>
        </w:rPr>
        <w:t>nos itens destinados às ME/EPP/MEI</w:t>
      </w:r>
      <w:r w:rsidRPr="00481D5A">
        <w:rPr>
          <w:rFonts w:ascii="Arial" w:hAnsi="Arial" w:cs="Arial"/>
        </w:rPr>
        <w:t>,</w:t>
      </w:r>
      <w:r w:rsidRPr="00481D5A">
        <w:rPr>
          <w:rFonts w:ascii="Arial" w:hAnsi="Arial" w:cs="Arial"/>
          <w:spacing w:val="-59"/>
        </w:rPr>
        <w:t xml:space="preserve"> </w:t>
      </w:r>
      <w:r w:rsidRPr="00481D5A">
        <w:rPr>
          <w:rFonts w:ascii="Arial" w:hAnsi="Arial" w:cs="Arial"/>
        </w:rPr>
        <w:t>o</w:t>
      </w:r>
      <w:r w:rsidRPr="00481D5A">
        <w:rPr>
          <w:rFonts w:ascii="Arial" w:hAnsi="Arial" w:cs="Arial"/>
          <w:spacing w:val="-1"/>
        </w:rPr>
        <w:t xml:space="preserve"> </w:t>
      </w:r>
      <w:r w:rsidRPr="00481D5A">
        <w:rPr>
          <w:rFonts w:ascii="Arial" w:hAnsi="Arial" w:cs="Arial"/>
        </w:rPr>
        <w:t>critério de</w:t>
      </w:r>
      <w:r w:rsidRPr="00481D5A">
        <w:rPr>
          <w:rFonts w:ascii="Arial" w:hAnsi="Arial" w:cs="Arial"/>
          <w:spacing w:val="-2"/>
        </w:rPr>
        <w:t xml:space="preserve"> </w:t>
      </w:r>
      <w:r w:rsidRPr="00481D5A">
        <w:rPr>
          <w:rFonts w:ascii="Arial" w:hAnsi="Arial" w:cs="Arial"/>
        </w:rPr>
        <w:t>preferência</w:t>
      </w:r>
      <w:r w:rsidRPr="00481D5A">
        <w:rPr>
          <w:rFonts w:ascii="Arial" w:hAnsi="Arial" w:cs="Arial"/>
          <w:spacing w:val="-2"/>
        </w:rPr>
        <w:t xml:space="preserve"> </w:t>
      </w:r>
      <w:r w:rsidRPr="00481D5A">
        <w:rPr>
          <w:rFonts w:ascii="Arial" w:hAnsi="Arial" w:cs="Arial"/>
        </w:rPr>
        <w:t>será</w:t>
      </w:r>
      <w:r w:rsidRPr="00481D5A">
        <w:rPr>
          <w:rFonts w:ascii="Arial" w:hAnsi="Arial" w:cs="Arial"/>
          <w:spacing w:val="1"/>
        </w:rPr>
        <w:t xml:space="preserve"> </w:t>
      </w:r>
      <w:r w:rsidRPr="00481D5A">
        <w:rPr>
          <w:rFonts w:ascii="Arial" w:hAnsi="Arial" w:cs="Arial"/>
        </w:rPr>
        <w:t>oferecido:</w:t>
      </w:r>
    </w:p>
    <w:p w14:paraId="4284AFA0" w14:textId="77777777" w:rsidR="004E03B5" w:rsidRPr="00481D5A" w:rsidRDefault="004E03B5">
      <w:pPr>
        <w:pStyle w:val="Corpodetexto"/>
        <w:spacing w:before="6"/>
        <w:rPr>
          <w:rFonts w:ascii="Arial" w:hAnsi="Arial" w:cs="Arial"/>
          <w:sz w:val="21"/>
        </w:rPr>
      </w:pPr>
    </w:p>
    <w:p w14:paraId="7752616B" w14:textId="77777777" w:rsidR="004E03B5" w:rsidRPr="00481D5A" w:rsidRDefault="00DF7667" w:rsidP="0030029D">
      <w:pPr>
        <w:pStyle w:val="PargrafodaLista"/>
        <w:numPr>
          <w:ilvl w:val="0"/>
          <w:numId w:val="27"/>
        </w:numPr>
        <w:tabs>
          <w:tab w:val="left" w:pos="1028"/>
        </w:tabs>
        <w:spacing w:line="252" w:lineRule="exact"/>
        <w:rPr>
          <w:rFonts w:ascii="Arial" w:hAnsi="Arial" w:cs="Arial"/>
        </w:rPr>
      </w:pPr>
      <w:r w:rsidRPr="00481D5A">
        <w:rPr>
          <w:rFonts w:ascii="Arial" w:hAnsi="Arial" w:cs="Arial"/>
        </w:rPr>
        <w:t>-</w:t>
      </w:r>
      <w:r w:rsidRPr="00481D5A">
        <w:rPr>
          <w:rFonts w:ascii="Arial" w:hAnsi="Arial" w:cs="Arial"/>
          <w:spacing w:val="-1"/>
        </w:rPr>
        <w:t xml:space="preserve"> </w:t>
      </w:r>
      <w:r w:rsidRPr="00481D5A">
        <w:rPr>
          <w:rFonts w:ascii="Arial" w:hAnsi="Arial" w:cs="Arial"/>
        </w:rPr>
        <w:t>Primeiramente</w:t>
      </w:r>
      <w:r w:rsidRPr="00481D5A">
        <w:rPr>
          <w:rFonts w:ascii="Arial" w:hAnsi="Arial" w:cs="Arial"/>
          <w:spacing w:val="-4"/>
        </w:rPr>
        <w:t xml:space="preserve"> </w:t>
      </w:r>
      <w:r w:rsidRPr="00481D5A">
        <w:rPr>
          <w:rFonts w:ascii="Arial" w:hAnsi="Arial" w:cs="Arial"/>
        </w:rPr>
        <w:t>às</w:t>
      </w:r>
      <w:r w:rsidRPr="00481D5A">
        <w:rPr>
          <w:rFonts w:ascii="Arial" w:hAnsi="Arial" w:cs="Arial"/>
          <w:spacing w:val="-2"/>
        </w:rPr>
        <w:t xml:space="preserve"> </w:t>
      </w:r>
      <w:r w:rsidRPr="00481D5A">
        <w:rPr>
          <w:rFonts w:ascii="Arial" w:hAnsi="Arial" w:cs="Arial"/>
        </w:rPr>
        <w:t>ME’s, EPP’s</w:t>
      </w:r>
      <w:r w:rsidRPr="00481D5A">
        <w:rPr>
          <w:rFonts w:ascii="Arial" w:hAnsi="Arial" w:cs="Arial"/>
          <w:spacing w:val="-1"/>
        </w:rPr>
        <w:t xml:space="preserve"> </w:t>
      </w:r>
      <w:r w:rsidRPr="00481D5A">
        <w:rPr>
          <w:rFonts w:ascii="Arial" w:hAnsi="Arial" w:cs="Arial"/>
        </w:rPr>
        <w:t>ou</w:t>
      </w:r>
      <w:r w:rsidRPr="00481D5A">
        <w:rPr>
          <w:rFonts w:ascii="Arial" w:hAnsi="Arial" w:cs="Arial"/>
          <w:spacing w:val="-4"/>
        </w:rPr>
        <w:t xml:space="preserve"> </w:t>
      </w:r>
      <w:r w:rsidRPr="00481D5A">
        <w:rPr>
          <w:rFonts w:ascii="Arial" w:hAnsi="Arial" w:cs="Arial"/>
        </w:rPr>
        <w:t>MEI’s</w:t>
      </w:r>
      <w:r w:rsidRPr="00481D5A">
        <w:rPr>
          <w:rFonts w:ascii="Arial" w:hAnsi="Arial" w:cs="Arial"/>
          <w:spacing w:val="2"/>
        </w:rPr>
        <w:t xml:space="preserve"> </w:t>
      </w:r>
      <w:r w:rsidRPr="00481D5A">
        <w:rPr>
          <w:rFonts w:ascii="Arial" w:hAnsi="Arial" w:cs="Arial"/>
        </w:rPr>
        <w:t>sediadas</w:t>
      </w:r>
      <w:r w:rsidRPr="00481D5A">
        <w:rPr>
          <w:rFonts w:ascii="Arial" w:hAnsi="Arial" w:cs="Arial"/>
          <w:spacing w:val="-3"/>
        </w:rPr>
        <w:t xml:space="preserve"> </w:t>
      </w:r>
      <w:r w:rsidRPr="00481D5A">
        <w:rPr>
          <w:rFonts w:ascii="Arial" w:hAnsi="Arial" w:cs="Arial"/>
        </w:rPr>
        <w:t>Local.</w:t>
      </w:r>
    </w:p>
    <w:p w14:paraId="2E702CF9" w14:textId="77777777" w:rsidR="004E03B5" w:rsidRPr="00481D5A" w:rsidRDefault="00DF7667" w:rsidP="0030029D">
      <w:pPr>
        <w:pStyle w:val="PargrafodaLista"/>
        <w:numPr>
          <w:ilvl w:val="0"/>
          <w:numId w:val="27"/>
        </w:numPr>
        <w:tabs>
          <w:tab w:val="left" w:pos="1136"/>
        </w:tabs>
        <w:ind w:left="905" w:right="217" w:firstLine="0"/>
        <w:rPr>
          <w:rFonts w:ascii="Arial" w:hAnsi="Arial" w:cs="Arial"/>
        </w:rPr>
      </w:pPr>
      <w:r w:rsidRPr="00481D5A">
        <w:rPr>
          <w:rFonts w:ascii="Arial" w:hAnsi="Arial" w:cs="Arial"/>
        </w:rPr>
        <w:t>-</w:t>
      </w:r>
      <w:r w:rsidRPr="00481D5A">
        <w:rPr>
          <w:rFonts w:ascii="Arial" w:hAnsi="Arial" w:cs="Arial"/>
          <w:spacing w:val="44"/>
        </w:rPr>
        <w:t xml:space="preserve"> </w:t>
      </w:r>
      <w:r w:rsidRPr="00481D5A">
        <w:rPr>
          <w:rFonts w:ascii="Arial" w:hAnsi="Arial" w:cs="Arial"/>
        </w:rPr>
        <w:t>Diante</w:t>
      </w:r>
      <w:r w:rsidRPr="00481D5A">
        <w:rPr>
          <w:rFonts w:ascii="Arial" w:hAnsi="Arial" w:cs="Arial"/>
          <w:spacing w:val="44"/>
        </w:rPr>
        <w:t xml:space="preserve"> </w:t>
      </w:r>
      <w:r w:rsidRPr="00481D5A">
        <w:rPr>
          <w:rFonts w:ascii="Arial" w:hAnsi="Arial" w:cs="Arial"/>
        </w:rPr>
        <w:t>da</w:t>
      </w:r>
      <w:r w:rsidRPr="00481D5A">
        <w:rPr>
          <w:rFonts w:ascii="Arial" w:hAnsi="Arial" w:cs="Arial"/>
          <w:spacing w:val="43"/>
        </w:rPr>
        <w:t xml:space="preserve"> </w:t>
      </w:r>
      <w:r w:rsidRPr="00481D5A">
        <w:rPr>
          <w:rFonts w:ascii="Arial" w:hAnsi="Arial" w:cs="Arial"/>
        </w:rPr>
        <w:t>não</w:t>
      </w:r>
      <w:r w:rsidRPr="00481D5A">
        <w:rPr>
          <w:rFonts w:ascii="Arial" w:hAnsi="Arial" w:cs="Arial"/>
          <w:spacing w:val="44"/>
        </w:rPr>
        <w:t xml:space="preserve"> </w:t>
      </w:r>
      <w:r w:rsidRPr="00481D5A">
        <w:rPr>
          <w:rFonts w:ascii="Arial" w:hAnsi="Arial" w:cs="Arial"/>
        </w:rPr>
        <w:t>contratação,</w:t>
      </w:r>
      <w:r w:rsidRPr="00481D5A">
        <w:rPr>
          <w:rFonts w:ascii="Arial" w:hAnsi="Arial" w:cs="Arial"/>
          <w:spacing w:val="45"/>
        </w:rPr>
        <w:t xml:space="preserve"> </w:t>
      </w:r>
      <w:r w:rsidRPr="00481D5A">
        <w:rPr>
          <w:rFonts w:ascii="Arial" w:hAnsi="Arial" w:cs="Arial"/>
        </w:rPr>
        <w:t>o</w:t>
      </w:r>
      <w:r w:rsidRPr="00481D5A">
        <w:rPr>
          <w:rFonts w:ascii="Arial" w:hAnsi="Arial" w:cs="Arial"/>
          <w:spacing w:val="43"/>
        </w:rPr>
        <w:t xml:space="preserve"> </w:t>
      </w:r>
      <w:r w:rsidRPr="00481D5A">
        <w:rPr>
          <w:rFonts w:ascii="Arial" w:hAnsi="Arial" w:cs="Arial"/>
        </w:rPr>
        <w:t>benefício</w:t>
      </w:r>
      <w:r w:rsidRPr="00481D5A">
        <w:rPr>
          <w:rFonts w:ascii="Arial" w:hAnsi="Arial" w:cs="Arial"/>
          <w:spacing w:val="44"/>
        </w:rPr>
        <w:t xml:space="preserve"> </w:t>
      </w:r>
      <w:r w:rsidRPr="00481D5A">
        <w:rPr>
          <w:rFonts w:ascii="Arial" w:hAnsi="Arial" w:cs="Arial"/>
        </w:rPr>
        <w:t>será</w:t>
      </w:r>
      <w:r w:rsidRPr="00481D5A">
        <w:rPr>
          <w:rFonts w:ascii="Arial" w:hAnsi="Arial" w:cs="Arial"/>
          <w:spacing w:val="44"/>
        </w:rPr>
        <w:t xml:space="preserve"> </w:t>
      </w:r>
      <w:r w:rsidRPr="00481D5A">
        <w:rPr>
          <w:rFonts w:ascii="Arial" w:hAnsi="Arial" w:cs="Arial"/>
        </w:rPr>
        <w:t>concedido</w:t>
      </w:r>
      <w:r w:rsidRPr="00481D5A">
        <w:rPr>
          <w:rFonts w:ascii="Arial" w:hAnsi="Arial" w:cs="Arial"/>
          <w:spacing w:val="43"/>
        </w:rPr>
        <w:t xml:space="preserve"> </w:t>
      </w:r>
      <w:r w:rsidRPr="00481D5A">
        <w:rPr>
          <w:rFonts w:ascii="Arial" w:hAnsi="Arial" w:cs="Arial"/>
        </w:rPr>
        <w:t>às</w:t>
      </w:r>
      <w:r w:rsidRPr="00481D5A">
        <w:rPr>
          <w:rFonts w:ascii="Arial" w:hAnsi="Arial" w:cs="Arial"/>
          <w:spacing w:val="44"/>
        </w:rPr>
        <w:t xml:space="preserve"> </w:t>
      </w:r>
      <w:r w:rsidRPr="00481D5A">
        <w:rPr>
          <w:rFonts w:ascii="Arial" w:hAnsi="Arial" w:cs="Arial"/>
        </w:rPr>
        <w:t>ME’s,</w:t>
      </w:r>
      <w:r w:rsidRPr="00481D5A">
        <w:rPr>
          <w:rFonts w:ascii="Arial" w:hAnsi="Arial" w:cs="Arial"/>
          <w:spacing w:val="44"/>
        </w:rPr>
        <w:t xml:space="preserve"> </w:t>
      </w:r>
      <w:r w:rsidRPr="00481D5A">
        <w:rPr>
          <w:rFonts w:ascii="Arial" w:hAnsi="Arial" w:cs="Arial"/>
        </w:rPr>
        <w:t>EPP’s</w:t>
      </w:r>
      <w:r w:rsidRPr="00481D5A">
        <w:rPr>
          <w:rFonts w:ascii="Arial" w:hAnsi="Arial" w:cs="Arial"/>
          <w:spacing w:val="44"/>
        </w:rPr>
        <w:t xml:space="preserve"> </w:t>
      </w:r>
      <w:r w:rsidRPr="00481D5A">
        <w:rPr>
          <w:rFonts w:ascii="Arial" w:hAnsi="Arial" w:cs="Arial"/>
        </w:rPr>
        <w:t>ou</w:t>
      </w:r>
      <w:r w:rsidRPr="00481D5A">
        <w:rPr>
          <w:rFonts w:ascii="Arial" w:hAnsi="Arial" w:cs="Arial"/>
          <w:spacing w:val="46"/>
        </w:rPr>
        <w:t xml:space="preserve"> </w:t>
      </w:r>
      <w:r w:rsidRPr="00481D5A">
        <w:rPr>
          <w:rFonts w:ascii="Arial" w:hAnsi="Arial" w:cs="Arial"/>
        </w:rPr>
        <w:t>MEI’s</w:t>
      </w:r>
      <w:r w:rsidRPr="00481D5A">
        <w:rPr>
          <w:rFonts w:ascii="Arial" w:hAnsi="Arial" w:cs="Arial"/>
          <w:spacing w:val="-58"/>
        </w:rPr>
        <w:t xml:space="preserve"> </w:t>
      </w:r>
      <w:r w:rsidRPr="00481D5A">
        <w:rPr>
          <w:rFonts w:ascii="Arial" w:hAnsi="Arial" w:cs="Arial"/>
        </w:rPr>
        <w:t>sediadas</w:t>
      </w:r>
      <w:r w:rsidRPr="00481D5A">
        <w:rPr>
          <w:rFonts w:ascii="Arial" w:hAnsi="Arial" w:cs="Arial"/>
          <w:spacing w:val="-1"/>
        </w:rPr>
        <w:t xml:space="preserve"> </w:t>
      </w:r>
      <w:r w:rsidRPr="00481D5A">
        <w:rPr>
          <w:rFonts w:ascii="Arial" w:hAnsi="Arial" w:cs="Arial"/>
        </w:rPr>
        <w:t>Regional.</w:t>
      </w:r>
    </w:p>
    <w:p w14:paraId="207A23E7" w14:textId="77777777" w:rsidR="004E03B5" w:rsidRPr="00481D5A" w:rsidRDefault="00DF7667" w:rsidP="0030029D">
      <w:pPr>
        <w:pStyle w:val="PargrafodaLista"/>
        <w:numPr>
          <w:ilvl w:val="0"/>
          <w:numId w:val="27"/>
        </w:numPr>
        <w:tabs>
          <w:tab w:val="left" w:pos="1194"/>
        </w:tabs>
        <w:ind w:left="905" w:right="210" w:firstLine="0"/>
        <w:rPr>
          <w:rFonts w:ascii="Arial" w:hAnsi="Arial" w:cs="Arial"/>
        </w:rPr>
      </w:pPr>
      <w:r w:rsidRPr="00481D5A">
        <w:rPr>
          <w:rFonts w:ascii="Arial" w:hAnsi="Arial" w:cs="Arial"/>
        </w:rPr>
        <w:t>-</w:t>
      </w:r>
      <w:r w:rsidRPr="00481D5A">
        <w:rPr>
          <w:rFonts w:ascii="Arial" w:hAnsi="Arial" w:cs="Arial"/>
          <w:spacing w:val="1"/>
        </w:rPr>
        <w:t xml:space="preserve"> </w:t>
      </w:r>
      <w:r w:rsidRPr="00481D5A">
        <w:rPr>
          <w:rFonts w:ascii="Arial" w:hAnsi="Arial" w:cs="Arial"/>
        </w:rPr>
        <w:t>Diante da não contratação,</w:t>
      </w:r>
      <w:r w:rsidRPr="00481D5A">
        <w:rPr>
          <w:rFonts w:ascii="Arial" w:hAnsi="Arial" w:cs="Arial"/>
          <w:spacing w:val="1"/>
        </w:rPr>
        <w:t xml:space="preserve"> </w:t>
      </w:r>
      <w:r w:rsidRPr="00481D5A">
        <w:rPr>
          <w:rFonts w:ascii="Arial" w:hAnsi="Arial" w:cs="Arial"/>
        </w:rPr>
        <w:t>o</w:t>
      </w:r>
      <w:r w:rsidRPr="00481D5A">
        <w:rPr>
          <w:rFonts w:ascii="Arial" w:hAnsi="Arial" w:cs="Arial"/>
          <w:spacing w:val="1"/>
        </w:rPr>
        <w:t xml:space="preserve"> </w:t>
      </w:r>
      <w:r w:rsidRPr="00481D5A">
        <w:rPr>
          <w:rFonts w:ascii="Arial" w:hAnsi="Arial" w:cs="Arial"/>
        </w:rPr>
        <w:t>benefício</w:t>
      </w:r>
      <w:r w:rsidRPr="00481D5A">
        <w:rPr>
          <w:rFonts w:ascii="Arial" w:hAnsi="Arial" w:cs="Arial"/>
          <w:spacing w:val="1"/>
        </w:rPr>
        <w:t xml:space="preserve"> </w:t>
      </w:r>
      <w:r w:rsidRPr="00481D5A">
        <w:rPr>
          <w:rFonts w:ascii="Arial" w:hAnsi="Arial" w:cs="Arial"/>
        </w:rPr>
        <w:t>será</w:t>
      </w:r>
      <w:r w:rsidRPr="00481D5A">
        <w:rPr>
          <w:rFonts w:ascii="Arial" w:hAnsi="Arial" w:cs="Arial"/>
          <w:spacing w:val="1"/>
        </w:rPr>
        <w:t xml:space="preserve"> </w:t>
      </w:r>
      <w:r w:rsidRPr="00481D5A">
        <w:rPr>
          <w:rFonts w:ascii="Arial" w:hAnsi="Arial" w:cs="Arial"/>
        </w:rPr>
        <w:t>concedido às</w:t>
      </w:r>
      <w:r w:rsidRPr="00481D5A">
        <w:rPr>
          <w:rFonts w:ascii="Arial" w:hAnsi="Arial" w:cs="Arial"/>
          <w:spacing w:val="1"/>
        </w:rPr>
        <w:t xml:space="preserve"> </w:t>
      </w:r>
      <w:r w:rsidRPr="00481D5A">
        <w:rPr>
          <w:rFonts w:ascii="Arial" w:hAnsi="Arial" w:cs="Arial"/>
        </w:rPr>
        <w:t>ME’s,</w:t>
      </w:r>
      <w:r w:rsidRPr="00481D5A">
        <w:rPr>
          <w:rFonts w:ascii="Arial" w:hAnsi="Arial" w:cs="Arial"/>
          <w:spacing w:val="1"/>
        </w:rPr>
        <w:t xml:space="preserve"> </w:t>
      </w:r>
      <w:r w:rsidRPr="00481D5A">
        <w:rPr>
          <w:rFonts w:ascii="Arial" w:hAnsi="Arial" w:cs="Arial"/>
        </w:rPr>
        <w:t>EPP’s</w:t>
      </w:r>
      <w:r w:rsidRPr="00481D5A">
        <w:rPr>
          <w:rFonts w:ascii="Arial" w:hAnsi="Arial" w:cs="Arial"/>
          <w:spacing w:val="1"/>
        </w:rPr>
        <w:t xml:space="preserve"> </w:t>
      </w:r>
      <w:r w:rsidRPr="00481D5A">
        <w:rPr>
          <w:rFonts w:ascii="Arial" w:hAnsi="Arial" w:cs="Arial"/>
        </w:rPr>
        <w:t>ou</w:t>
      </w:r>
      <w:r w:rsidRPr="00481D5A">
        <w:rPr>
          <w:rFonts w:ascii="Arial" w:hAnsi="Arial" w:cs="Arial"/>
          <w:spacing w:val="1"/>
        </w:rPr>
        <w:t xml:space="preserve"> </w:t>
      </w:r>
      <w:r w:rsidRPr="00481D5A">
        <w:rPr>
          <w:rFonts w:ascii="Arial" w:hAnsi="Arial" w:cs="Arial"/>
        </w:rPr>
        <w:t>MEI’s</w:t>
      </w:r>
      <w:r w:rsidRPr="00481D5A">
        <w:rPr>
          <w:rFonts w:ascii="Arial" w:hAnsi="Arial" w:cs="Arial"/>
          <w:spacing w:val="-59"/>
        </w:rPr>
        <w:t xml:space="preserve"> </w:t>
      </w:r>
      <w:r w:rsidRPr="00481D5A">
        <w:rPr>
          <w:rFonts w:ascii="Arial" w:hAnsi="Arial" w:cs="Arial"/>
        </w:rPr>
        <w:t>sediadas</w:t>
      </w:r>
      <w:r w:rsidRPr="00481D5A">
        <w:rPr>
          <w:rFonts w:ascii="Arial" w:hAnsi="Arial" w:cs="Arial"/>
          <w:spacing w:val="-1"/>
        </w:rPr>
        <w:t xml:space="preserve"> </w:t>
      </w:r>
      <w:r w:rsidRPr="00481D5A">
        <w:rPr>
          <w:rFonts w:ascii="Arial" w:hAnsi="Arial" w:cs="Arial"/>
        </w:rPr>
        <w:t>estadual.</w:t>
      </w:r>
    </w:p>
    <w:p w14:paraId="08C0076C" w14:textId="77777777" w:rsidR="004E03B5" w:rsidRPr="00481D5A" w:rsidRDefault="004E03B5">
      <w:pPr>
        <w:pStyle w:val="Corpodetexto"/>
        <w:spacing w:before="10"/>
        <w:rPr>
          <w:rFonts w:ascii="Arial" w:hAnsi="Arial" w:cs="Arial"/>
          <w:sz w:val="21"/>
        </w:rPr>
      </w:pPr>
    </w:p>
    <w:p w14:paraId="49E97E0B" w14:textId="77777777" w:rsidR="004E03B5" w:rsidRPr="00481D5A" w:rsidRDefault="00DF7667" w:rsidP="0030029D">
      <w:pPr>
        <w:pStyle w:val="PargrafodaLista"/>
        <w:numPr>
          <w:ilvl w:val="0"/>
          <w:numId w:val="28"/>
        </w:numPr>
        <w:tabs>
          <w:tab w:val="left" w:pos="1153"/>
        </w:tabs>
        <w:spacing w:before="1"/>
        <w:ind w:left="1152" w:hanging="248"/>
        <w:rPr>
          <w:rFonts w:ascii="Arial" w:hAnsi="Arial" w:cs="Arial"/>
        </w:rPr>
      </w:pPr>
      <w:r w:rsidRPr="00481D5A">
        <w:rPr>
          <w:rFonts w:ascii="Arial" w:hAnsi="Arial" w:cs="Arial"/>
        </w:rPr>
        <w:t>para</w:t>
      </w:r>
      <w:r w:rsidRPr="00481D5A">
        <w:rPr>
          <w:rFonts w:ascii="Arial" w:hAnsi="Arial" w:cs="Arial"/>
          <w:spacing w:val="-3"/>
        </w:rPr>
        <w:t xml:space="preserve"> </w:t>
      </w:r>
      <w:r w:rsidRPr="00481D5A">
        <w:rPr>
          <w:rFonts w:ascii="Arial" w:hAnsi="Arial" w:cs="Arial"/>
        </w:rPr>
        <w:t>efeito</w:t>
      </w:r>
      <w:r w:rsidRPr="00481D5A">
        <w:rPr>
          <w:rFonts w:ascii="Arial" w:hAnsi="Arial" w:cs="Arial"/>
          <w:spacing w:val="-2"/>
        </w:rPr>
        <w:t xml:space="preserve"> </w:t>
      </w:r>
      <w:r w:rsidRPr="00481D5A">
        <w:rPr>
          <w:rFonts w:ascii="Arial" w:hAnsi="Arial" w:cs="Arial"/>
        </w:rPr>
        <w:t>do</w:t>
      </w:r>
      <w:r w:rsidRPr="00481D5A">
        <w:rPr>
          <w:rFonts w:ascii="Arial" w:hAnsi="Arial" w:cs="Arial"/>
          <w:spacing w:val="-2"/>
        </w:rPr>
        <w:t xml:space="preserve"> </w:t>
      </w:r>
      <w:r w:rsidRPr="00481D5A">
        <w:rPr>
          <w:rFonts w:ascii="Arial" w:hAnsi="Arial" w:cs="Arial"/>
        </w:rPr>
        <w:t>item</w:t>
      </w:r>
      <w:r w:rsidRPr="00481D5A">
        <w:rPr>
          <w:rFonts w:ascii="Arial" w:hAnsi="Arial" w:cs="Arial"/>
          <w:spacing w:val="-1"/>
        </w:rPr>
        <w:t xml:space="preserve"> </w:t>
      </w:r>
      <w:r w:rsidRPr="00481D5A">
        <w:rPr>
          <w:rFonts w:ascii="Arial" w:hAnsi="Arial" w:cs="Arial"/>
        </w:rPr>
        <w:t>anterior,</w:t>
      </w:r>
      <w:r w:rsidRPr="00481D5A">
        <w:rPr>
          <w:rFonts w:ascii="Arial" w:hAnsi="Arial" w:cs="Arial"/>
          <w:spacing w:val="-3"/>
        </w:rPr>
        <w:t xml:space="preserve"> </w:t>
      </w:r>
      <w:r w:rsidRPr="00481D5A">
        <w:rPr>
          <w:rFonts w:ascii="Arial" w:hAnsi="Arial" w:cs="Arial"/>
        </w:rPr>
        <w:t>considera-se:</w:t>
      </w:r>
    </w:p>
    <w:p w14:paraId="1D955499" w14:textId="77777777" w:rsidR="004E03B5" w:rsidRPr="00481D5A" w:rsidRDefault="00DF7667" w:rsidP="0030029D">
      <w:pPr>
        <w:pStyle w:val="PargrafodaLista"/>
        <w:numPr>
          <w:ilvl w:val="0"/>
          <w:numId w:val="26"/>
        </w:numPr>
        <w:tabs>
          <w:tab w:val="left" w:pos="1030"/>
        </w:tabs>
        <w:spacing w:before="1"/>
        <w:rPr>
          <w:rFonts w:ascii="Arial" w:hAnsi="Arial" w:cs="Arial"/>
        </w:rPr>
      </w:pPr>
      <w:r w:rsidRPr="00481D5A">
        <w:rPr>
          <w:rFonts w:ascii="Arial" w:hAnsi="Arial" w:cs="Arial"/>
        </w:rPr>
        <w:t>–</w:t>
      </w:r>
      <w:r w:rsidRPr="00481D5A">
        <w:rPr>
          <w:rFonts w:ascii="Arial" w:hAnsi="Arial" w:cs="Arial"/>
          <w:spacing w:val="-4"/>
        </w:rPr>
        <w:t xml:space="preserve"> </w:t>
      </w:r>
      <w:r w:rsidRPr="00481D5A">
        <w:rPr>
          <w:rFonts w:ascii="Arial" w:hAnsi="Arial" w:cs="Arial"/>
        </w:rPr>
        <w:t>Entende-se</w:t>
      </w:r>
      <w:r w:rsidRPr="00481D5A">
        <w:rPr>
          <w:rFonts w:ascii="Arial" w:hAnsi="Arial" w:cs="Arial"/>
          <w:spacing w:val="-2"/>
        </w:rPr>
        <w:t xml:space="preserve"> </w:t>
      </w:r>
      <w:r w:rsidRPr="00481D5A">
        <w:rPr>
          <w:rFonts w:ascii="Arial" w:hAnsi="Arial" w:cs="Arial"/>
        </w:rPr>
        <w:t>por</w:t>
      </w:r>
      <w:r w:rsidRPr="00481D5A">
        <w:rPr>
          <w:rFonts w:ascii="Arial" w:hAnsi="Arial" w:cs="Arial"/>
          <w:spacing w:val="-1"/>
        </w:rPr>
        <w:t xml:space="preserve"> </w:t>
      </w:r>
      <w:r w:rsidRPr="00481D5A">
        <w:rPr>
          <w:rFonts w:ascii="Arial" w:hAnsi="Arial" w:cs="Arial"/>
        </w:rPr>
        <w:t>Local</w:t>
      </w:r>
      <w:r w:rsidRPr="00481D5A">
        <w:rPr>
          <w:rFonts w:ascii="Arial" w:hAnsi="Arial" w:cs="Arial"/>
          <w:spacing w:val="-5"/>
        </w:rPr>
        <w:t xml:space="preserve"> </w:t>
      </w:r>
      <w:r w:rsidRPr="00481D5A">
        <w:rPr>
          <w:rFonts w:ascii="Arial" w:hAnsi="Arial" w:cs="Arial"/>
        </w:rPr>
        <w:t>as</w:t>
      </w:r>
      <w:r w:rsidRPr="00481D5A">
        <w:rPr>
          <w:rFonts w:ascii="Arial" w:hAnsi="Arial" w:cs="Arial"/>
          <w:spacing w:val="-2"/>
        </w:rPr>
        <w:t xml:space="preserve"> </w:t>
      </w:r>
      <w:r w:rsidRPr="00481D5A">
        <w:rPr>
          <w:rFonts w:ascii="Arial" w:hAnsi="Arial" w:cs="Arial"/>
        </w:rPr>
        <w:t>ME’s, EPP’s</w:t>
      </w:r>
      <w:r w:rsidRPr="00481D5A">
        <w:rPr>
          <w:rFonts w:ascii="Arial" w:hAnsi="Arial" w:cs="Arial"/>
          <w:spacing w:val="-1"/>
        </w:rPr>
        <w:t xml:space="preserve"> </w:t>
      </w:r>
      <w:r w:rsidRPr="00481D5A">
        <w:rPr>
          <w:rFonts w:ascii="Arial" w:hAnsi="Arial" w:cs="Arial"/>
        </w:rPr>
        <w:t>e</w:t>
      </w:r>
      <w:r w:rsidRPr="00481D5A">
        <w:rPr>
          <w:rFonts w:ascii="Arial" w:hAnsi="Arial" w:cs="Arial"/>
          <w:spacing w:val="-2"/>
        </w:rPr>
        <w:t xml:space="preserve"> </w:t>
      </w:r>
      <w:r w:rsidRPr="00481D5A">
        <w:rPr>
          <w:rFonts w:ascii="Arial" w:hAnsi="Arial" w:cs="Arial"/>
        </w:rPr>
        <w:t>MEI’s</w:t>
      </w:r>
      <w:r w:rsidRPr="00481D5A">
        <w:rPr>
          <w:rFonts w:ascii="Arial" w:hAnsi="Arial" w:cs="Arial"/>
          <w:spacing w:val="-1"/>
        </w:rPr>
        <w:t xml:space="preserve"> </w:t>
      </w:r>
      <w:r w:rsidRPr="00481D5A">
        <w:rPr>
          <w:rFonts w:ascii="Arial" w:hAnsi="Arial" w:cs="Arial"/>
        </w:rPr>
        <w:t>sediados</w:t>
      </w:r>
      <w:r w:rsidRPr="00481D5A">
        <w:rPr>
          <w:rFonts w:ascii="Arial" w:hAnsi="Arial" w:cs="Arial"/>
          <w:spacing w:val="-2"/>
        </w:rPr>
        <w:t xml:space="preserve"> </w:t>
      </w:r>
      <w:r w:rsidRPr="00481D5A">
        <w:rPr>
          <w:rFonts w:ascii="Arial" w:hAnsi="Arial" w:cs="Arial"/>
        </w:rPr>
        <w:t>no</w:t>
      </w:r>
      <w:r w:rsidRPr="00481D5A">
        <w:rPr>
          <w:rFonts w:ascii="Arial" w:hAnsi="Arial" w:cs="Arial"/>
          <w:spacing w:val="-4"/>
        </w:rPr>
        <w:t xml:space="preserve"> </w:t>
      </w:r>
      <w:r w:rsidRPr="00481D5A">
        <w:rPr>
          <w:rFonts w:ascii="Arial" w:hAnsi="Arial" w:cs="Arial"/>
        </w:rPr>
        <w:t>município</w:t>
      </w:r>
      <w:r w:rsidRPr="00481D5A">
        <w:rPr>
          <w:rFonts w:ascii="Arial" w:hAnsi="Arial" w:cs="Arial"/>
          <w:spacing w:val="-2"/>
        </w:rPr>
        <w:t xml:space="preserve"> </w:t>
      </w:r>
      <w:r w:rsidRPr="00481D5A">
        <w:rPr>
          <w:rFonts w:ascii="Arial" w:hAnsi="Arial" w:cs="Arial"/>
        </w:rPr>
        <w:t>de</w:t>
      </w:r>
      <w:r w:rsidRPr="00481D5A">
        <w:rPr>
          <w:rFonts w:ascii="Arial" w:hAnsi="Arial" w:cs="Arial"/>
          <w:spacing w:val="-2"/>
        </w:rPr>
        <w:t xml:space="preserve"> </w:t>
      </w:r>
      <w:r w:rsidR="001E146B" w:rsidRPr="00481D5A">
        <w:rPr>
          <w:rFonts w:ascii="Arial" w:hAnsi="Arial" w:cs="Arial"/>
          <w:spacing w:val="-2"/>
        </w:rPr>
        <w:t>Alvorada do Oeste</w:t>
      </w:r>
      <w:r w:rsidRPr="00481D5A">
        <w:rPr>
          <w:rFonts w:ascii="Arial" w:hAnsi="Arial" w:cs="Arial"/>
        </w:rPr>
        <w:t>;</w:t>
      </w:r>
    </w:p>
    <w:p w14:paraId="04DB3AF1" w14:textId="2F510C32" w:rsidR="004E03B5" w:rsidRPr="00481D5A" w:rsidRDefault="00DF7667" w:rsidP="0030029D">
      <w:pPr>
        <w:pStyle w:val="PargrafodaLista"/>
        <w:numPr>
          <w:ilvl w:val="0"/>
          <w:numId w:val="26"/>
        </w:numPr>
        <w:tabs>
          <w:tab w:val="left" w:pos="1078"/>
        </w:tabs>
        <w:spacing w:before="33" w:line="276" w:lineRule="auto"/>
        <w:ind w:left="905" w:right="211" w:firstLine="0"/>
        <w:rPr>
          <w:rFonts w:ascii="Arial" w:hAnsi="Arial" w:cs="Arial"/>
        </w:rPr>
      </w:pPr>
      <w:r w:rsidRPr="00481D5A">
        <w:rPr>
          <w:rFonts w:ascii="Arial" w:hAnsi="Arial" w:cs="Arial"/>
          <w:spacing w:val="-1"/>
        </w:rPr>
        <w:t>–</w:t>
      </w:r>
      <w:r w:rsidRPr="00481D5A">
        <w:rPr>
          <w:rFonts w:ascii="Arial" w:hAnsi="Arial" w:cs="Arial"/>
          <w:spacing w:val="-15"/>
        </w:rPr>
        <w:t xml:space="preserve"> </w:t>
      </w:r>
      <w:r w:rsidRPr="00481D5A">
        <w:rPr>
          <w:rFonts w:ascii="Arial" w:hAnsi="Arial" w:cs="Arial"/>
          <w:b/>
          <w:spacing w:val="-1"/>
        </w:rPr>
        <w:t>Entende-se</w:t>
      </w:r>
      <w:r w:rsidRPr="00481D5A">
        <w:rPr>
          <w:rFonts w:ascii="Arial" w:hAnsi="Arial" w:cs="Arial"/>
          <w:b/>
          <w:spacing w:val="-14"/>
        </w:rPr>
        <w:t xml:space="preserve"> </w:t>
      </w:r>
      <w:r w:rsidRPr="00481D5A">
        <w:rPr>
          <w:rFonts w:ascii="Arial" w:hAnsi="Arial" w:cs="Arial"/>
          <w:b/>
          <w:spacing w:val="-1"/>
        </w:rPr>
        <w:t>por</w:t>
      </w:r>
      <w:r w:rsidRPr="00481D5A">
        <w:rPr>
          <w:rFonts w:ascii="Arial" w:hAnsi="Arial" w:cs="Arial"/>
          <w:b/>
          <w:spacing w:val="-13"/>
        </w:rPr>
        <w:t xml:space="preserve"> </w:t>
      </w:r>
      <w:r w:rsidRPr="00481D5A">
        <w:rPr>
          <w:rFonts w:ascii="Arial" w:hAnsi="Arial" w:cs="Arial"/>
          <w:b/>
          <w:spacing w:val="-1"/>
        </w:rPr>
        <w:t>Regional</w:t>
      </w:r>
      <w:r w:rsidRPr="00481D5A">
        <w:rPr>
          <w:rFonts w:ascii="Arial" w:hAnsi="Arial" w:cs="Arial"/>
          <w:b/>
          <w:spacing w:val="-9"/>
        </w:rPr>
        <w:t xml:space="preserve"> </w:t>
      </w:r>
      <w:r w:rsidRPr="00481D5A">
        <w:rPr>
          <w:rFonts w:ascii="Arial" w:hAnsi="Arial" w:cs="Arial"/>
          <w:spacing w:val="-1"/>
        </w:rPr>
        <w:t>as</w:t>
      </w:r>
      <w:r w:rsidRPr="00481D5A">
        <w:rPr>
          <w:rFonts w:ascii="Arial" w:hAnsi="Arial" w:cs="Arial"/>
          <w:spacing w:val="-14"/>
        </w:rPr>
        <w:t xml:space="preserve"> </w:t>
      </w:r>
      <w:r w:rsidRPr="00481D5A">
        <w:rPr>
          <w:rFonts w:ascii="Arial" w:hAnsi="Arial" w:cs="Arial"/>
          <w:spacing w:val="-1"/>
        </w:rPr>
        <w:t>ME’s,</w:t>
      </w:r>
      <w:r w:rsidRPr="00481D5A">
        <w:rPr>
          <w:rFonts w:ascii="Arial" w:hAnsi="Arial" w:cs="Arial"/>
          <w:spacing w:val="-10"/>
        </w:rPr>
        <w:t xml:space="preserve"> </w:t>
      </w:r>
      <w:r w:rsidRPr="00481D5A">
        <w:rPr>
          <w:rFonts w:ascii="Arial" w:hAnsi="Arial" w:cs="Arial"/>
        </w:rPr>
        <w:t>EPP’s</w:t>
      </w:r>
      <w:r w:rsidRPr="00481D5A">
        <w:rPr>
          <w:rFonts w:ascii="Arial" w:hAnsi="Arial" w:cs="Arial"/>
          <w:spacing w:val="-12"/>
        </w:rPr>
        <w:t xml:space="preserve"> </w:t>
      </w:r>
      <w:r w:rsidRPr="00481D5A">
        <w:rPr>
          <w:rFonts w:ascii="Arial" w:hAnsi="Arial" w:cs="Arial"/>
        </w:rPr>
        <w:t>e</w:t>
      </w:r>
      <w:r w:rsidRPr="00481D5A">
        <w:rPr>
          <w:rFonts w:ascii="Arial" w:hAnsi="Arial" w:cs="Arial"/>
          <w:spacing w:val="-14"/>
        </w:rPr>
        <w:t xml:space="preserve"> </w:t>
      </w:r>
      <w:r w:rsidRPr="00481D5A">
        <w:rPr>
          <w:rFonts w:ascii="Arial" w:hAnsi="Arial" w:cs="Arial"/>
        </w:rPr>
        <w:t>MEI’s</w:t>
      </w:r>
      <w:r w:rsidRPr="00481D5A">
        <w:rPr>
          <w:rFonts w:ascii="Arial" w:hAnsi="Arial" w:cs="Arial"/>
          <w:spacing w:val="-11"/>
        </w:rPr>
        <w:t xml:space="preserve"> </w:t>
      </w:r>
      <w:r w:rsidRPr="00481D5A">
        <w:rPr>
          <w:rFonts w:ascii="Arial" w:hAnsi="Arial" w:cs="Arial"/>
        </w:rPr>
        <w:t>sediados</w:t>
      </w:r>
      <w:r w:rsidRPr="00481D5A">
        <w:rPr>
          <w:rFonts w:ascii="Arial" w:hAnsi="Arial" w:cs="Arial"/>
          <w:spacing w:val="-14"/>
        </w:rPr>
        <w:t xml:space="preserve"> </w:t>
      </w:r>
      <w:r w:rsidRPr="00481D5A">
        <w:rPr>
          <w:rFonts w:ascii="Arial" w:hAnsi="Arial" w:cs="Arial"/>
        </w:rPr>
        <w:t>na</w:t>
      </w:r>
      <w:r w:rsidRPr="00481D5A">
        <w:rPr>
          <w:rFonts w:ascii="Arial" w:hAnsi="Arial" w:cs="Arial"/>
          <w:spacing w:val="-14"/>
        </w:rPr>
        <w:t xml:space="preserve"> </w:t>
      </w:r>
      <w:r w:rsidRPr="00481D5A">
        <w:rPr>
          <w:rFonts w:ascii="Arial" w:hAnsi="Arial" w:cs="Arial"/>
        </w:rPr>
        <w:t>microrregião</w:t>
      </w:r>
      <w:r w:rsidRPr="00481D5A">
        <w:rPr>
          <w:rFonts w:ascii="Arial" w:hAnsi="Arial" w:cs="Arial"/>
          <w:spacing w:val="-12"/>
        </w:rPr>
        <w:t xml:space="preserve"> </w:t>
      </w:r>
      <w:r w:rsidRPr="00481D5A">
        <w:rPr>
          <w:rFonts w:ascii="Arial" w:hAnsi="Arial" w:cs="Arial"/>
        </w:rPr>
        <w:t>de</w:t>
      </w:r>
      <w:r w:rsidRPr="00481D5A">
        <w:rPr>
          <w:rFonts w:ascii="Arial" w:hAnsi="Arial" w:cs="Arial"/>
          <w:spacing w:val="-15"/>
        </w:rPr>
        <w:t xml:space="preserve"> </w:t>
      </w:r>
      <w:r w:rsidR="001E146B" w:rsidRPr="00481D5A">
        <w:rPr>
          <w:rFonts w:ascii="Arial" w:hAnsi="Arial" w:cs="Arial"/>
          <w:spacing w:val="-15"/>
        </w:rPr>
        <w:t>Alvorada do Oeste</w:t>
      </w:r>
      <w:r w:rsidRPr="00481D5A">
        <w:rPr>
          <w:rFonts w:ascii="Arial" w:hAnsi="Arial" w:cs="Arial"/>
        </w:rPr>
        <w:t>,</w:t>
      </w:r>
      <w:r w:rsidRPr="00481D5A">
        <w:rPr>
          <w:rFonts w:ascii="Arial" w:hAnsi="Arial" w:cs="Arial"/>
          <w:spacing w:val="-58"/>
        </w:rPr>
        <w:t xml:space="preserve"> </w:t>
      </w:r>
      <w:r w:rsidRPr="00481D5A">
        <w:rPr>
          <w:rFonts w:ascii="Arial" w:hAnsi="Arial" w:cs="Arial"/>
        </w:rPr>
        <w:t>conforme definido pelo Instituto Brasileiro de Geografia e Estatística – IBGE; quais sejam;</w:t>
      </w:r>
      <w:r w:rsidR="00462776" w:rsidRPr="00481D5A">
        <w:rPr>
          <w:rFonts w:ascii="Arial" w:hAnsi="Arial" w:cs="Arial"/>
        </w:rPr>
        <w:t xml:space="preserve"> </w:t>
      </w:r>
      <w:r w:rsidR="001E146B" w:rsidRPr="00481D5A">
        <w:rPr>
          <w:rFonts w:ascii="Arial" w:hAnsi="Arial" w:cs="Arial"/>
        </w:rPr>
        <w:t>Presidente Medici</w:t>
      </w:r>
      <w:r w:rsidRPr="00481D5A">
        <w:rPr>
          <w:rFonts w:ascii="Arial" w:hAnsi="Arial" w:cs="Arial"/>
        </w:rPr>
        <w:t xml:space="preserve">, </w:t>
      </w:r>
      <w:r w:rsidR="001E146B" w:rsidRPr="00481D5A">
        <w:rPr>
          <w:rFonts w:ascii="Arial" w:hAnsi="Arial" w:cs="Arial"/>
        </w:rPr>
        <w:t>Nova Brasilandia</w:t>
      </w:r>
      <w:r w:rsidRPr="00481D5A">
        <w:rPr>
          <w:rFonts w:ascii="Arial" w:hAnsi="Arial" w:cs="Arial"/>
        </w:rPr>
        <w:t xml:space="preserve">, </w:t>
      </w:r>
      <w:r w:rsidR="001E146B" w:rsidRPr="00481D5A">
        <w:rPr>
          <w:rFonts w:ascii="Arial" w:hAnsi="Arial" w:cs="Arial"/>
        </w:rPr>
        <w:t>Urupa</w:t>
      </w:r>
      <w:r w:rsidRPr="00481D5A">
        <w:rPr>
          <w:rFonts w:ascii="Arial" w:hAnsi="Arial" w:cs="Arial"/>
        </w:rPr>
        <w:t xml:space="preserve">, </w:t>
      </w:r>
      <w:r w:rsidR="001E146B" w:rsidRPr="00481D5A">
        <w:rPr>
          <w:rFonts w:ascii="Arial" w:hAnsi="Arial" w:cs="Arial"/>
        </w:rPr>
        <w:t>Ji Parana</w:t>
      </w:r>
      <w:r w:rsidR="00194134">
        <w:rPr>
          <w:rFonts w:ascii="Arial" w:hAnsi="Arial" w:cs="Arial"/>
        </w:rPr>
        <w:t>,</w:t>
      </w:r>
      <w:r w:rsidR="001E146B" w:rsidRPr="00481D5A">
        <w:rPr>
          <w:rFonts w:ascii="Arial" w:hAnsi="Arial" w:cs="Arial"/>
        </w:rPr>
        <w:t xml:space="preserve"> São Miguel do Guaporé</w:t>
      </w:r>
      <w:r w:rsidR="00531D11">
        <w:rPr>
          <w:rFonts w:ascii="Arial" w:hAnsi="Arial" w:cs="Arial"/>
        </w:rPr>
        <w:t>, Cacoal, Castanheiras, Novo Horizonte, Rolim de Moura e Teixeirópolis</w:t>
      </w:r>
      <w:r w:rsidRPr="00481D5A">
        <w:rPr>
          <w:rFonts w:ascii="Arial" w:hAnsi="Arial" w:cs="Arial"/>
        </w:rPr>
        <w:t>.</w:t>
      </w:r>
    </w:p>
    <w:p w14:paraId="6970DC5B" w14:textId="77777777" w:rsidR="004E03B5" w:rsidRPr="00481D5A" w:rsidRDefault="004E03B5">
      <w:pPr>
        <w:pStyle w:val="Corpodetexto"/>
        <w:spacing w:before="6"/>
        <w:rPr>
          <w:rFonts w:ascii="Arial" w:hAnsi="Arial" w:cs="Arial"/>
          <w:sz w:val="21"/>
        </w:rPr>
      </w:pPr>
    </w:p>
    <w:p w14:paraId="29C280BA" w14:textId="77777777" w:rsidR="004E03B5" w:rsidRPr="00481D5A" w:rsidRDefault="00DF7667" w:rsidP="0030029D">
      <w:pPr>
        <w:pStyle w:val="PargrafodaLista"/>
        <w:numPr>
          <w:ilvl w:val="0"/>
          <w:numId w:val="28"/>
        </w:numPr>
        <w:tabs>
          <w:tab w:val="left" w:pos="1172"/>
        </w:tabs>
        <w:spacing w:before="1"/>
        <w:ind w:right="214" w:firstLine="0"/>
        <w:rPr>
          <w:rFonts w:ascii="Arial" w:hAnsi="Arial" w:cs="Arial"/>
        </w:rPr>
      </w:pPr>
      <w:r w:rsidRPr="00481D5A">
        <w:rPr>
          <w:rFonts w:ascii="Arial" w:hAnsi="Arial" w:cs="Arial"/>
        </w:rPr>
        <w:t>nas licitações a que se refere o subitem anterior, a prioridade será aplicada apenas na</w:t>
      </w:r>
      <w:r w:rsidRPr="00481D5A">
        <w:rPr>
          <w:rFonts w:ascii="Arial" w:hAnsi="Arial" w:cs="Arial"/>
          <w:spacing w:val="1"/>
        </w:rPr>
        <w:t xml:space="preserve"> </w:t>
      </w:r>
      <w:r w:rsidRPr="00481D5A">
        <w:rPr>
          <w:rFonts w:ascii="Arial" w:hAnsi="Arial" w:cs="Arial"/>
        </w:rPr>
        <w:t>cota reservada para contratação exclusiva de microempresas e empresas de pequeno</w:t>
      </w:r>
      <w:r w:rsidRPr="00481D5A">
        <w:rPr>
          <w:rFonts w:ascii="Arial" w:hAnsi="Arial" w:cs="Arial"/>
          <w:spacing w:val="1"/>
        </w:rPr>
        <w:t xml:space="preserve"> </w:t>
      </w:r>
      <w:r w:rsidRPr="00481D5A">
        <w:rPr>
          <w:rFonts w:ascii="Arial" w:hAnsi="Arial" w:cs="Arial"/>
        </w:rPr>
        <w:t>porte;</w:t>
      </w:r>
    </w:p>
    <w:p w14:paraId="25D1281A" w14:textId="77777777" w:rsidR="004E03B5" w:rsidRPr="00481D5A" w:rsidRDefault="004E03B5">
      <w:pPr>
        <w:pStyle w:val="Corpodetexto"/>
        <w:spacing w:before="9"/>
        <w:rPr>
          <w:rFonts w:ascii="Arial" w:hAnsi="Arial" w:cs="Arial"/>
          <w:sz w:val="21"/>
        </w:rPr>
      </w:pPr>
    </w:p>
    <w:p w14:paraId="63FC40B0" w14:textId="77777777" w:rsidR="004E03B5" w:rsidRPr="00E249E9" w:rsidRDefault="00DF7667" w:rsidP="0030029D">
      <w:pPr>
        <w:pStyle w:val="PargrafodaLista"/>
        <w:numPr>
          <w:ilvl w:val="0"/>
          <w:numId w:val="28"/>
        </w:numPr>
        <w:tabs>
          <w:tab w:val="left" w:pos="1186"/>
        </w:tabs>
        <w:spacing w:before="9"/>
        <w:ind w:right="211" w:firstLine="0"/>
        <w:rPr>
          <w:sz w:val="18"/>
        </w:rPr>
      </w:pPr>
      <w:r w:rsidRPr="00E249E9">
        <w:rPr>
          <w:rFonts w:ascii="Arial" w:hAnsi="Arial" w:cs="Arial"/>
        </w:rPr>
        <w:lastRenderedPageBreak/>
        <w:t>nas licitações com exigência de subcontratação, a prioridade de contratação prevista</w:t>
      </w:r>
      <w:r w:rsidRPr="00E249E9">
        <w:rPr>
          <w:rFonts w:ascii="Arial" w:hAnsi="Arial" w:cs="Arial"/>
          <w:spacing w:val="1"/>
        </w:rPr>
        <w:t xml:space="preserve"> </w:t>
      </w:r>
      <w:r w:rsidRPr="00E249E9">
        <w:rPr>
          <w:rFonts w:ascii="Arial" w:hAnsi="Arial" w:cs="Arial"/>
          <w:spacing w:val="-1"/>
        </w:rPr>
        <w:t>neste</w:t>
      </w:r>
      <w:r w:rsidRPr="00E249E9">
        <w:rPr>
          <w:rFonts w:ascii="Arial" w:hAnsi="Arial" w:cs="Arial"/>
          <w:spacing w:val="-13"/>
        </w:rPr>
        <w:t xml:space="preserve"> </w:t>
      </w:r>
      <w:r w:rsidRPr="00E249E9">
        <w:rPr>
          <w:rFonts w:ascii="Arial" w:hAnsi="Arial" w:cs="Arial"/>
        </w:rPr>
        <w:t>inciso</w:t>
      </w:r>
      <w:r w:rsidRPr="00E249E9">
        <w:rPr>
          <w:rFonts w:ascii="Arial" w:hAnsi="Arial" w:cs="Arial"/>
          <w:spacing w:val="-12"/>
        </w:rPr>
        <w:t xml:space="preserve"> </w:t>
      </w:r>
      <w:r w:rsidRPr="00E249E9">
        <w:rPr>
          <w:rFonts w:ascii="Arial" w:hAnsi="Arial" w:cs="Arial"/>
        </w:rPr>
        <w:t>somente</w:t>
      </w:r>
      <w:r w:rsidRPr="00E249E9">
        <w:rPr>
          <w:rFonts w:ascii="Arial" w:hAnsi="Arial" w:cs="Arial"/>
          <w:spacing w:val="-12"/>
        </w:rPr>
        <w:t xml:space="preserve"> </w:t>
      </w:r>
      <w:r w:rsidRPr="00E249E9">
        <w:rPr>
          <w:rFonts w:ascii="Arial" w:hAnsi="Arial" w:cs="Arial"/>
        </w:rPr>
        <w:t>será</w:t>
      </w:r>
      <w:r w:rsidRPr="00E249E9">
        <w:rPr>
          <w:rFonts w:ascii="Arial" w:hAnsi="Arial" w:cs="Arial"/>
          <w:spacing w:val="-12"/>
        </w:rPr>
        <w:t xml:space="preserve"> </w:t>
      </w:r>
      <w:r w:rsidRPr="00E249E9">
        <w:rPr>
          <w:rFonts w:ascii="Arial" w:hAnsi="Arial" w:cs="Arial"/>
        </w:rPr>
        <w:t>aplicada</w:t>
      </w:r>
      <w:r w:rsidRPr="00E249E9">
        <w:rPr>
          <w:rFonts w:ascii="Arial" w:hAnsi="Arial" w:cs="Arial"/>
          <w:spacing w:val="-12"/>
        </w:rPr>
        <w:t xml:space="preserve"> </w:t>
      </w:r>
      <w:r w:rsidRPr="00E249E9">
        <w:rPr>
          <w:rFonts w:ascii="Arial" w:hAnsi="Arial" w:cs="Arial"/>
        </w:rPr>
        <w:t>se</w:t>
      </w:r>
      <w:r w:rsidRPr="00E249E9">
        <w:rPr>
          <w:rFonts w:ascii="Arial" w:hAnsi="Arial" w:cs="Arial"/>
          <w:spacing w:val="-13"/>
        </w:rPr>
        <w:t xml:space="preserve"> </w:t>
      </w:r>
      <w:r w:rsidRPr="00E249E9">
        <w:rPr>
          <w:rFonts w:ascii="Arial" w:hAnsi="Arial" w:cs="Arial"/>
        </w:rPr>
        <w:t>o</w:t>
      </w:r>
      <w:r w:rsidRPr="00E249E9">
        <w:rPr>
          <w:rFonts w:ascii="Arial" w:hAnsi="Arial" w:cs="Arial"/>
          <w:spacing w:val="-12"/>
        </w:rPr>
        <w:t xml:space="preserve"> </w:t>
      </w:r>
      <w:r w:rsidRPr="00E249E9">
        <w:rPr>
          <w:rFonts w:ascii="Arial" w:hAnsi="Arial" w:cs="Arial"/>
        </w:rPr>
        <w:t>licitante</w:t>
      </w:r>
      <w:r w:rsidRPr="00E249E9">
        <w:rPr>
          <w:rFonts w:ascii="Arial" w:hAnsi="Arial" w:cs="Arial"/>
          <w:spacing w:val="-15"/>
        </w:rPr>
        <w:t xml:space="preserve"> </w:t>
      </w:r>
      <w:r w:rsidRPr="00E249E9">
        <w:rPr>
          <w:rFonts w:ascii="Arial" w:hAnsi="Arial" w:cs="Arial"/>
        </w:rPr>
        <w:t>for</w:t>
      </w:r>
      <w:r w:rsidRPr="00E249E9">
        <w:rPr>
          <w:rFonts w:ascii="Arial" w:hAnsi="Arial" w:cs="Arial"/>
          <w:spacing w:val="-14"/>
        </w:rPr>
        <w:t xml:space="preserve"> </w:t>
      </w:r>
      <w:r w:rsidRPr="00E249E9">
        <w:rPr>
          <w:rFonts w:ascii="Arial" w:hAnsi="Arial" w:cs="Arial"/>
        </w:rPr>
        <w:t>microempresa</w:t>
      </w:r>
      <w:r w:rsidRPr="00E249E9">
        <w:rPr>
          <w:rFonts w:ascii="Arial" w:hAnsi="Arial" w:cs="Arial"/>
          <w:spacing w:val="-15"/>
        </w:rPr>
        <w:t xml:space="preserve"> </w:t>
      </w:r>
      <w:r w:rsidRPr="00E249E9">
        <w:rPr>
          <w:rFonts w:ascii="Arial" w:hAnsi="Arial" w:cs="Arial"/>
        </w:rPr>
        <w:t>ou</w:t>
      </w:r>
      <w:r w:rsidRPr="00E249E9">
        <w:rPr>
          <w:rFonts w:ascii="Arial" w:hAnsi="Arial" w:cs="Arial"/>
          <w:spacing w:val="-13"/>
        </w:rPr>
        <w:t xml:space="preserve"> </w:t>
      </w:r>
      <w:r w:rsidRPr="00E249E9">
        <w:rPr>
          <w:rFonts w:ascii="Arial" w:hAnsi="Arial" w:cs="Arial"/>
        </w:rPr>
        <w:t>empresa</w:t>
      </w:r>
      <w:r w:rsidRPr="00E249E9">
        <w:rPr>
          <w:rFonts w:ascii="Arial" w:hAnsi="Arial" w:cs="Arial"/>
          <w:spacing w:val="-14"/>
        </w:rPr>
        <w:t xml:space="preserve"> </w:t>
      </w:r>
      <w:r w:rsidRPr="00E249E9">
        <w:rPr>
          <w:rFonts w:ascii="Arial" w:hAnsi="Arial" w:cs="Arial"/>
        </w:rPr>
        <w:t>de</w:t>
      </w:r>
      <w:r w:rsidRPr="00E249E9">
        <w:rPr>
          <w:rFonts w:ascii="Arial" w:hAnsi="Arial" w:cs="Arial"/>
          <w:spacing w:val="-15"/>
        </w:rPr>
        <w:t xml:space="preserve"> </w:t>
      </w:r>
      <w:r w:rsidRPr="00E249E9">
        <w:rPr>
          <w:rFonts w:ascii="Arial" w:hAnsi="Arial" w:cs="Arial"/>
        </w:rPr>
        <w:t>pequeno</w:t>
      </w:r>
      <w:r w:rsidRPr="00E249E9">
        <w:rPr>
          <w:rFonts w:ascii="Arial" w:hAnsi="Arial" w:cs="Arial"/>
          <w:spacing w:val="-58"/>
        </w:rPr>
        <w:t xml:space="preserve"> </w:t>
      </w:r>
      <w:r w:rsidRPr="00E249E9">
        <w:rPr>
          <w:rFonts w:ascii="Arial" w:hAnsi="Arial" w:cs="Arial"/>
        </w:rPr>
        <w:t>porte</w:t>
      </w:r>
      <w:r w:rsidRPr="00E249E9">
        <w:rPr>
          <w:rFonts w:ascii="Arial" w:hAnsi="Arial" w:cs="Arial"/>
          <w:spacing w:val="1"/>
        </w:rPr>
        <w:t xml:space="preserve"> </w:t>
      </w:r>
      <w:r w:rsidRPr="00E249E9">
        <w:rPr>
          <w:rFonts w:ascii="Arial" w:hAnsi="Arial" w:cs="Arial"/>
        </w:rPr>
        <w:t>sediada</w:t>
      </w:r>
      <w:r w:rsidRPr="00E249E9">
        <w:rPr>
          <w:rFonts w:ascii="Arial" w:hAnsi="Arial" w:cs="Arial"/>
          <w:spacing w:val="4"/>
        </w:rPr>
        <w:t xml:space="preserve"> </w:t>
      </w:r>
      <w:r w:rsidRPr="00E249E9">
        <w:rPr>
          <w:rFonts w:ascii="Arial" w:hAnsi="Arial" w:cs="Arial"/>
        </w:rPr>
        <w:t>local</w:t>
      </w:r>
      <w:r w:rsidRPr="00E249E9">
        <w:rPr>
          <w:rFonts w:ascii="Arial" w:hAnsi="Arial" w:cs="Arial"/>
          <w:spacing w:val="1"/>
        </w:rPr>
        <w:t xml:space="preserve"> </w:t>
      </w:r>
      <w:r w:rsidRPr="00E249E9">
        <w:rPr>
          <w:rFonts w:ascii="Arial" w:hAnsi="Arial" w:cs="Arial"/>
        </w:rPr>
        <w:t>ou</w:t>
      </w:r>
      <w:r w:rsidRPr="00E249E9">
        <w:rPr>
          <w:rFonts w:ascii="Arial" w:hAnsi="Arial" w:cs="Arial"/>
          <w:spacing w:val="1"/>
        </w:rPr>
        <w:t xml:space="preserve"> </w:t>
      </w:r>
      <w:r w:rsidRPr="00E249E9">
        <w:rPr>
          <w:rFonts w:ascii="Arial" w:hAnsi="Arial" w:cs="Arial"/>
        </w:rPr>
        <w:t>regionalmente</w:t>
      </w:r>
      <w:r w:rsidRPr="00E249E9">
        <w:rPr>
          <w:rFonts w:ascii="Arial" w:hAnsi="Arial" w:cs="Arial"/>
          <w:spacing w:val="5"/>
        </w:rPr>
        <w:t xml:space="preserve"> </w:t>
      </w:r>
      <w:r w:rsidRPr="00E249E9">
        <w:rPr>
          <w:rFonts w:ascii="Arial" w:hAnsi="Arial" w:cs="Arial"/>
        </w:rPr>
        <w:t>ou</w:t>
      </w:r>
      <w:r w:rsidRPr="00E249E9">
        <w:rPr>
          <w:rFonts w:ascii="Arial" w:hAnsi="Arial" w:cs="Arial"/>
          <w:spacing w:val="-1"/>
        </w:rPr>
        <w:t xml:space="preserve"> </w:t>
      </w:r>
      <w:r w:rsidRPr="00E249E9">
        <w:rPr>
          <w:rFonts w:ascii="Arial" w:hAnsi="Arial" w:cs="Arial"/>
        </w:rPr>
        <w:t>for</w:t>
      </w:r>
      <w:r w:rsidRPr="00E249E9">
        <w:rPr>
          <w:rFonts w:ascii="Arial" w:hAnsi="Arial" w:cs="Arial"/>
          <w:spacing w:val="2"/>
        </w:rPr>
        <w:t xml:space="preserve"> </w:t>
      </w:r>
      <w:r w:rsidRPr="00E249E9">
        <w:rPr>
          <w:rFonts w:ascii="Arial" w:hAnsi="Arial" w:cs="Arial"/>
        </w:rPr>
        <w:t>um</w:t>
      </w:r>
      <w:r w:rsidRPr="00E249E9">
        <w:rPr>
          <w:rFonts w:ascii="Arial" w:hAnsi="Arial" w:cs="Arial"/>
          <w:spacing w:val="5"/>
        </w:rPr>
        <w:t xml:space="preserve"> </w:t>
      </w:r>
      <w:r w:rsidRPr="00E249E9">
        <w:rPr>
          <w:rFonts w:ascii="Arial" w:hAnsi="Arial" w:cs="Arial"/>
        </w:rPr>
        <w:t>consórcio</w:t>
      </w:r>
      <w:r w:rsidRPr="00E249E9">
        <w:rPr>
          <w:rFonts w:ascii="Arial" w:hAnsi="Arial" w:cs="Arial"/>
          <w:spacing w:val="3"/>
        </w:rPr>
        <w:t xml:space="preserve"> </w:t>
      </w:r>
      <w:r w:rsidRPr="00E249E9">
        <w:rPr>
          <w:rFonts w:ascii="Arial" w:hAnsi="Arial" w:cs="Arial"/>
        </w:rPr>
        <w:t>ou</w:t>
      </w:r>
      <w:r w:rsidRPr="00E249E9">
        <w:rPr>
          <w:rFonts w:ascii="Arial" w:hAnsi="Arial" w:cs="Arial"/>
          <w:spacing w:val="2"/>
        </w:rPr>
        <w:t xml:space="preserve"> </w:t>
      </w:r>
      <w:r w:rsidRPr="00E249E9">
        <w:rPr>
          <w:rFonts w:ascii="Arial" w:hAnsi="Arial" w:cs="Arial"/>
        </w:rPr>
        <w:t>uma</w:t>
      </w:r>
      <w:r w:rsidRPr="00E249E9">
        <w:rPr>
          <w:rFonts w:ascii="Arial" w:hAnsi="Arial" w:cs="Arial"/>
          <w:spacing w:val="1"/>
        </w:rPr>
        <w:t xml:space="preserve"> </w:t>
      </w:r>
      <w:r w:rsidRPr="00E249E9">
        <w:rPr>
          <w:rFonts w:ascii="Arial" w:hAnsi="Arial" w:cs="Arial"/>
        </w:rPr>
        <w:t>sociedade</w:t>
      </w:r>
      <w:r w:rsidRPr="00E249E9">
        <w:rPr>
          <w:rFonts w:ascii="Arial" w:hAnsi="Arial" w:cs="Arial"/>
          <w:spacing w:val="4"/>
        </w:rPr>
        <w:t xml:space="preserve"> </w:t>
      </w:r>
      <w:r w:rsidRPr="00E249E9">
        <w:rPr>
          <w:rFonts w:ascii="Arial" w:hAnsi="Arial" w:cs="Arial"/>
        </w:rPr>
        <w:t>de</w:t>
      </w:r>
      <w:r w:rsidRPr="00E249E9">
        <w:rPr>
          <w:rFonts w:ascii="Arial" w:hAnsi="Arial" w:cs="Arial"/>
          <w:spacing w:val="1"/>
        </w:rPr>
        <w:t xml:space="preserve"> </w:t>
      </w:r>
      <w:r w:rsidRPr="00E249E9">
        <w:rPr>
          <w:rFonts w:ascii="Arial" w:hAnsi="Arial" w:cs="Arial"/>
        </w:rPr>
        <w:t>propósito</w:t>
      </w:r>
    </w:p>
    <w:p w14:paraId="5F4A9892" w14:textId="77777777" w:rsidR="004E03B5" w:rsidRDefault="004E03B5">
      <w:pPr>
        <w:pStyle w:val="Corpodetexto"/>
        <w:spacing w:line="20" w:lineRule="exact"/>
        <w:ind w:left="331"/>
        <w:rPr>
          <w:sz w:val="2"/>
        </w:rPr>
      </w:pPr>
    </w:p>
    <w:p w14:paraId="4BCC03D0" w14:textId="77777777" w:rsidR="004E03B5" w:rsidRDefault="00DF7667">
      <w:pPr>
        <w:pStyle w:val="Corpodetexto"/>
        <w:ind w:left="905"/>
      </w:pPr>
      <w:r>
        <w:t>específico</w:t>
      </w:r>
      <w:r>
        <w:rPr>
          <w:spacing w:val="42"/>
        </w:rPr>
        <w:t xml:space="preserve"> </w:t>
      </w:r>
      <w:r>
        <w:t>formada</w:t>
      </w:r>
      <w:r>
        <w:rPr>
          <w:spacing w:val="42"/>
        </w:rPr>
        <w:t xml:space="preserve"> </w:t>
      </w:r>
      <w:r>
        <w:t>exclusivamente</w:t>
      </w:r>
      <w:r>
        <w:rPr>
          <w:spacing w:val="45"/>
        </w:rPr>
        <w:t xml:space="preserve"> </w:t>
      </w:r>
      <w:r>
        <w:t>por</w:t>
      </w:r>
      <w:r>
        <w:rPr>
          <w:spacing w:val="43"/>
        </w:rPr>
        <w:t xml:space="preserve"> </w:t>
      </w:r>
      <w:r>
        <w:t>microempresas</w:t>
      </w:r>
      <w:r>
        <w:rPr>
          <w:spacing w:val="42"/>
        </w:rPr>
        <w:t xml:space="preserve"> </w:t>
      </w:r>
      <w:r>
        <w:t>e</w:t>
      </w:r>
      <w:r>
        <w:rPr>
          <w:spacing w:val="42"/>
        </w:rPr>
        <w:t xml:space="preserve"> </w:t>
      </w:r>
      <w:r>
        <w:t>empresas</w:t>
      </w:r>
      <w:r>
        <w:rPr>
          <w:spacing w:val="43"/>
        </w:rPr>
        <w:t xml:space="preserve"> </w:t>
      </w:r>
      <w:r>
        <w:t>de</w:t>
      </w:r>
      <w:r>
        <w:rPr>
          <w:spacing w:val="45"/>
        </w:rPr>
        <w:t xml:space="preserve"> </w:t>
      </w:r>
      <w:r>
        <w:t>pequeno</w:t>
      </w:r>
      <w:r>
        <w:rPr>
          <w:spacing w:val="44"/>
        </w:rPr>
        <w:t xml:space="preserve"> </w:t>
      </w:r>
      <w:r>
        <w:t>porte</w:t>
      </w:r>
      <w:r>
        <w:rPr>
          <w:spacing w:val="-58"/>
        </w:rPr>
        <w:t xml:space="preserve"> </w:t>
      </w:r>
      <w:r>
        <w:t>sediadas</w:t>
      </w:r>
      <w:r>
        <w:rPr>
          <w:spacing w:val="-1"/>
        </w:rPr>
        <w:t xml:space="preserve"> </w:t>
      </w:r>
      <w:r>
        <w:t>local</w:t>
      </w:r>
      <w:r>
        <w:rPr>
          <w:spacing w:val="-1"/>
        </w:rPr>
        <w:t xml:space="preserve"> </w:t>
      </w:r>
      <w:r>
        <w:t>ou</w:t>
      </w:r>
      <w:r>
        <w:rPr>
          <w:spacing w:val="-2"/>
        </w:rPr>
        <w:t xml:space="preserve"> </w:t>
      </w:r>
      <w:r>
        <w:t>regionalmente;</w:t>
      </w:r>
    </w:p>
    <w:p w14:paraId="6CBB162E" w14:textId="77777777" w:rsidR="004E03B5" w:rsidRDefault="00EB7B3B">
      <w:pPr>
        <w:pStyle w:val="Corpodetexto"/>
        <w:spacing w:before="9"/>
        <w:rPr>
          <w:sz w:val="19"/>
        </w:rPr>
      </w:pPr>
      <w:r>
        <w:rPr>
          <w:noProof/>
          <w:lang w:val="pt-BR" w:eastAsia="pt-BR"/>
        </w:rPr>
        <mc:AlternateContent>
          <mc:Choice Requires="wps">
            <w:drawing>
              <wp:anchor distT="0" distB="0" distL="0" distR="0" simplePos="0" relativeHeight="487603200" behindDoc="1" locked="0" layoutInCell="1" allowOverlap="1" wp14:anchorId="09745B5C" wp14:editId="4FE17F3C">
                <wp:simplePos x="0" y="0"/>
                <wp:positionH relativeFrom="page">
                  <wp:posOffset>882650</wp:posOffset>
                </wp:positionH>
                <wp:positionV relativeFrom="paragraph">
                  <wp:posOffset>160020</wp:posOffset>
                </wp:positionV>
                <wp:extent cx="5977255" cy="160020"/>
                <wp:effectExtent l="0" t="0" r="0" b="0"/>
                <wp:wrapTopAndBottom/>
                <wp:docPr id="160"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6BC8BF" w14:textId="77777777" w:rsidR="00BF4645" w:rsidRDefault="00BF4645">
                            <w:pPr>
                              <w:tabs>
                                <w:tab w:val="left" w:pos="736"/>
                              </w:tabs>
                              <w:spacing w:line="248" w:lineRule="exact"/>
                              <w:ind w:left="28"/>
                              <w:rPr>
                                <w:rFonts w:ascii="Arial"/>
                                <w:b/>
                              </w:rPr>
                            </w:pPr>
                            <w:r>
                              <w:rPr>
                                <w:rFonts w:ascii="Arial"/>
                                <w:b/>
                              </w:rPr>
                              <w:t>13.</w:t>
                            </w:r>
                            <w:r>
                              <w:rPr>
                                <w:rFonts w:ascii="Arial"/>
                                <w:b/>
                              </w:rPr>
                              <w:tab/>
                              <w:t>DO</w:t>
                            </w:r>
                            <w:r>
                              <w:rPr>
                                <w:rFonts w:ascii="Arial"/>
                                <w:b/>
                                <w:spacing w:val="-3"/>
                              </w:rPr>
                              <w:t xml:space="preserve"> </w:t>
                            </w:r>
                            <w:r>
                              <w:rPr>
                                <w:rFonts w:ascii="Arial"/>
                                <w:b/>
                              </w:rPr>
                              <w:t>DESEMPATE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745B5C" id="Text Box 138" o:spid="_x0000_s1038" type="#_x0000_t202" style="position:absolute;margin-left:69.5pt;margin-top:12.6pt;width:470.65pt;height:12.6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" fillcolor="#d9d9d9" stroked="f">
                <v:textbox inset="0,0,0,0">
                  <w:txbxContent>
                    <w:p w14:paraId="176BC8BF" w14:textId="77777777" w:rsidR="00BF4645" w:rsidRDefault="00BF4645">
                      <w:pPr>
                        <w:tabs>
                          <w:tab w:val="left" w:pos="736"/>
                        </w:tabs>
                        <w:spacing w:line="248" w:lineRule="exact"/>
                        <w:ind w:left="28"/>
                        <w:rPr>
                          <w:rFonts w:ascii="Arial"/>
                          <w:b/>
                        </w:rPr>
                      </w:pPr>
                      <w:r>
                        <w:rPr>
                          <w:rFonts w:ascii="Arial"/>
                          <w:b/>
                        </w:rPr>
                        <w:t>13.</w:t>
                      </w:r>
                      <w:r>
                        <w:rPr>
                          <w:rFonts w:ascii="Arial"/>
                          <w:b/>
                        </w:rPr>
                        <w:tab/>
                        <w:t>DO</w:t>
                      </w:r>
                      <w:r>
                        <w:rPr>
                          <w:rFonts w:ascii="Arial"/>
                          <w:b/>
                          <w:spacing w:val="-3"/>
                        </w:rPr>
                        <w:t xml:space="preserve"> </w:t>
                      </w:r>
                      <w:r>
                        <w:rPr>
                          <w:rFonts w:ascii="Arial"/>
                          <w:b/>
                        </w:rPr>
                        <w:t>DESEMPATE</w:t>
                      </w:r>
                    </w:p>
                  </w:txbxContent>
                </v:textbox>
                <w10:wrap type="topAndBottom" anchorx="page"/>
              </v:shape>
            </w:pict>
          </mc:Fallback>
        </mc:AlternateContent>
      </w:r>
    </w:p>
    <w:p w14:paraId="604ED7D2" w14:textId="77777777" w:rsidR="004E03B5" w:rsidRDefault="004E03B5">
      <w:pPr>
        <w:pStyle w:val="Corpodetexto"/>
        <w:spacing w:before="5"/>
        <w:rPr>
          <w:sz w:val="12"/>
        </w:rPr>
      </w:pPr>
    </w:p>
    <w:p w14:paraId="4BBA8FE5" w14:textId="587D525D" w:rsidR="004E03B5" w:rsidRPr="00647808" w:rsidRDefault="003C19BD" w:rsidP="0030029D">
      <w:pPr>
        <w:pStyle w:val="PargrafodaLista"/>
        <w:numPr>
          <w:ilvl w:val="1"/>
          <w:numId w:val="25"/>
        </w:numPr>
        <w:tabs>
          <w:tab w:val="left" w:pos="1047"/>
        </w:tabs>
        <w:spacing w:before="94"/>
        <w:ind w:right="206" w:firstLine="0"/>
        <w:rPr>
          <w:rFonts w:ascii="Arial" w:hAnsi="Arial" w:cs="Arial"/>
        </w:rPr>
      </w:pPr>
      <w:r>
        <w:rPr>
          <w:rFonts w:ascii="Arial" w:hAnsi="Arial" w:cs="Arial"/>
        </w:rPr>
        <w:t xml:space="preserve"> </w:t>
      </w:r>
      <w:r w:rsidRPr="003C19BD">
        <w:rPr>
          <w:rFonts w:ascii="Arial" w:hAnsi="Arial" w:cs="Arial"/>
        </w:rPr>
        <w:t>Encerrada a etapa de lances, serão aplicados os critérios de desempate previstos nos arts. 44 e 45 da Lei Complementar nº 123/2006 e, subsidiariamente, os critérios estabelecidos no art. 60 da Lei nº 14.133/2021, quando cabível.</w:t>
      </w:r>
    </w:p>
    <w:p w14:paraId="4F2F20A7" w14:textId="77777777" w:rsidR="004E03B5" w:rsidRPr="00647808" w:rsidRDefault="004E03B5">
      <w:pPr>
        <w:pStyle w:val="Corpodetexto"/>
        <w:rPr>
          <w:rFonts w:ascii="Arial" w:hAnsi="Arial" w:cs="Arial"/>
        </w:rPr>
      </w:pPr>
    </w:p>
    <w:p w14:paraId="5E04860D" w14:textId="488948BA" w:rsidR="004E03B5" w:rsidRPr="00647808" w:rsidRDefault="003C19BD" w:rsidP="0030029D">
      <w:pPr>
        <w:pStyle w:val="PargrafodaLista"/>
        <w:numPr>
          <w:ilvl w:val="2"/>
          <w:numId w:val="25"/>
        </w:numPr>
        <w:tabs>
          <w:tab w:val="left" w:pos="1755"/>
        </w:tabs>
        <w:ind w:right="207" w:firstLine="0"/>
        <w:rPr>
          <w:rFonts w:ascii="Arial" w:hAnsi="Arial" w:cs="Arial"/>
          <w:i/>
        </w:rPr>
      </w:pPr>
      <w:r>
        <w:rPr>
          <w:rFonts w:ascii="Arial" w:hAnsi="Arial" w:cs="Arial"/>
        </w:rPr>
        <w:t xml:space="preserve"> </w:t>
      </w:r>
      <w:r w:rsidRPr="003C19BD">
        <w:rPr>
          <w:rFonts w:ascii="Arial" w:hAnsi="Arial" w:cs="Arial"/>
        </w:rPr>
        <w:t>Na ausência de envio de lances na fase competitiva, será considerada para fins de classificação a proposta inicial registrada no sistema, permanecendo o licitante vinculado à sua oferta, observadas as regras de julgamento e, quando cabível, os critérios de desempate previstos neste Edital.</w:t>
      </w:r>
    </w:p>
    <w:p w14:paraId="6E978353" w14:textId="77777777" w:rsidR="004E03B5" w:rsidRPr="00647808" w:rsidRDefault="004E03B5">
      <w:pPr>
        <w:pStyle w:val="Corpodetexto"/>
        <w:spacing w:before="11"/>
        <w:rPr>
          <w:rFonts w:ascii="Arial" w:hAnsi="Arial" w:cs="Arial"/>
          <w:i/>
          <w:sz w:val="13"/>
        </w:rPr>
      </w:pPr>
    </w:p>
    <w:p w14:paraId="459608DA" w14:textId="6B760D54" w:rsidR="004E03B5" w:rsidRPr="00647808" w:rsidRDefault="003C19BD" w:rsidP="0030029D">
      <w:pPr>
        <w:pStyle w:val="PargrafodaLista"/>
        <w:numPr>
          <w:ilvl w:val="1"/>
          <w:numId w:val="25"/>
        </w:numPr>
        <w:tabs>
          <w:tab w:val="left" w:pos="1047"/>
        </w:tabs>
        <w:spacing w:before="94"/>
        <w:ind w:right="209" w:firstLine="0"/>
        <w:rPr>
          <w:rFonts w:ascii="Arial" w:hAnsi="Arial" w:cs="Arial"/>
        </w:rPr>
      </w:pPr>
      <w:r>
        <w:rPr>
          <w:rFonts w:ascii="Arial" w:hAnsi="Arial" w:cs="Arial"/>
        </w:rPr>
        <w:t xml:space="preserve"> </w:t>
      </w:r>
      <w:r w:rsidRPr="003C19BD">
        <w:rPr>
          <w:rFonts w:ascii="Arial" w:hAnsi="Arial" w:cs="Arial"/>
        </w:rPr>
        <w:t>Considera-se empate ficto, para os fins dos arts. 44 e 45 da Lei Complementar nº 123/2006, as situações em que as propostas apresentadas por microempresas ou empresas de pequeno porte sejam iguais ou até 10% (dez por cento) superiores à proposta mais bem classificada.</w:t>
      </w:r>
    </w:p>
    <w:p w14:paraId="27DE7D38" w14:textId="77777777" w:rsidR="004E03B5" w:rsidRPr="00647808" w:rsidRDefault="004E03B5">
      <w:pPr>
        <w:pStyle w:val="Corpodetexto"/>
        <w:spacing w:before="7"/>
        <w:rPr>
          <w:rFonts w:ascii="Arial" w:hAnsi="Arial" w:cs="Arial"/>
          <w:sz w:val="21"/>
        </w:rPr>
      </w:pPr>
    </w:p>
    <w:p w14:paraId="75831092" w14:textId="77777777" w:rsidR="004E03B5" w:rsidRPr="00647808" w:rsidRDefault="004E03B5">
      <w:pPr>
        <w:pStyle w:val="Corpodetexto"/>
        <w:spacing w:before="9"/>
        <w:rPr>
          <w:rFonts w:ascii="Arial" w:hAnsi="Arial" w:cs="Arial"/>
          <w:sz w:val="21"/>
        </w:rPr>
      </w:pPr>
    </w:p>
    <w:p w14:paraId="401FA9C0" w14:textId="60640DD6" w:rsidR="004E03B5" w:rsidRPr="00647808" w:rsidRDefault="003C19BD" w:rsidP="0030029D">
      <w:pPr>
        <w:pStyle w:val="PargrafodaLista"/>
        <w:numPr>
          <w:ilvl w:val="2"/>
          <w:numId w:val="25"/>
        </w:numPr>
        <w:tabs>
          <w:tab w:val="left" w:pos="1755"/>
        </w:tabs>
        <w:spacing w:before="1"/>
        <w:ind w:right="211" w:firstLine="0"/>
        <w:rPr>
          <w:rFonts w:ascii="Arial" w:hAnsi="Arial" w:cs="Arial"/>
        </w:rPr>
      </w:pPr>
      <w:r>
        <w:rPr>
          <w:rFonts w:ascii="Arial" w:hAnsi="Arial" w:cs="Arial"/>
        </w:rPr>
        <w:t xml:space="preserve"> </w:t>
      </w:r>
      <w:r w:rsidRPr="003C19BD">
        <w:rPr>
          <w:rFonts w:ascii="Arial" w:hAnsi="Arial" w:cs="Arial"/>
        </w:rPr>
        <w:t>Persistindo o empate entre propostas de microempresas ou empresas de pequeno porte, após a aplicação dos critérios de desempate previstos na Lei Complementar nº 123/2006, a classificação final será definida por sorteio realizado pelo sistema eletrônico.</w:t>
      </w:r>
    </w:p>
    <w:p w14:paraId="19BFF635" w14:textId="77777777" w:rsidR="004E03B5" w:rsidRPr="00647808" w:rsidRDefault="004E03B5">
      <w:pPr>
        <w:pStyle w:val="Corpodetexto"/>
        <w:spacing w:before="1"/>
        <w:rPr>
          <w:rFonts w:ascii="Arial" w:hAnsi="Arial" w:cs="Arial"/>
        </w:rPr>
      </w:pPr>
    </w:p>
    <w:p w14:paraId="7454FF5B" w14:textId="3ECB8F80" w:rsidR="004E03B5" w:rsidRPr="00647808" w:rsidRDefault="003C19BD" w:rsidP="0030029D">
      <w:pPr>
        <w:pStyle w:val="PargrafodaLista"/>
        <w:numPr>
          <w:ilvl w:val="1"/>
          <w:numId w:val="25"/>
        </w:numPr>
        <w:tabs>
          <w:tab w:val="left" w:pos="1047"/>
        </w:tabs>
        <w:ind w:right="210" w:firstLine="0"/>
        <w:rPr>
          <w:rFonts w:ascii="Arial" w:hAnsi="Arial" w:cs="Arial"/>
        </w:rPr>
      </w:pPr>
      <w:r>
        <w:rPr>
          <w:rFonts w:ascii="Arial" w:hAnsi="Arial" w:cs="Arial"/>
        </w:rPr>
        <w:t xml:space="preserve"> </w:t>
      </w:r>
      <w:r w:rsidRPr="003C19BD">
        <w:rPr>
          <w:rFonts w:ascii="Arial" w:hAnsi="Arial" w:cs="Arial"/>
        </w:rPr>
        <w:t>Em caso de empate, será assegurado às microempresas e empresas de pequeno porte o exercício do direito de preferência, nos termos dos arts. 44 e 45 da Lei Complementar nº 123/2006, mediante apresentação de proposta inferior à proposta melhor classificada.</w:t>
      </w:r>
    </w:p>
    <w:p w14:paraId="7BD5376C" w14:textId="77777777" w:rsidR="004E03B5" w:rsidRPr="00647808" w:rsidRDefault="004E03B5">
      <w:pPr>
        <w:pStyle w:val="Corpodetexto"/>
        <w:spacing w:before="1"/>
        <w:rPr>
          <w:rFonts w:ascii="Arial" w:hAnsi="Arial" w:cs="Arial"/>
        </w:rPr>
      </w:pPr>
    </w:p>
    <w:p w14:paraId="3DBC23B2" w14:textId="77777777" w:rsidR="004E03B5" w:rsidRPr="00647808" w:rsidRDefault="00DF7667" w:rsidP="0030029D">
      <w:pPr>
        <w:pStyle w:val="PargrafodaLista"/>
        <w:numPr>
          <w:ilvl w:val="2"/>
          <w:numId w:val="25"/>
        </w:numPr>
        <w:tabs>
          <w:tab w:val="left" w:pos="1755"/>
        </w:tabs>
        <w:ind w:right="214" w:firstLine="0"/>
        <w:rPr>
          <w:rFonts w:ascii="Arial" w:hAnsi="Arial" w:cs="Arial"/>
        </w:rPr>
      </w:pPr>
      <w:r w:rsidRPr="00647808">
        <w:rPr>
          <w:rFonts w:ascii="Arial" w:hAnsi="Arial" w:cs="Arial"/>
        </w:rPr>
        <w:t>Caso não exista ou estas não manifestarem interesse persistindo o empate, o</w:t>
      </w:r>
      <w:r w:rsidRPr="00647808">
        <w:rPr>
          <w:rFonts w:ascii="Arial" w:hAnsi="Arial" w:cs="Arial"/>
          <w:spacing w:val="1"/>
        </w:rPr>
        <w:t xml:space="preserve"> </w:t>
      </w:r>
      <w:r w:rsidRPr="00647808">
        <w:rPr>
          <w:rFonts w:ascii="Arial" w:hAnsi="Arial" w:cs="Arial"/>
        </w:rPr>
        <w:t>sistema</w:t>
      </w:r>
      <w:r w:rsidRPr="00647808">
        <w:rPr>
          <w:rFonts w:ascii="Arial" w:hAnsi="Arial" w:cs="Arial"/>
          <w:spacing w:val="-3"/>
        </w:rPr>
        <w:t xml:space="preserve"> </w:t>
      </w:r>
      <w:r w:rsidRPr="00647808">
        <w:rPr>
          <w:rFonts w:ascii="Arial" w:hAnsi="Arial" w:cs="Arial"/>
        </w:rPr>
        <w:t>desempatará o</w:t>
      </w:r>
      <w:r w:rsidRPr="00647808">
        <w:rPr>
          <w:rFonts w:ascii="Arial" w:hAnsi="Arial" w:cs="Arial"/>
          <w:spacing w:val="-4"/>
        </w:rPr>
        <w:t xml:space="preserve"> </w:t>
      </w:r>
      <w:r w:rsidRPr="00647808">
        <w:rPr>
          <w:rFonts w:ascii="Arial" w:hAnsi="Arial" w:cs="Arial"/>
        </w:rPr>
        <w:t>certame através de</w:t>
      </w:r>
      <w:r w:rsidRPr="00647808">
        <w:rPr>
          <w:rFonts w:ascii="Arial" w:hAnsi="Arial" w:cs="Arial"/>
          <w:spacing w:val="-2"/>
        </w:rPr>
        <w:t xml:space="preserve"> </w:t>
      </w:r>
      <w:r w:rsidRPr="00647808">
        <w:rPr>
          <w:rFonts w:ascii="Arial" w:hAnsi="Arial" w:cs="Arial"/>
        </w:rPr>
        <w:t>sorteio.</w:t>
      </w:r>
    </w:p>
    <w:p w14:paraId="75B22812" w14:textId="77777777" w:rsidR="004E03B5" w:rsidRPr="00647808" w:rsidRDefault="004E03B5">
      <w:pPr>
        <w:pStyle w:val="Corpodetexto"/>
        <w:spacing w:before="11"/>
        <w:rPr>
          <w:rFonts w:ascii="Arial" w:hAnsi="Arial" w:cs="Arial"/>
          <w:sz w:val="21"/>
        </w:rPr>
      </w:pPr>
    </w:p>
    <w:p w14:paraId="4EB83486" w14:textId="77777777" w:rsidR="004E03B5" w:rsidRPr="00647808" w:rsidRDefault="00DF7667" w:rsidP="0030029D">
      <w:pPr>
        <w:pStyle w:val="PargrafodaLista"/>
        <w:numPr>
          <w:ilvl w:val="2"/>
          <w:numId w:val="25"/>
        </w:numPr>
        <w:tabs>
          <w:tab w:val="left" w:pos="1755"/>
        </w:tabs>
        <w:ind w:right="215" w:firstLine="0"/>
        <w:rPr>
          <w:rFonts w:ascii="Arial" w:hAnsi="Arial" w:cs="Arial"/>
        </w:rPr>
      </w:pPr>
      <w:r w:rsidRPr="00647808">
        <w:rPr>
          <w:rFonts w:ascii="Arial" w:hAnsi="Arial" w:cs="Arial"/>
        </w:rPr>
        <w:t>Caso exista, o sistema automaticamente convocará a empresa declarante mais</w:t>
      </w:r>
      <w:r w:rsidRPr="00647808">
        <w:rPr>
          <w:rFonts w:ascii="Arial" w:hAnsi="Arial" w:cs="Arial"/>
          <w:spacing w:val="1"/>
        </w:rPr>
        <w:t xml:space="preserve"> </w:t>
      </w:r>
      <w:r w:rsidRPr="00647808">
        <w:rPr>
          <w:rFonts w:ascii="Arial" w:hAnsi="Arial" w:cs="Arial"/>
        </w:rPr>
        <w:t>bem classificada para apresentar um lance final. Se o valor deste lance for inferior àquele</w:t>
      </w:r>
      <w:r w:rsidRPr="00647808">
        <w:rPr>
          <w:rFonts w:ascii="Arial" w:hAnsi="Arial" w:cs="Arial"/>
          <w:spacing w:val="-59"/>
        </w:rPr>
        <w:t xml:space="preserve"> </w:t>
      </w:r>
      <w:r w:rsidRPr="00647808">
        <w:rPr>
          <w:rFonts w:ascii="Arial" w:hAnsi="Arial" w:cs="Arial"/>
        </w:rPr>
        <w:t>considerado</w:t>
      </w:r>
      <w:r w:rsidRPr="00647808">
        <w:rPr>
          <w:rFonts w:ascii="Arial" w:hAnsi="Arial" w:cs="Arial"/>
          <w:spacing w:val="-1"/>
        </w:rPr>
        <w:t xml:space="preserve"> </w:t>
      </w:r>
      <w:r w:rsidRPr="00647808">
        <w:rPr>
          <w:rFonts w:ascii="Arial" w:hAnsi="Arial" w:cs="Arial"/>
        </w:rPr>
        <w:t>vencedor</w:t>
      </w:r>
      <w:r w:rsidRPr="00647808">
        <w:rPr>
          <w:rFonts w:ascii="Arial" w:hAnsi="Arial" w:cs="Arial"/>
          <w:spacing w:val="1"/>
        </w:rPr>
        <w:t xml:space="preserve"> </w:t>
      </w:r>
      <w:r w:rsidRPr="00647808">
        <w:rPr>
          <w:rFonts w:ascii="Arial" w:hAnsi="Arial" w:cs="Arial"/>
        </w:rPr>
        <w:t>do</w:t>
      </w:r>
      <w:r w:rsidRPr="00647808">
        <w:rPr>
          <w:rFonts w:ascii="Arial" w:hAnsi="Arial" w:cs="Arial"/>
          <w:spacing w:val="-1"/>
        </w:rPr>
        <w:t xml:space="preserve"> </w:t>
      </w:r>
      <w:r w:rsidRPr="00647808">
        <w:rPr>
          <w:rFonts w:ascii="Arial" w:hAnsi="Arial" w:cs="Arial"/>
        </w:rPr>
        <w:t>certame,</w:t>
      </w:r>
      <w:r w:rsidRPr="00647808">
        <w:rPr>
          <w:rFonts w:ascii="Arial" w:hAnsi="Arial" w:cs="Arial"/>
          <w:spacing w:val="2"/>
        </w:rPr>
        <w:t xml:space="preserve"> </w:t>
      </w:r>
      <w:r w:rsidRPr="00647808">
        <w:rPr>
          <w:rFonts w:ascii="Arial" w:hAnsi="Arial" w:cs="Arial"/>
        </w:rPr>
        <w:t>o</w:t>
      </w:r>
      <w:r w:rsidRPr="00647808">
        <w:rPr>
          <w:rFonts w:ascii="Arial" w:hAnsi="Arial" w:cs="Arial"/>
          <w:spacing w:val="-3"/>
        </w:rPr>
        <w:t xml:space="preserve"> </w:t>
      </w:r>
      <w:r w:rsidRPr="00647808">
        <w:rPr>
          <w:rFonts w:ascii="Arial" w:hAnsi="Arial" w:cs="Arial"/>
        </w:rPr>
        <w:t>sistema</w:t>
      </w:r>
      <w:r w:rsidRPr="00647808">
        <w:rPr>
          <w:rFonts w:ascii="Arial" w:hAnsi="Arial" w:cs="Arial"/>
          <w:spacing w:val="-2"/>
        </w:rPr>
        <w:t xml:space="preserve"> </w:t>
      </w:r>
      <w:r w:rsidRPr="00647808">
        <w:rPr>
          <w:rFonts w:ascii="Arial" w:hAnsi="Arial" w:cs="Arial"/>
        </w:rPr>
        <w:t>dará</w:t>
      </w:r>
      <w:r w:rsidRPr="00647808">
        <w:rPr>
          <w:rFonts w:ascii="Arial" w:hAnsi="Arial" w:cs="Arial"/>
          <w:spacing w:val="-1"/>
        </w:rPr>
        <w:t xml:space="preserve"> </w:t>
      </w:r>
      <w:r w:rsidRPr="00647808">
        <w:rPr>
          <w:rFonts w:ascii="Arial" w:hAnsi="Arial" w:cs="Arial"/>
        </w:rPr>
        <w:t>como</w:t>
      </w:r>
      <w:r w:rsidRPr="00647808">
        <w:rPr>
          <w:rFonts w:ascii="Arial" w:hAnsi="Arial" w:cs="Arial"/>
          <w:spacing w:val="-2"/>
        </w:rPr>
        <w:t xml:space="preserve"> </w:t>
      </w:r>
      <w:r w:rsidRPr="00647808">
        <w:rPr>
          <w:rFonts w:ascii="Arial" w:hAnsi="Arial" w:cs="Arial"/>
        </w:rPr>
        <w:t>vencedora esta</w:t>
      </w:r>
      <w:r w:rsidRPr="00647808">
        <w:rPr>
          <w:rFonts w:ascii="Arial" w:hAnsi="Arial" w:cs="Arial"/>
          <w:spacing w:val="-4"/>
        </w:rPr>
        <w:t xml:space="preserve"> </w:t>
      </w:r>
      <w:r w:rsidRPr="00647808">
        <w:rPr>
          <w:rFonts w:ascii="Arial" w:hAnsi="Arial" w:cs="Arial"/>
        </w:rPr>
        <w:t>empresa;</w:t>
      </w:r>
    </w:p>
    <w:p w14:paraId="0BC3C76F" w14:textId="77777777" w:rsidR="004E03B5" w:rsidRPr="00647808" w:rsidRDefault="004E03B5">
      <w:pPr>
        <w:pStyle w:val="Corpodetexto"/>
        <w:rPr>
          <w:rFonts w:ascii="Arial" w:hAnsi="Arial" w:cs="Arial"/>
        </w:rPr>
      </w:pPr>
    </w:p>
    <w:p w14:paraId="70C69D20" w14:textId="77777777" w:rsidR="004E03B5" w:rsidRPr="00647808" w:rsidRDefault="00DF7667" w:rsidP="0030029D">
      <w:pPr>
        <w:pStyle w:val="PargrafodaLista"/>
        <w:numPr>
          <w:ilvl w:val="2"/>
          <w:numId w:val="25"/>
        </w:numPr>
        <w:tabs>
          <w:tab w:val="left" w:pos="1755"/>
        </w:tabs>
        <w:spacing w:before="1"/>
        <w:ind w:right="210" w:firstLine="0"/>
        <w:rPr>
          <w:rFonts w:ascii="Arial" w:hAnsi="Arial" w:cs="Arial"/>
        </w:rPr>
      </w:pPr>
      <w:r w:rsidRPr="00647808">
        <w:rPr>
          <w:rFonts w:ascii="Arial" w:hAnsi="Arial" w:cs="Arial"/>
        </w:rPr>
        <w:t>Não</w:t>
      </w:r>
      <w:r w:rsidRPr="00647808">
        <w:rPr>
          <w:rFonts w:ascii="Arial" w:hAnsi="Arial" w:cs="Arial"/>
          <w:spacing w:val="-7"/>
        </w:rPr>
        <w:t xml:space="preserve"> </w:t>
      </w:r>
      <w:r w:rsidRPr="00647808">
        <w:rPr>
          <w:rFonts w:ascii="Arial" w:hAnsi="Arial" w:cs="Arial"/>
        </w:rPr>
        <w:t>ocorrendo</w:t>
      </w:r>
      <w:r w:rsidRPr="00647808">
        <w:rPr>
          <w:rFonts w:ascii="Arial" w:hAnsi="Arial" w:cs="Arial"/>
          <w:spacing w:val="-7"/>
        </w:rPr>
        <w:t xml:space="preserve"> </w:t>
      </w:r>
      <w:r w:rsidRPr="00647808">
        <w:rPr>
          <w:rFonts w:ascii="Arial" w:hAnsi="Arial" w:cs="Arial"/>
        </w:rPr>
        <w:t>a</w:t>
      </w:r>
      <w:r w:rsidRPr="00647808">
        <w:rPr>
          <w:rFonts w:ascii="Arial" w:hAnsi="Arial" w:cs="Arial"/>
          <w:spacing w:val="-6"/>
        </w:rPr>
        <w:t xml:space="preserve"> </w:t>
      </w:r>
      <w:r w:rsidRPr="00647808">
        <w:rPr>
          <w:rFonts w:ascii="Arial" w:hAnsi="Arial" w:cs="Arial"/>
        </w:rPr>
        <w:t>contratação</w:t>
      </w:r>
      <w:r w:rsidRPr="00647808">
        <w:rPr>
          <w:rFonts w:ascii="Arial" w:hAnsi="Arial" w:cs="Arial"/>
          <w:spacing w:val="-5"/>
        </w:rPr>
        <w:t xml:space="preserve"> </w:t>
      </w:r>
      <w:r w:rsidRPr="00647808">
        <w:rPr>
          <w:rFonts w:ascii="Arial" w:hAnsi="Arial" w:cs="Arial"/>
        </w:rPr>
        <w:t>da</w:t>
      </w:r>
      <w:r w:rsidRPr="00647808">
        <w:rPr>
          <w:rFonts w:ascii="Arial" w:hAnsi="Arial" w:cs="Arial"/>
          <w:spacing w:val="-8"/>
        </w:rPr>
        <w:t xml:space="preserve"> </w:t>
      </w:r>
      <w:r w:rsidRPr="00647808">
        <w:rPr>
          <w:rFonts w:ascii="Arial" w:hAnsi="Arial" w:cs="Arial"/>
        </w:rPr>
        <w:t>microempresa</w:t>
      </w:r>
      <w:r w:rsidRPr="00647808">
        <w:rPr>
          <w:rFonts w:ascii="Arial" w:hAnsi="Arial" w:cs="Arial"/>
          <w:spacing w:val="-8"/>
        </w:rPr>
        <w:t xml:space="preserve"> </w:t>
      </w:r>
      <w:r w:rsidRPr="00647808">
        <w:rPr>
          <w:rFonts w:ascii="Arial" w:hAnsi="Arial" w:cs="Arial"/>
        </w:rPr>
        <w:t>ou</w:t>
      </w:r>
      <w:r w:rsidRPr="00647808">
        <w:rPr>
          <w:rFonts w:ascii="Arial" w:hAnsi="Arial" w:cs="Arial"/>
          <w:spacing w:val="-5"/>
        </w:rPr>
        <w:t xml:space="preserve"> </w:t>
      </w:r>
      <w:r w:rsidRPr="00647808">
        <w:rPr>
          <w:rFonts w:ascii="Arial" w:hAnsi="Arial" w:cs="Arial"/>
        </w:rPr>
        <w:t>empresa</w:t>
      </w:r>
      <w:r w:rsidRPr="00647808">
        <w:rPr>
          <w:rFonts w:ascii="Arial" w:hAnsi="Arial" w:cs="Arial"/>
          <w:spacing w:val="-6"/>
        </w:rPr>
        <w:t xml:space="preserve"> </w:t>
      </w:r>
      <w:r w:rsidRPr="00647808">
        <w:rPr>
          <w:rFonts w:ascii="Arial" w:hAnsi="Arial" w:cs="Arial"/>
        </w:rPr>
        <w:t>de</w:t>
      </w:r>
      <w:r w:rsidRPr="00647808">
        <w:rPr>
          <w:rFonts w:ascii="Arial" w:hAnsi="Arial" w:cs="Arial"/>
          <w:spacing w:val="-6"/>
        </w:rPr>
        <w:t xml:space="preserve"> </w:t>
      </w:r>
      <w:r w:rsidRPr="00647808">
        <w:rPr>
          <w:rFonts w:ascii="Arial" w:hAnsi="Arial" w:cs="Arial"/>
        </w:rPr>
        <w:t>pequeno</w:t>
      </w:r>
      <w:r w:rsidRPr="00647808">
        <w:rPr>
          <w:rFonts w:ascii="Arial" w:hAnsi="Arial" w:cs="Arial"/>
          <w:spacing w:val="-5"/>
        </w:rPr>
        <w:t xml:space="preserve"> </w:t>
      </w:r>
      <w:r w:rsidRPr="00647808">
        <w:rPr>
          <w:rFonts w:ascii="Arial" w:hAnsi="Arial" w:cs="Arial"/>
        </w:rPr>
        <w:t>porte,</w:t>
      </w:r>
      <w:r w:rsidRPr="00647808">
        <w:rPr>
          <w:rFonts w:ascii="Arial" w:hAnsi="Arial" w:cs="Arial"/>
          <w:spacing w:val="-4"/>
        </w:rPr>
        <w:t xml:space="preserve"> </w:t>
      </w:r>
      <w:r w:rsidRPr="00647808">
        <w:rPr>
          <w:rFonts w:ascii="Arial" w:hAnsi="Arial" w:cs="Arial"/>
        </w:rPr>
        <w:t>na</w:t>
      </w:r>
      <w:r w:rsidRPr="00647808">
        <w:rPr>
          <w:rFonts w:ascii="Arial" w:hAnsi="Arial" w:cs="Arial"/>
          <w:spacing w:val="-58"/>
        </w:rPr>
        <w:t xml:space="preserve"> </w:t>
      </w:r>
      <w:r w:rsidRPr="00647808">
        <w:rPr>
          <w:rFonts w:ascii="Arial" w:hAnsi="Arial" w:cs="Arial"/>
        </w:rPr>
        <w:t>forma</w:t>
      </w:r>
      <w:r w:rsidRPr="00647808">
        <w:rPr>
          <w:rFonts w:ascii="Arial" w:hAnsi="Arial" w:cs="Arial"/>
          <w:spacing w:val="1"/>
        </w:rPr>
        <w:t xml:space="preserve"> </w:t>
      </w:r>
      <w:r w:rsidRPr="00647808">
        <w:rPr>
          <w:rFonts w:ascii="Arial" w:hAnsi="Arial" w:cs="Arial"/>
        </w:rPr>
        <w:t>do</w:t>
      </w:r>
      <w:r w:rsidRPr="00647808">
        <w:rPr>
          <w:rFonts w:ascii="Arial" w:hAnsi="Arial" w:cs="Arial"/>
          <w:spacing w:val="1"/>
        </w:rPr>
        <w:t xml:space="preserve"> </w:t>
      </w:r>
      <w:r w:rsidRPr="00647808">
        <w:rPr>
          <w:rFonts w:ascii="Arial" w:hAnsi="Arial" w:cs="Arial"/>
        </w:rPr>
        <w:t>inciso</w:t>
      </w:r>
      <w:r w:rsidRPr="00647808">
        <w:rPr>
          <w:rFonts w:ascii="Arial" w:hAnsi="Arial" w:cs="Arial"/>
          <w:spacing w:val="1"/>
        </w:rPr>
        <w:t xml:space="preserve"> </w:t>
      </w:r>
      <w:r w:rsidRPr="00647808">
        <w:rPr>
          <w:rFonts w:ascii="Arial" w:hAnsi="Arial" w:cs="Arial"/>
        </w:rPr>
        <w:t>I</w:t>
      </w:r>
      <w:r w:rsidRPr="00647808">
        <w:rPr>
          <w:rFonts w:ascii="Arial" w:hAnsi="Arial" w:cs="Arial"/>
          <w:spacing w:val="1"/>
        </w:rPr>
        <w:t xml:space="preserve"> </w:t>
      </w:r>
      <w:r w:rsidRPr="00647808">
        <w:rPr>
          <w:rFonts w:ascii="Arial" w:hAnsi="Arial" w:cs="Arial"/>
        </w:rPr>
        <w:t>do</w:t>
      </w:r>
      <w:r w:rsidRPr="00647808">
        <w:rPr>
          <w:rFonts w:ascii="Arial" w:hAnsi="Arial" w:cs="Arial"/>
          <w:spacing w:val="1"/>
        </w:rPr>
        <w:t xml:space="preserve"> </w:t>
      </w:r>
      <w:r w:rsidRPr="00647808">
        <w:rPr>
          <w:rFonts w:ascii="Arial" w:hAnsi="Arial" w:cs="Arial"/>
        </w:rPr>
        <w:t>caput</w:t>
      </w:r>
      <w:r w:rsidRPr="00647808">
        <w:rPr>
          <w:rFonts w:ascii="Arial" w:hAnsi="Arial" w:cs="Arial"/>
          <w:spacing w:val="1"/>
        </w:rPr>
        <w:t xml:space="preserve"> </w:t>
      </w:r>
      <w:r w:rsidRPr="00647808">
        <w:rPr>
          <w:rFonts w:ascii="Arial" w:hAnsi="Arial" w:cs="Arial"/>
        </w:rPr>
        <w:t>deste</w:t>
      </w:r>
      <w:r w:rsidRPr="00647808">
        <w:rPr>
          <w:rFonts w:ascii="Arial" w:hAnsi="Arial" w:cs="Arial"/>
          <w:spacing w:val="1"/>
        </w:rPr>
        <w:t xml:space="preserve"> </w:t>
      </w:r>
      <w:r w:rsidRPr="00647808">
        <w:rPr>
          <w:rFonts w:ascii="Arial" w:hAnsi="Arial" w:cs="Arial"/>
        </w:rPr>
        <w:t>artigo,</w:t>
      </w:r>
      <w:r w:rsidRPr="00647808">
        <w:rPr>
          <w:rFonts w:ascii="Arial" w:hAnsi="Arial" w:cs="Arial"/>
          <w:spacing w:val="1"/>
        </w:rPr>
        <w:t xml:space="preserve"> </w:t>
      </w:r>
      <w:r w:rsidRPr="00647808">
        <w:rPr>
          <w:rFonts w:ascii="Arial" w:hAnsi="Arial" w:cs="Arial"/>
        </w:rPr>
        <w:t>serão</w:t>
      </w:r>
      <w:r w:rsidRPr="00647808">
        <w:rPr>
          <w:rFonts w:ascii="Arial" w:hAnsi="Arial" w:cs="Arial"/>
          <w:spacing w:val="1"/>
        </w:rPr>
        <w:t xml:space="preserve"> </w:t>
      </w:r>
      <w:r w:rsidRPr="00647808">
        <w:rPr>
          <w:rFonts w:ascii="Arial" w:hAnsi="Arial" w:cs="Arial"/>
        </w:rPr>
        <w:t>convocadas</w:t>
      </w:r>
      <w:r w:rsidRPr="00647808">
        <w:rPr>
          <w:rFonts w:ascii="Arial" w:hAnsi="Arial" w:cs="Arial"/>
          <w:spacing w:val="1"/>
        </w:rPr>
        <w:t xml:space="preserve"> </w:t>
      </w:r>
      <w:r w:rsidRPr="00647808">
        <w:rPr>
          <w:rFonts w:ascii="Arial" w:hAnsi="Arial" w:cs="Arial"/>
        </w:rPr>
        <w:t>as</w:t>
      </w:r>
      <w:r w:rsidRPr="00647808">
        <w:rPr>
          <w:rFonts w:ascii="Arial" w:hAnsi="Arial" w:cs="Arial"/>
          <w:spacing w:val="1"/>
        </w:rPr>
        <w:t xml:space="preserve"> </w:t>
      </w:r>
      <w:r w:rsidRPr="00647808">
        <w:rPr>
          <w:rFonts w:ascii="Arial" w:hAnsi="Arial" w:cs="Arial"/>
        </w:rPr>
        <w:t>remanescentes</w:t>
      </w:r>
      <w:r w:rsidRPr="00647808">
        <w:rPr>
          <w:rFonts w:ascii="Arial" w:hAnsi="Arial" w:cs="Arial"/>
          <w:spacing w:val="1"/>
        </w:rPr>
        <w:t xml:space="preserve"> </w:t>
      </w:r>
      <w:r w:rsidRPr="00647808">
        <w:rPr>
          <w:rFonts w:ascii="Arial" w:hAnsi="Arial" w:cs="Arial"/>
        </w:rPr>
        <w:t>que</w:t>
      </w:r>
      <w:r w:rsidRPr="00647808">
        <w:rPr>
          <w:rFonts w:ascii="Arial" w:hAnsi="Arial" w:cs="Arial"/>
          <w:spacing w:val="1"/>
        </w:rPr>
        <w:t xml:space="preserve"> </w:t>
      </w:r>
      <w:r w:rsidRPr="00647808">
        <w:rPr>
          <w:rFonts w:ascii="Arial" w:hAnsi="Arial" w:cs="Arial"/>
        </w:rPr>
        <w:t>porventura se enquadrem na mesma hipótese, na ordem classificatória, para o exercício</w:t>
      </w:r>
      <w:r w:rsidRPr="00647808">
        <w:rPr>
          <w:rFonts w:ascii="Arial" w:hAnsi="Arial" w:cs="Arial"/>
          <w:spacing w:val="1"/>
        </w:rPr>
        <w:t xml:space="preserve"> </w:t>
      </w:r>
      <w:r w:rsidRPr="00647808">
        <w:rPr>
          <w:rFonts w:ascii="Arial" w:hAnsi="Arial" w:cs="Arial"/>
        </w:rPr>
        <w:t>do</w:t>
      </w:r>
      <w:r w:rsidRPr="00647808">
        <w:rPr>
          <w:rFonts w:ascii="Arial" w:hAnsi="Arial" w:cs="Arial"/>
          <w:spacing w:val="-1"/>
        </w:rPr>
        <w:t xml:space="preserve"> </w:t>
      </w:r>
      <w:r w:rsidRPr="00647808">
        <w:rPr>
          <w:rFonts w:ascii="Arial" w:hAnsi="Arial" w:cs="Arial"/>
        </w:rPr>
        <w:t>mesmo</w:t>
      </w:r>
      <w:r w:rsidRPr="00647808">
        <w:rPr>
          <w:rFonts w:ascii="Arial" w:hAnsi="Arial" w:cs="Arial"/>
          <w:spacing w:val="-2"/>
        </w:rPr>
        <w:t xml:space="preserve"> </w:t>
      </w:r>
      <w:r w:rsidRPr="00647808">
        <w:rPr>
          <w:rFonts w:ascii="Arial" w:hAnsi="Arial" w:cs="Arial"/>
        </w:rPr>
        <w:t>direito;</w:t>
      </w:r>
    </w:p>
    <w:p w14:paraId="0E86D07C" w14:textId="77777777" w:rsidR="004E03B5" w:rsidRPr="00647808" w:rsidRDefault="004E03B5">
      <w:pPr>
        <w:pStyle w:val="Corpodetexto"/>
        <w:rPr>
          <w:rFonts w:ascii="Arial" w:hAnsi="Arial" w:cs="Arial"/>
        </w:rPr>
      </w:pPr>
    </w:p>
    <w:p w14:paraId="64F8E243" w14:textId="66D9D0E3" w:rsidR="004E03B5" w:rsidRPr="00647808" w:rsidRDefault="003C19BD" w:rsidP="0030029D">
      <w:pPr>
        <w:pStyle w:val="PargrafodaLista"/>
        <w:numPr>
          <w:ilvl w:val="1"/>
          <w:numId w:val="25"/>
        </w:numPr>
        <w:tabs>
          <w:tab w:val="left" w:pos="1047"/>
        </w:tabs>
        <w:ind w:right="208" w:firstLine="0"/>
        <w:rPr>
          <w:rFonts w:ascii="Arial" w:hAnsi="Arial" w:cs="Arial"/>
        </w:rPr>
      </w:pPr>
      <w:r>
        <w:rPr>
          <w:rFonts w:ascii="Arial" w:hAnsi="Arial" w:cs="Arial"/>
        </w:rPr>
        <w:t xml:space="preserve"> </w:t>
      </w:r>
      <w:r w:rsidRPr="003C19BD">
        <w:rPr>
          <w:rFonts w:ascii="Arial" w:hAnsi="Arial" w:cs="Arial"/>
        </w:rPr>
        <w:t>Nos itens de participação exclusiva ou cotas reservadas para ME/EPP/MEI, serão aplicadas as regras de desempate previstas na Lei Complementar nº 123/2006, bem como, quando cabível e nos termos da Lei Municipal nº 878/2017 e suas alterações, a preferência de contratação para empresas sediadas local ou regionalmente, observados os limites legais e regulamentares aplicáveis.</w:t>
      </w:r>
    </w:p>
    <w:p w14:paraId="3B0D0D8A" w14:textId="77777777" w:rsidR="004E03B5" w:rsidRPr="00647808" w:rsidRDefault="004E03B5">
      <w:pPr>
        <w:pStyle w:val="Corpodetexto"/>
        <w:spacing w:before="10"/>
        <w:rPr>
          <w:rFonts w:ascii="Arial" w:hAnsi="Arial" w:cs="Arial"/>
          <w:sz w:val="21"/>
        </w:rPr>
      </w:pPr>
    </w:p>
    <w:p w14:paraId="7ECD41DE" w14:textId="77777777" w:rsidR="004E03B5" w:rsidRPr="00647808" w:rsidRDefault="00DF7667" w:rsidP="0030029D">
      <w:pPr>
        <w:pStyle w:val="PargrafodaLista"/>
        <w:numPr>
          <w:ilvl w:val="2"/>
          <w:numId w:val="25"/>
        </w:numPr>
        <w:tabs>
          <w:tab w:val="left" w:pos="1755"/>
        </w:tabs>
        <w:spacing w:before="1"/>
        <w:ind w:right="207" w:firstLine="0"/>
        <w:rPr>
          <w:rFonts w:ascii="Arial" w:hAnsi="Arial" w:cs="Arial"/>
        </w:rPr>
      </w:pPr>
      <w:r w:rsidRPr="00647808">
        <w:rPr>
          <w:rFonts w:ascii="Arial" w:hAnsi="Arial" w:cs="Arial"/>
        </w:rPr>
        <w:t>Caso</w:t>
      </w:r>
      <w:r w:rsidRPr="00647808">
        <w:rPr>
          <w:rFonts w:ascii="Arial" w:hAnsi="Arial" w:cs="Arial"/>
          <w:spacing w:val="1"/>
        </w:rPr>
        <w:t xml:space="preserve"> </w:t>
      </w:r>
      <w:r w:rsidRPr="00647808">
        <w:rPr>
          <w:rFonts w:ascii="Arial" w:hAnsi="Arial" w:cs="Arial"/>
        </w:rPr>
        <w:t>as</w:t>
      </w:r>
      <w:r w:rsidRPr="00647808">
        <w:rPr>
          <w:rFonts w:ascii="Arial" w:hAnsi="Arial" w:cs="Arial"/>
          <w:spacing w:val="1"/>
        </w:rPr>
        <w:t xml:space="preserve"> </w:t>
      </w:r>
      <w:r w:rsidRPr="00647808">
        <w:rPr>
          <w:rFonts w:ascii="Arial" w:hAnsi="Arial" w:cs="Arial"/>
        </w:rPr>
        <w:t>empresas</w:t>
      </w:r>
      <w:r w:rsidRPr="00647808">
        <w:rPr>
          <w:rFonts w:ascii="Arial" w:hAnsi="Arial" w:cs="Arial"/>
          <w:spacing w:val="1"/>
        </w:rPr>
        <w:t xml:space="preserve"> </w:t>
      </w:r>
      <w:r w:rsidRPr="00647808">
        <w:rPr>
          <w:rFonts w:ascii="Arial" w:hAnsi="Arial" w:cs="Arial"/>
        </w:rPr>
        <w:t>empatadas</w:t>
      </w:r>
      <w:r w:rsidRPr="00647808">
        <w:rPr>
          <w:rFonts w:ascii="Arial" w:hAnsi="Arial" w:cs="Arial"/>
          <w:spacing w:val="1"/>
        </w:rPr>
        <w:t xml:space="preserve"> </w:t>
      </w:r>
      <w:r w:rsidRPr="00647808">
        <w:rPr>
          <w:rFonts w:ascii="Arial" w:hAnsi="Arial" w:cs="Arial"/>
        </w:rPr>
        <w:t>possuam</w:t>
      </w:r>
      <w:r w:rsidRPr="00647808">
        <w:rPr>
          <w:rFonts w:ascii="Arial" w:hAnsi="Arial" w:cs="Arial"/>
          <w:spacing w:val="1"/>
        </w:rPr>
        <w:t xml:space="preserve"> </w:t>
      </w:r>
      <w:r w:rsidRPr="00647808">
        <w:rPr>
          <w:rFonts w:ascii="Arial" w:hAnsi="Arial" w:cs="Arial"/>
        </w:rPr>
        <w:t>o mesmo</w:t>
      </w:r>
      <w:r w:rsidRPr="00647808">
        <w:rPr>
          <w:rFonts w:ascii="Arial" w:hAnsi="Arial" w:cs="Arial"/>
          <w:spacing w:val="1"/>
        </w:rPr>
        <w:t xml:space="preserve"> </w:t>
      </w:r>
      <w:r w:rsidRPr="00647808">
        <w:rPr>
          <w:rFonts w:ascii="Arial" w:hAnsi="Arial" w:cs="Arial"/>
        </w:rPr>
        <w:t>critério</w:t>
      </w:r>
      <w:r w:rsidRPr="00647808">
        <w:rPr>
          <w:rFonts w:ascii="Arial" w:hAnsi="Arial" w:cs="Arial"/>
          <w:spacing w:val="1"/>
        </w:rPr>
        <w:t xml:space="preserve"> </w:t>
      </w:r>
      <w:r w:rsidRPr="00647808">
        <w:rPr>
          <w:rFonts w:ascii="Arial" w:hAnsi="Arial" w:cs="Arial"/>
        </w:rPr>
        <w:t>de</w:t>
      </w:r>
      <w:r w:rsidRPr="00647808">
        <w:rPr>
          <w:rFonts w:ascii="Arial" w:hAnsi="Arial" w:cs="Arial"/>
          <w:spacing w:val="1"/>
        </w:rPr>
        <w:t xml:space="preserve"> </w:t>
      </w:r>
      <w:r w:rsidRPr="00647808">
        <w:rPr>
          <w:rFonts w:ascii="Arial" w:hAnsi="Arial" w:cs="Arial"/>
        </w:rPr>
        <w:t>preferência,</w:t>
      </w:r>
      <w:r w:rsidRPr="00647808">
        <w:rPr>
          <w:rFonts w:ascii="Arial" w:hAnsi="Arial" w:cs="Arial"/>
          <w:spacing w:val="1"/>
        </w:rPr>
        <w:t xml:space="preserve"> </w:t>
      </w:r>
      <w:r w:rsidRPr="00647808">
        <w:rPr>
          <w:rFonts w:ascii="Arial" w:hAnsi="Arial" w:cs="Arial"/>
        </w:rPr>
        <w:t>a</w:t>
      </w:r>
      <w:r w:rsidRPr="00647808">
        <w:rPr>
          <w:rFonts w:ascii="Arial" w:hAnsi="Arial" w:cs="Arial"/>
          <w:spacing w:val="1"/>
        </w:rPr>
        <w:t xml:space="preserve"> </w:t>
      </w:r>
      <w:r w:rsidRPr="00647808">
        <w:rPr>
          <w:rFonts w:ascii="Arial" w:hAnsi="Arial" w:cs="Arial"/>
        </w:rPr>
        <w:t>proposta</w:t>
      </w:r>
      <w:r w:rsidRPr="00647808">
        <w:rPr>
          <w:rFonts w:ascii="Arial" w:hAnsi="Arial" w:cs="Arial"/>
          <w:spacing w:val="-12"/>
        </w:rPr>
        <w:t xml:space="preserve"> </w:t>
      </w:r>
      <w:r w:rsidRPr="00647808">
        <w:rPr>
          <w:rFonts w:ascii="Arial" w:hAnsi="Arial" w:cs="Arial"/>
        </w:rPr>
        <w:t>vencedora</w:t>
      </w:r>
      <w:r w:rsidRPr="00647808">
        <w:rPr>
          <w:rFonts w:ascii="Arial" w:hAnsi="Arial" w:cs="Arial"/>
          <w:spacing w:val="-10"/>
        </w:rPr>
        <w:t xml:space="preserve"> </w:t>
      </w:r>
      <w:r w:rsidRPr="00647808">
        <w:rPr>
          <w:rFonts w:ascii="Arial" w:hAnsi="Arial" w:cs="Arial"/>
        </w:rPr>
        <w:t>será</w:t>
      </w:r>
      <w:r w:rsidRPr="00647808">
        <w:rPr>
          <w:rFonts w:ascii="Arial" w:hAnsi="Arial" w:cs="Arial"/>
          <w:spacing w:val="-12"/>
        </w:rPr>
        <w:t xml:space="preserve"> </w:t>
      </w:r>
      <w:r w:rsidRPr="00647808">
        <w:rPr>
          <w:rFonts w:ascii="Arial" w:hAnsi="Arial" w:cs="Arial"/>
        </w:rPr>
        <w:t>sorteada</w:t>
      </w:r>
      <w:r w:rsidRPr="00647808">
        <w:rPr>
          <w:rFonts w:ascii="Arial" w:hAnsi="Arial" w:cs="Arial"/>
          <w:spacing w:val="-11"/>
        </w:rPr>
        <w:t xml:space="preserve"> </w:t>
      </w:r>
      <w:r w:rsidRPr="00647808">
        <w:rPr>
          <w:rFonts w:ascii="Arial" w:hAnsi="Arial" w:cs="Arial"/>
        </w:rPr>
        <w:t>pelo</w:t>
      </w:r>
      <w:r w:rsidRPr="00647808">
        <w:rPr>
          <w:rFonts w:ascii="Arial" w:hAnsi="Arial" w:cs="Arial"/>
          <w:spacing w:val="-9"/>
        </w:rPr>
        <w:t xml:space="preserve"> </w:t>
      </w:r>
      <w:r w:rsidRPr="00647808">
        <w:rPr>
          <w:rFonts w:ascii="Arial" w:hAnsi="Arial" w:cs="Arial"/>
        </w:rPr>
        <w:t>sistema</w:t>
      </w:r>
      <w:r w:rsidRPr="00647808">
        <w:rPr>
          <w:rFonts w:ascii="Arial" w:hAnsi="Arial" w:cs="Arial"/>
          <w:spacing w:val="-10"/>
        </w:rPr>
        <w:t xml:space="preserve"> </w:t>
      </w:r>
      <w:r w:rsidRPr="00647808">
        <w:rPr>
          <w:rFonts w:ascii="Arial" w:hAnsi="Arial" w:cs="Arial"/>
        </w:rPr>
        <w:t>eletrônico</w:t>
      </w:r>
      <w:r w:rsidRPr="00647808">
        <w:rPr>
          <w:rFonts w:ascii="Arial" w:hAnsi="Arial" w:cs="Arial"/>
          <w:spacing w:val="-10"/>
        </w:rPr>
        <w:t xml:space="preserve"> </w:t>
      </w:r>
      <w:r w:rsidRPr="00647808">
        <w:rPr>
          <w:rFonts w:ascii="Arial" w:hAnsi="Arial" w:cs="Arial"/>
        </w:rPr>
        <w:t>dentre</w:t>
      </w:r>
      <w:r w:rsidRPr="00647808">
        <w:rPr>
          <w:rFonts w:ascii="Arial" w:hAnsi="Arial" w:cs="Arial"/>
          <w:spacing w:val="-13"/>
        </w:rPr>
        <w:t xml:space="preserve"> </w:t>
      </w:r>
      <w:r w:rsidRPr="00647808">
        <w:rPr>
          <w:rFonts w:ascii="Arial" w:hAnsi="Arial" w:cs="Arial"/>
        </w:rPr>
        <w:t>as</w:t>
      </w:r>
      <w:r w:rsidRPr="00647808">
        <w:rPr>
          <w:rFonts w:ascii="Arial" w:hAnsi="Arial" w:cs="Arial"/>
          <w:spacing w:val="-10"/>
        </w:rPr>
        <w:t xml:space="preserve"> </w:t>
      </w:r>
      <w:r w:rsidRPr="00647808">
        <w:rPr>
          <w:rFonts w:ascii="Arial" w:hAnsi="Arial" w:cs="Arial"/>
        </w:rPr>
        <w:t>propostas</w:t>
      </w:r>
      <w:r w:rsidRPr="00647808">
        <w:rPr>
          <w:rFonts w:ascii="Arial" w:hAnsi="Arial" w:cs="Arial"/>
          <w:spacing w:val="-9"/>
        </w:rPr>
        <w:t xml:space="preserve"> </w:t>
      </w:r>
      <w:r w:rsidRPr="00647808">
        <w:rPr>
          <w:rFonts w:ascii="Arial" w:hAnsi="Arial" w:cs="Arial"/>
        </w:rPr>
        <w:t>empatadas.</w:t>
      </w:r>
    </w:p>
    <w:p w14:paraId="2364E094" w14:textId="77777777" w:rsidR="004E03B5" w:rsidRPr="00647808" w:rsidRDefault="00EB7B3B">
      <w:pPr>
        <w:pStyle w:val="Corpodetexto"/>
        <w:rPr>
          <w:rFonts w:ascii="Arial" w:hAnsi="Arial" w:cs="Arial"/>
          <w:sz w:val="20"/>
        </w:rPr>
      </w:pPr>
      <w:r w:rsidRPr="00647808">
        <w:rPr>
          <w:rFonts w:ascii="Arial" w:hAnsi="Arial" w:cs="Arial"/>
          <w:noProof/>
          <w:lang w:val="pt-BR" w:eastAsia="pt-BR"/>
        </w:rPr>
        <mc:AlternateContent>
          <mc:Choice Requires="wps">
            <w:drawing>
              <wp:anchor distT="0" distB="0" distL="0" distR="0" simplePos="0" relativeHeight="487603712" behindDoc="1" locked="0" layoutInCell="1" allowOverlap="1" wp14:anchorId="18DAFE16" wp14:editId="24524AF1">
                <wp:simplePos x="0" y="0"/>
                <wp:positionH relativeFrom="page">
                  <wp:posOffset>882650</wp:posOffset>
                </wp:positionH>
                <wp:positionV relativeFrom="paragraph">
                  <wp:posOffset>161290</wp:posOffset>
                </wp:positionV>
                <wp:extent cx="5977255" cy="161925"/>
                <wp:effectExtent l="0" t="0" r="0" b="0"/>
                <wp:wrapTopAndBottom/>
                <wp:docPr id="159"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8DC2FE" w14:textId="77777777" w:rsidR="00BF4645" w:rsidRDefault="00BF4645">
                            <w:pPr>
                              <w:tabs>
                                <w:tab w:val="left" w:pos="736"/>
                              </w:tabs>
                              <w:spacing w:line="249" w:lineRule="exact"/>
                              <w:ind w:left="28"/>
                              <w:rPr>
                                <w:rFonts w:ascii="Arial" w:hAnsi="Arial"/>
                                <w:b/>
                              </w:rPr>
                            </w:pPr>
                            <w:r>
                              <w:rPr>
                                <w:rFonts w:ascii="Arial" w:hAnsi="Arial"/>
                                <w:b/>
                              </w:rPr>
                              <w:t>14.</w:t>
                            </w:r>
                            <w:r>
                              <w:rPr>
                                <w:rFonts w:ascii="Arial" w:hAnsi="Arial"/>
                                <w:b/>
                              </w:rPr>
                              <w:tab/>
                              <w:t>DA</w:t>
                            </w:r>
                            <w:r>
                              <w:rPr>
                                <w:rFonts w:ascii="Arial" w:hAnsi="Arial"/>
                                <w:b/>
                                <w:spacing w:val="-8"/>
                              </w:rPr>
                              <w:t xml:space="preserve"> </w:t>
                            </w:r>
                            <w:r>
                              <w:rPr>
                                <w:rFonts w:ascii="Arial" w:hAnsi="Arial"/>
                                <w:b/>
                              </w:rPr>
                              <w:t>NEGOCIAÇÃO</w:t>
                            </w:r>
                            <w:r>
                              <w:rPr>
                                <w:rFonts w:ascii="Arial" w:hAnsi="Arial"/>
                                <w:b/>
                                <w:spacing w:val="-1"/>
                              </w:rPr>
                              <w:t xml:space="preserve"> </w:t>
                            </w:r>
                            <w:r>
                              <w:rPr>
                                <w:rFonts w:ascii="Arial" w:hAnsi="Arial"/>
                                <w:b/>
                              </w:rPr>
                              <w:t>E</w:t>
                            </w:r>
                            <w:r>
                              <w:rPr>
                                <w:rFonts w:ascii="Arial" w:hAnsi="Arial"/>
                                <w:b/>
                                <w:spacing w:val="1"/>
                              </w:rPr>
                              <w:t xml:space="preserve"> </w:t>
                            </w:r>
                            <w:r>
                              <w:rPr>
                                <w:rFonts w:ascii="Arial" w:hAnsi="Arial"/>
                                <w:b/>
                              </w:rPr>
                              <w:t>ATUALIZAÇÃO</w:t>
                            </w:r>
                            <w:r>
                              <w:rPr>
                                <w:rFonts w:ascii="Arial" w:hAnsi="Arial"/>
                                <w:b/>
                                <w:spacing w:val="-1"/>
                              </w:rPr>
                              <w:t xml:space="preserve"> </w:t>
                            </w:r>
                            <w:r>
                              <w:rPr>
                                <w:rFonts w:ascii="Arial" w:hAnsi="Arial"/>
                                <w:b/>
                              </w:rPr>
                              <w:t>DOS</w:t>
                            </w:r>
                            <w:r>
                              <w:rPr>
                                <w:rFonts w:ascii="Arial" w:hAnsi="Arial"/>
                                <w:b/>
                                <w:spacing w:val="-3"/>
                              </w:rPr>
                              <w:t xml:space="preserve"> </w:t>
                            </w:r>
                            <w:r>
                              <w:rPr>
                                <w:rFonts w:ascii="Arial" w:hAnsi="Arial"/>
                                <w:b/>
                              </w:rPr>
                              <w:t>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DAFE16" id="Text Box 137" o:spid="_x0000_s1039" type="#_x0000_t202" style="position:absolute;margin-left:69.5pt;margin-top:12.7pt;width:470.65pt;height:12.75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" fillcolor="#d9d9d9" stroked="f">
                <v:textbox inset="0,0,0,0">
                  <w:txbxContent>
                    <w:p w14:paraId="498DC2FE" w14:textId="77777777" w:rsidR="00BF4645" w:rsidRDefault="00BF4645">
                      <w:pPr>
                        <w:tabs>
                          <w:tab w:val="left" w:pos="736"/>
                        </w:tabs>
                        <w:spacing w:line="249" w:lineRule="exact"/>
                        <w:ind w:left="28"/>
                        <w:rPr>
                          <w:rFonts w:ascii="Arial" w:hAnsi="Arial"/>
                          <w:b/>
                        </w:rPr>
                      </w:pPr>
                      <w:r>
                        <w:rPr>
                          <w:rFonts w:ascii="Arial" w:hAnsi="Arial"/>
                          <w:b/>
                        </w:rPr>
                        <w:t>14.</w:t>
                      </w:r>
                      <w:r>
                        <w:rPr>
                          <w:rFonts w:ascii="Arial" w:hAnsi="Arial"/>
                          <w:b/>
                        </w:rPr>
                        <w:tab/>
                        <w:t>DA</w:t>
                      </w:r>
                      <w:r>
                        <w:rPr>
                          <w:rFonts w:ascii="Arial" w:hAnsi="Arial"/>
                          <w:b/>
                          <w:spacing w:val="-8"/>
                        </w:rPr>
                        <w:t xml:space="preserve"> </w:t>
                      </w:r>
                      <w:r>
                        <w:rPr>
                          <w:rFonts w:ascii="Arial" w:hAnsi="Arial"/>
                          <w:b/>
                        </w:rPr>
                        <w:t>NEGOCIAÇÃO</w:t>
                      </w:r>
                      <w:r>
                        <w:rPr>
                          <w:rFonts w:ascii="Arial" w:hAnsi="Arial"/>
                          <w:b/>
                          <w:spacing w:val="-1"/>
                        </w:rPr>
                        <w:t xml:space="preserve"> </w:t>
                      </w:r>
                      <w:r>
                        <w:rPr>
                          <w:rFonts w:ascii="Arial" w:hAnsi="Arial"/>
                          <w:b/>
                        </w:rPr>
                        <w:t>E</w:t>
                      </w:r>
                      <w:r>
                        <w:rPr>
                          <w:rFonts w:ascii="Arial" w:hAnsi="Arial"/>
                          <w:b/>
                          <w:spacing w:val="1"/>
                        </w:rPr>
                        <w:t xml:space="preserve"> </w:t>
                      </w:r>
                      <w:r>
                        <w:rPr>
                          <w:rFonts w:ascii="Arial" w:hAnsi="Arial"/>
                          <w:b/>
                        </w:rPr>
                        <w:t>ATUALIZAÇÃO</w:t>
                      </w:r>
                      <w:r>
                        <w:rPr>
                          <w:rFonts w:ascii="Arial" w:hAnsi="Arial"/>
                          <w:b/>
                          <w:spacing w:val="-1"/>
                        </w:rPr>
                        <w:t xml:space="preserve"> </w:t>
                      </w:r>
                      <w:r>
                        <w:rPr>
                          <w:rFonts w:ascii="Arial" w:hAnsi="Arial"/>
                          <w:b/>
                        </w:rPr>
                        <w:t>DOS</w:t>
                      </w:r>
                      <w:r>
                        <w:rPr>
                          <w:rFonts w:ascii="Arial" w:hAnsi="Arial"/>
                          <w:b/>
                          <w:spacing w:val="-3"/>
                        </w:rPr>
                        <w:t xml:space="preserve"> </w:t>
                      </w:r>
                      <w:r>
                        <w:rPr>
                          <w:rFonts w:ascii="Arial" w:hAnsi="Arial"/>
                          <w:b/>
                        </w:rPr>
                        <w:t>PREÇOS</w:t>
                      </w:r>
                    </w:p>
                  </w:txbxContent>
                </v:textbox>
                <w10:wrap type="topAndBottom" anchorx="page"/>
              </v:shape>
            </w:pict>
          </mc:Fallback>
        </mc:AlternateContent>
      </w:r>
    </w:p>
    <w:p w14:paraId="70085C37" w14:textId="77777777" w:rsidR="004E03B5" w:rsidRPr="00647808" w:rsidRDefault="004E03B5">
      <w:pPr>
        <w:pStyle w:val="Corpodetexto"/>
        <w:spacing w:before="9"/>
        <w:rPr>
          <w:rFonts w:ascii="Arial" w:hAnsi="Arial" w:cs="Arial"/>
          <w:sz w:val="18"/>
        </w:rPr>
      </w:pPr>
    </w:p>
    <w:p w14:paraId="0BC68AA4" w14:textId="77777777" w:rsidR="004E03B5" w:rsidRPr="00647808" w:rsidRDefault="004E03B5">
      <w:pPr>
        <w:pStyle w:val="Corpodetexto"/>
        <w:spacing w:line="20" w:lineRule="exact"/>
        <w:ind w:left="331"/>
        <w:rPr>
          <w:rFonts w:ascii="Arial" w:hAnsi="Arial" w:cs="Arial"/>
          <w:sz w:val="2"/>
        </w:rPr>
      </w:pPr>
    </w:p>
    <w:p w14:paraId="5AC17557" w14:textId="3543B671" w:rsidR="004E03B5" w:rsidRPr="00647808" w:rsidRDefault="002251C8" w:rsidP="0030029D">
      <w:pPr>
        <w:pStyle w:val="PargrafodaLista"/>
        <w:numPr>
          <w:ilvl w:val="1"/>
          <w:numId w:val="24"/>
        </w:numPr>
        <w:tabs>
          <w:tab w:val="left" w:pos="1047"/>
        </w:tabs>
        <w:ind w:right="212" w:firstLine="0"/>
        <w:rPr>
          <w:rFonts w:ascii="Arial" w:hAnsi="Arial" w:cs="Arial"/>
        </w:rPr>
      </w:pPr>
      <w:r>
        <w:rPr>
          <w:rFonts w:ascii="Arial" w:hAnsi="Arial" w:cs="Arial"/>
        </w:rPr>
        <w:t xml:space="preserve"> </w:t>
      </w:r>
      <w:r w:rsidRPr="002251C8">
        <w:rPr>
          <w:rFonts w:ascii="Arial" w:hAnsi="Arial" w:cs="Arial"/>
        </w:rPr>
        <w:t>Encerrada a etapa de envio de lances, o Pregoeiro poderá encaminhar, por meio do sistema eletrônico, contraproposta ao licitante que tenha apresentado o melhor preço, com vistas à obtenção de proposta mais vantajosa para a Administração, vedada a negociação em condições diversas das previstas neste Edital.</w:t>
      </w:r>
    </w:p>
    <w:p w14:paraId="4ABF7A8C" w14:textId="77777777" w:rsidR="004E03B5" w:rsidRPr="00647808" w:rsidRDefault="004E03B5">
      <w:pPr>
        <w:pStyle w:val="Corpodetexto"/>
        <w:spacing w:before="8"/>
        <w:rPr>
          <w:rFonts w:ascii="Arial" w:hAnsi="Arial" w:cs="Arial"/>
          <w:sz w:val="21"/>
        </w:rPr>
      </w:pPr>
    </w:p>
    <w:p w14:paraId="2ECD34F0" w14:textId="77777777" w:rsidR="004E03B5" w:rsidRPr="00647808" w:rsidRDefault="00DF7667">
      <w:pPr>
        <w:pStyle w:val="Corpodetexto"/>
        <w:ind w:left="905" w:right="215"/>
        <w:jc w:val="both"/>
        <w:rPr>
          <w:rFonts w:ascii="Arial" w:hAnsi="Arial" w:cs="Arial"/>
        </w:rPr>
      </w:pPr>
      <w:r w:rsidRPr="00647808">
        <w:rPr>
          <w:rFonts w:ascii="Arial" w:hAnsi="Arial" w:cs="Arial"/>
        </w:rPr>
        <w:t>§ 1º A negociação será realizada por meio do sistema e poderá ser acompanhada pelos</w:t>
      </w:r>
      <w:r w:rsidRPr="00647808">
        <w:rPr>
          <w:rFonts w:ascii="Arial" w:hAnsi="Arial" w:cs="Arial"/>
          <w:spacing w:val="1"/>
        </w:rPr>
        <w:t xml:space="preserve"> </w:t>
      </w:r>
      <w:r w:rsidRPr="00647808">
        <w:rPr>
          <w:rFonts w:ascii="Arial" w:hAnsi="Arial" w:cs="Arial"/>
        </w:rPr>
        <w:t>demais licitantes.</w:t>
      </w:r>
    </w:p>
    <w:p w14:paraId="11749A21" w14:textId="77777777" w:rsidR="004E03B5" w:rsidRPr="00647808" w:rsidRDefault="004E03B5">
      <w:pPr>
        <w:pStyle w:val="Corpodetexto"/>
        <w:spacing w:before="11"/>
        <w:rPr>
          <w:rFonts w:ascii="Arial" w:hAnsi="Arial" w:cs="Arial"/>
          <w:sz w:val="21"/>
        </w:rPr>
      </w:pPr>
    </w:p>
    <w:p w14:paraId="4149ADA5" w14:textId="77777777" w:rsidR="004E03B5" w:rsidRPr="00647808" w:rsidRDefault="00DF7667">
      <w:pPr>
        <w:pStyle w:val="Corpodetexto"/>
        <w:ind w:left="905" w:right="206"/>
        <w:jc w:val="both"/>
        <w:rPr>
          <w:rFonts w:ascii="Arial" w:hAnsi="Arial" w:cs="Arial"/>
        </w:rPr>
      </w:pPr>
      <w:r w:rsidRPr="00647808">
        <w:rPr>
          <w:rFonts w:ascii="Arial" w:hAnsi="Arial" w:cs="Arial"/>
        </w:rPr>
        <w:t>§</w:t>
      </w:r>
      <w:r w:rsidRPr="00647808">
        <w:rPr>
          <w:rFonts w:ascii="Arial" w:hAnsi="Arial" w:cs="Arial"/>
          <w:spacing w:val="-1"/>
        </w:rPr>
        <w:t xml:space="preserve"> </w:t>
      </w:r>
      <w:r w:rsidRPr="00647808">
        <w:rPr>
          <w:rFonts w:ascii="Arial" w:hAnsi="Arial" w:cs="Arial"/>
        </w:rPr>
        <w:t>2º</w:t>
      </w:r>
      <w:r w:rsidRPr="00647808">
        <w:rPr>
          <w:rFonts w:ascii="Arial" w:hAnsi="Arial" w:cs="Arial"/>
          <w:spacing w:val="-1"/>
        </w:rPr>
        <w:t xml:space="preserve"> </w:t>
      </w:r>
      <w:r w:rsidRPr="00647808">
        <w:rPr>
          <w:rFonts w:ascii="Arial" w:hAnsi="Arial" w:cs="Arial"/>
        </w:rPr>
        <w:t>Fica</w:t>
      </w:r>
      <w:r w:rsidRPr="00647808">
        <w:rPr>
          <w:rFonts w:ascii="Arial" w:hAnsi="Arial" w:cs="Arial"/>
          <w:spacing w:val="-2"/>
        </w:rPr>
        <w:t xml:space="preserve"> </w:t>
      </w:r>
      <w:r w:rsidRPr="00647808">
        <w:rPr>
          <w:rFonts w:ascii="Arial" w:hAnsi="Arial" w:cs="Arial"/>
        </w:rPr>
        <w:t>estabelecido</w:t>
      </w:r>
      <w:r w:rsidRPr="00647808">
        <w:rPr>
          <w:rFonts w:ascii="Arial" w:hAnsi="Arial" w:cs="Arial"/>
          <w:spacing w:val="-1"/>
        </w:rPr>
        <w:t xml:space="preserve"> </w:t>
      </w:r>
      <w:r w:rsidRPr="00647808">
        <w:rPr>
          <w:rFonts w:ascii="Arial" w:hAnsi="Arial" w:cs="Arial"/>
        </w:rPr>
        <w:t>o</w:t>
      </w:r>
      <w:r w:rsidRPr="00647808">
        <w:rPr>
          <w:rFonts w:ascii="Arial" w:hAnsi="Arial" w:cs="Arial"/>
          <w:spacing w:val="-4"/>
        </w:rPr>
        <w:t xml:space="preserve"> </w:t>
      </w:r>
      <w:r w:rsidRPr="00647808">
        <w:rPr>
          <w:rFonts w:ascii="Arial" w:hAnsi="Arial" w:cs="Arial"/>
        </w:rPr>
        <w:t>prazo</w:t>
      </w:r>
      <w:r w:rsidRPr="00647808">
        <w:rPr>
          <w:rFonts w:ascii="Arial" w:hAnsi="Arial" w:cs="Arial"/>
          <w:spacing w:val="-1"/>
        </w:rPr>
        <w:t xml:space="preserve"> </w:t>
      </w:r>
      <w:r w:rsidRPr="00647808">
        <w:rPr>
          <w:rFonts w:ascii="Arial" w:hAnsi="Arial" w:cs="Arial"/>
        </w:rPr>
        <w:t>de</w:t>
      </w:r>
      <w:r w:rsidRPr="00647808">
        <w:rPr>
          <w:rFonts w:ascii="Arial" w:hAnsi="Arial" w:cs="Arial"/>
          <w:spacing w:val="-1"/>
        </w:rPr>
        <w:t xml:space="preserve"> </w:t>
      </w:r>
      <w:r w:rsidRPr="00647808">
        <w:rPr>
          <w:rFonts w:ascii="Arial" w:hAnsi="Arial" w:cs="Arial"/>
          <w:u w:val="single"/>
        </w:rPr>
        <w:t>02</w:t>
      </w:r>
      <w:r w:rsidRPr="00647808">
        <w:rPr>
          <w:rFonts w:ascii="Arial" w:hAnsi="Arial" w:cs="Arial"/>
          <w:spacing w:val="-3"/>
          <w:u w:val="single"/>
        </w:rPr>
        <w:t xml:space="preserve"> </w:t>
      </w:r>
      <w:r w:rsidRPr="00647808">
        <w:rPr>
          <w:rFonts w:ascii="Arial" w:hAnsi="Arial" w:cs="Arial"/>
          <w:u w:val="single"/>
        </w:rPr>
        <w:t>(Duas)</w:t>
      </w:r>
      <w:r w:rsidRPr="00647808">
        <w:rPr>
          <w:rFonts w:ascii="Arial" w:hAnsi="Arial" w:cs="Arial"/>
          <w:spacing w:val="-1"/>
          <w:u w:val="single"/>
        </w:rPr>
        <w:t xml:space="preserve"> </w:t>
      </w:r>
      <w:r w:rsidRPr="00647808">
        <w:rPr>
          <w:rFonts w:ascii="Arial" w:hAnsi="Arial" w:cs="Arial"/>
          <w:u w:val="single"/>
        </w:rPr>
        <w:t>horas</w:t>
      </w:r>
      <w:r w:rsidRPr="00647808">
        <w:rPr>
          <w:rFonts w:ascii="Arial" w:hAnsi="Arial" w:cs="Arial"/>
        </w:rPr>
        <w:t>,</w:t>
      </w:r>
      <w:r w:rsidRPr="00647808">
        <w:rPr>
          <w:rFonts w:ascii="Arial" w:hAnsi="Arial" w:cs="Arial"/>
          <w:spacing w:val="-2"/>
        </w:rPr>
        <w:t xml:space="preserve"> </w:t>
      </w:r>
      <w:r w:rsidRPr="00647808">
        <w:rPr>
          <w:rFonts w:ascii="Arial" w:hAnsi="Arial" w:cs="Arial"/>
        </w:rPr>
        <w:t>contado</w:t>
      </w:r>
      <w:r w:rsidRPr="00647808">
        <w:rPr>
          <w:rFonts w:ascii="Arial" w:hAnsi="Arial" w:cs="Arial"/>
          <w:spacing w:val="-2"/>
        </w:rPr>
        <w:t xml:space="preserve"> </w:t>
      </w:r>
      <w:r w:rsidRPr="00647808">
        <w:rPr>
          <w:rFonts w:ascii="Arial" w:hAnsi="Arial" w:cs="Arial"/>
        </w:rPr>
        <w:t>da</w:t>
      </w:r>
      <w:r w:rsidRPr="00647808">
        <w:rPr>
          <w:rFonts w:ascii="Arial" w:hAnsi="Arial" w:cs="Arial"/>
          <w:spacing w:val="-3"/>
        </w:rPr>
        <w:t xml:space="preserve"> </w:t>
      </w:r>
      <w:r w:rsidRPr="00647808">
        <w:rPr>
          <w:rFonts w:ascii="Arial" w:hAnsi="Arial" w:cs="Arial"/>
        </w:rPr>
        <w:t>solicitação</w:t>
      </w:r>
      <w:r w:rsidRPr="00647808">
        <w:rPr>
          <w:rFonts w:ascii="Arial" w:hAnsi="Arial" w:cs="Arial"/>
          <w:spacing w:val="-2"/>
        </w:rPr>
        <w:t xml:space="preserve"> </w:t>
      </w:r>
      <w:r w:rsidRPr="00647808">
        <w:rPr>
          <w:rFonts w:ascii="Arial" w:hAnsi="Arial" w:cs="Arial"/>
        </w:rPr>
        <w:t>do</w:t>
      </w:r>
      <w:r w:rsidRPr="00647808">
        <w:rPr>
          <w:rFonts w:ascii="Arial" w:hAnsi="Arial" w:cs="Arial"/>
          <w:spacing w:val="-3"/>
        </w:rPr>
        <w:t xml:space="preserve"> </w:t>
      </w:r>
      <w:r w:rsidRPr="00647808">
        <w:rPr>
          <w:rFonts w:ascii="Arial" w:hAnsi="Arial" w:cs="Arial"/>
        </w:rPr>
        <w:t>pregoeiro</w:t>
      </w:r>
      <w:r w:rsidRPr="00647808">
        <w:rPr>
          <w:rFonts w:ascii="Arial" w:hAnsi="Arial" w:cs="Arial"/>
          <w:spacing w:val="-2"/>
        </w:rPr>
        <w:t xml:space="preserve"> </w:t>
      </w:r>
      <w:r w:rsidRPr="00647808">
        <w:rPr>
          <w:rFonts w:ascii="Arial" w:hAnsi="Arial" w:cs="Arial"/>
        </w:rPr>
        <w:t>no</w:t>
      </w:r>
      <w:r w:rsidRPr="00647808">
        <w:rPr>
          <w:rFonts w:ascii="Arial" w:hAnsi="Arial" w:cs="Arial"/>
          <w:spacing w:val="-59"/>
        </w:rPr>
        <w:t xml:space="preserve"> </w:t>
      </w:r>
      <w:r w:rsidRPr="00647808">
        <w:rPr>
          <w:rFonts w:ascii="Arial" w:hAnsi="Arial" w:cs="Arial"/>
        </w:rPr>
        <w:t xml:space="preserve">sistema, para envio da </w:t>
      </w:r>
      <w:r w:rsidRPr="00647808">
        <w:rPr>
          <w:rFonts w:ascii="Arial" w:hAnsi="Arial" w:cs="Arial"/>
          <w:u w:val="single"/>
        </w:rPr>
        <w:t>Proposta</w:t>
      </w:r>
      <w:r w:rsidRPr="00647808">
        <w:rPr>
          <w:rFonts w:ascii="Arial" w:hAnsi="Arial" w:cs="Arial"/>
        </w:rPr>
        <w:t xml:space="preserve"> adequada ao último lance ofertado após a negociação e,</w:t>
      </w:r>
      <w:r w:rsidRPr="00647808">
        <w:rPr>
          <w:rFonts w:ascii="Arial" w:hAnsi="Arial" w:cs="Arial"/>
          <w:spacing w:val="-59"/>
        </w:rPr>
        <w:t xml:space="preserve"> </w:t>
      </w:r>
      <w:r w:rsidRPr="00647808">
        <w:rPr>
          <w:rFonts w:ascii="Arial" w:hAnsi="Arial" w:cs="Arial"/>
        </w:rPr>
        <w:t>se</w:t>
      </w:r>
      <w:r w:rsidRPr="00647808">
        <w:rPr>
          <w:rFonts w:ascii="Arial" w:hAnsi="Arial" w:cs="Arial"/>
          <w:spacing w:val="-1"/>
        </w:rPr>
        <w:t xml:space="preserve"> </w:t>
      </w:r>
      <w:r w:rsidRPr="00647808">
        <w:rPr>
          <w:rFonts w:ascii="Arial" w:hAnsi="Arial" w:cs="Arial"/>
        </w:rPr>
        <w:t>necessário,</w:t>
      </w:r>
      <w:r w:rsidRPr="00647808">
        <w:rPr>
          <w:rFonts w:ascii="Arial" w:hAnsi="Arial" w:cs="Arial"/>
          <w:spacing w:val="1"/>
        </w:rPr>
        <w:t xml:space="preserve"> </w:t>
      </w:r>
      <w:r w:rsidRPr="00647808">
        <w:rPr>
          <w:rFonts w:ascii="Arial" w:hAnsi="Arial" w:cs="Arial"/>
        </w:rPr>
        <w:t>dos</w:t>
      </w:r>
      <w:r w:rsidRPr="00647808">
        <w:rPr>
          <w:rFonts w:ascii="Arial" w:hAnsi="Arial" w:cs="Arial"/>
          <w:spacing w:val="1"/>
        </w:rPr>
        <w:t xml:space="preserve"> </w:t>
      </w:r>
      <w:r w:rsidRPr="00647808">
        <w:rPr>
          <w:rFonts w:ascii="Arial" w:hAnsi="Arial" w:cs="Arial"/>
        </w:rPr>
        <w:t>documentos</w:t>
      </w:r>
      <w:r w:rsidRPr="00647808">
        <w:rPr>
          <w:rFonts w:ascii="Arial" w:hAnsi="Arial" w:cs="Arial"/>
          <w:spacing w:val="-2"/>
        </w:rPr>
        <w:t xml:space="preserve"> </w:t>
      </w:r>
      <w:r w:rsidRPr="00647808">
        <w:rPr>
          <w:rFonts w:ascii="Arial" w:hAnsi="Arial" w:cs="Arial"/>
        </w:rPr>
        <w:t>complementares.</w:t>
      </w:r>
    </w:p>
    <w:p w14:paraId="42975B9F" w14:textId="77777777" w:rsidR="004E03B5" w:rsidRPr="00647808" w:rsidRDefault="004E03B5">
      <w:pPr>
        <w:pStyle w:val="Corpodetexto"/>
        <w:spacing w:before="1"/>
        <w:rPr>
          <w:rFonts w:ascii="Arial" w:hAnsi="Arial" w:cs="Arial"/>
        </w:rPr>
      </w:pPr>
    </w:p>
    <w:p w14:paraId="43A2C3F2" w14:textId="759D6BC8" w:rsidR="004E03B5" w:rsidRPr="00647808" w:rsidRDefault="00DF7667">
      <w:pPr>
        <w:pStyle w:val="Corpodetexto"/>
        <w:ind w:left="905" w:right="211"/>
        <w:jc w:val="both"/>
        <w:rPr>
          <w:rFonts w:ascii="Arial" w:hAnsi="Arial" w:cs="Arial"/>
        </w:rPr>
      </w:pPr>
      <w:r w:rsidRPr="00647808">
        <w:rPr>
          <w:rFonts w:ascii="Arial" w:hAnsi="Arial" w:cs="Arial"/>
        </w:rPr>
        <w:t xml:space="preserve">§ 3º </w:t>
      </w:r>
      <w:r w:rsidR="002251C8">
        <w:rPr>
          <w:rFonts w:ascii="Arial" w:hAnsi="Arial" w:cs="Arial"/>
        </w:rPr>
        <w:t xml:space="preserve"> </w:t>
      </w:r>
      <w:r w:rsidR="002251C8" w:rsidRPr="002251C8">
        <w:rPr>
          <w:rFonts w:ascii="Arial" w:hAnsi="Arial" w:cs="Arial"/>
        </w:rPr>
        <w:t>Todos os documentos deverão ser apresentados em formato digital, por meio do sistema eletrônico, observadas as disposições da Lei nº 14.133/2021 e da regulamentação municipal aplicável, inclusive quando o edital exigir apresentação de planilha de composição de preços.</w:t>
      </w:r>
    </w:p>
    <w:p w14:paraId="5643E4F1" w14:textId="77777777" w:rsidR="004E03B5" w:rsidRPr="00647808" w:rsidRDefault="004E03B5">
      <w:pPr>
        <w:pStyle w:val="Corpodetexto"/>
        <w:rPr>
          <w:rFonts w:ascii="Arial" w:hAnsi="Arial" w:cs="Arial"/>
        </w:rPr>
      </w:pPr>
    </w:p>
    <w:p w14:paraId="05B2DD14" w14:textId="7AB41672" w:rsidR="004E03B5" w:rsidRPr="00647808" w:rsidRDefault="00391BF0" w:rsidP="0030029D">
      <w:pPr>
        <w:pStyle w:val="PargrafodaLista"/>
        <w:numPr>
          <w:ilvl w:val="1"/>
          <w:numId w:val="24"/>
        </w:numPr>
        <w:tabs>
          <w:tab w:val="left" w:pos="1047"/>
        </w:tabs>
        <w:ind w:right="208" w:firstLine="0"/>
        <w:rPr>
          <w:rFonts w:ascii="Arial" w:hAnsi="Arial" w:cs="Arial"/>
          <w:b/>
        </w:rPr>
      </w:pPr>
      <w:r>
        <w:rPr>
          <w:rFonts w:ascii="Arial" w:hAnsi="Arial" w:cs="Arial"/>
        </w:rPr>
        <w:t xml:space="preserve"> </w:t>
      </w:r>
      <w:r w:rsidRPr="00391BF0">
        <w:rPr>
          <w:rFonts w:ascii="Arial" w:hAnsi="Arial" w:cs="Arial"/>
        </w:rPr>
        <w:t>Após a etapa de lances e eventual negociação, o Pregoeiro analisará a compatibilidade dos preços ofertados com o valor estimado da contratação, elaborado pela Seção de Aquisições e Cotações do SAAE, bem como verificará se os valores unitários e totais estão expressos com, no máximo</w:t>
      </w:r>
      <w:r w:rsidRPr="00391BF0">
        <w:rPr>
          <w:rFonts w:ascii="Arial" w:hAnsi="Arial" w:cs="Arial"/>
          <w:b/>
          <w:bCs/>
        </w:rPr>
        <w:t>, 2 (duas) casas decimais.</w:t>
      </w:r>
    </w:p>
    <w:p w14:paraId="39D7EE7B" w14:textId="77777777" w:rsidR="004E03B5" w:rsidRPr="00647808" w:rsidRDefault="004E03B5">
      <w:pPr>
        <w:pStyle w:val="Corpodetexto"/>
        <w:spacing w:before="10"/>
        <w:rPr>
          <w:rFonts w:ascii="Arial" w:hAnsi="Arial" w:cs="Arial"/>
          <w:b/>
          <w:sz w:val="13"/>
        </w:rPr>
      </w:pPr>
    </w:p>
    <w:p w14:paraId="2BE4B096" w14:textId="77777777" w:rsidR="004E03B5" w:rsidRPr="00647808" w:rsidRDefault="00DF7667" w:rsidP="0030029D">
      <w:pPr>
        <w:pStyle w:val="PargrafodaLista"/>
        <w:numPr>
          <w:ilvl w:val="2"/>
          <w:numId w:val="24"/>
        </w:numPr>
        <w:tabs>
          <w:tab w:val="left" w:pos="1755"/>
        </w:tabs>
        <w:spacing w:before="94"/>
        <w:ind w:right="209" w:firstLine="0"/>
        <w:rPr>
          <w:rFonts w:ascii="Arial" w:hAnsi="Arial" w:cs="Arial"/>
        </w:rPr>
      </w:pPr>
      <w:r w:rsidRPr="00647808">
        <w:rPr>
          <w:rFonts w:ascii="Arial" w:hAnsi="Arial" w:cs="Arial"/>
        </w:rPr>
        <w:t>O Pregoeiro não aceitará e não adjudicará o item cujo preço seja superior ao</w:t>
      </w:r>
      <w:r w:rsidRPr="00647808">
        <w:rPr>
          <w:rFonts w:ascii="Arial" w:hAnsi="Arial" w:cs="Arial"/>
          <w:spacing w:val="1"/>
        </w:rPr>
        <w:t xml:space="preserve"> </w:t>
      </w:r>
      <w:r w:rsidRPr="00647808">
        <w:rPr>
          <w:rFonts w:ascii="Arial" w:hAnsi="Arial" w:cs="Arial"/>
        </w:rPr>
        <w:t>estimado (valor de mercado) para a contratação, apurado pela Seção de Aquisições e</w:t>
      </w:r>
      <w:r w:rsidRPr="00647808">
        <w:rPr>
          <w:rFonts w:ascii="Arial" w:hAnsi="Arial" w:cs="Arial"/>
          <w:spacing w:val="1"/>
        </w:rPr>
        <w:t xml:space="preserve"> </w:t>
      </w:r>
      <w:r w:rsidRPr="00647808">
        <w:rPr>
          <w:rFonts w:ascii="Arial" w:hAnsi="Arial" w:cs="Arial"/>
        </w:rPr>
        <w:t>Cotações</w:t>
      </w:r>
      <w:r w:rsidRPr="00647808">
        <w:rPr>
          <w:rFonts w:ascii="Arial" w:hAnsi="Arial" w:cs="Arial"/>
          <w:spacing w:val="-1"/>
        </w:rPr>
        <w:t xml:space="preserve"> </w:t>
      </w:r>
      <w:r w:rsidRPr="00647808">
        <w:rPr>
          <w:rFonts w:ascii="Arial" w:hAnsi="Arial" w:cs="Arial"/>
        </w:rPr>
        <w:t>do</w:t>
      </w:r>
      <w:r w:rsidRPr="00647808">
        <w:rPr>
          <w:rFonts w:ascii="Arial" w:hAnsi="Arial" w:cs="Arial"/>
          <w:spacing w:val="-2"/>
        </w:rPr>
        <w:t xml:space="preserve"> </w:t>
      </w:r>
      <w:r w:rsidRPr="00647808">
        <w:rPr>
          <w:rFonts w:ascii="Arial" w:hAnsi="Arial" w:cs="Arial"/>
        </w:rPr>
        <w:t>SAAE.</w:t>
      </w:r>
      <w:r w:rsidRPr="00647808">
        <w:rPr>
          <w:rFonts w:ascii="Arial" w:hAnsi="Arial" w:cs="Arial"/>
          <w:spacing w:val="2"/>
        </w:rPr>
        <w:t xml:space="preserve"> </w:t>
      </w:r>
      <w:r w:rsidRPr="00647808">
        <w:rPr>
          <w:rFonts w:ascii="Arial" w:hAnsi="Arial" w:cs="Arial"/>
        </w:rPr>
        <w:t>Vide</w:t>
      </w:r>
      <w:r w:rsidRPr="00647808">
        <w:rPr>
          <w:rFonts w:ascii="Arial" w:hAnsi="Arial" w:cs="Arial"/>
          <w:spacing w:val="-1"/>
        </w:rPr>
        <w:t xml:space="preserve"> </w:t>
      </w:r>
      <w:r w:rsidRPr="00647808">
        <w:rPr>
          <w:rFonts w:ascii="Arial" w:hAnsi="Arial" w:cs="Arial"/>
        </w:rPr>
        <w:t>art.</w:t>
      </w:r>
      <w:r w:rsidRPr="00647808">
        <w:rPr>
          <w:rFonts w:ascii="Arial" w:hAnsi="Arial" w:cs="Arial"/>
          <w:spacing w:val="-1"/>
        </w:rPr>
        <w:t xml:space="preserve"> </w:t>
      </w:r>
      <w:r w:rsidRPr="00647808">
        <w:rPr>
          <w:rFonts w:ascii="Arial" w:hAnsi="Arial" w:cs="Arial"/>
        </w:rPr>
        <w:t>59 inciso</w:t>
      </w:r>
      <w:r w:rsidRPr="00647808">
        <w:rPr>
          <w:rFonts w:ascii="Arial" w:hAnsi="Arial" w:cs="Arial"/>
          <w:spacing w:val="-2"/>
        </w:rPr>
        <w:t xml:space="preserve"> </w:t>
      </w:r>
      <w:r w:rsidRPr="00647808">
        <w:rPr>
          <w:rFonts w:ascii="Arial" w:hAnsi="Arial" w:cs="Arial"/>
        </w:rPr>
        <w:t>III</w:t>
      </w:r>
      <w:r w:rsidRPr="00647808">
        <w:rPr>
          <w:rFonts w:ascii="Arial" w:hAnsi="Arial" w:cs="Arial"/>
          <w:spacing w:val="1"/>
        </w:rPr>
        <w:t xml:space="preserve"> </w:t>
      </w:r>
      <w:r w:rsidRPr="00647808">
        <w:rPr>
          <w:rFonts w:ascii="Arial" w:hAnsi="Arial" w:cs="Arial"/>
        </w:rPr>
        <w:t>da</w:t>
      </w:r>
      <w:r w:rsidRPr="00647808">
        <w:rPr>
          <w:rFonts w:ascii="Arial" w:hAnsi="Arial" w:cs="Arial"/>
          <w:spacing w:val="-2"/>
        </w:rPr>
        <w:t xml:space="preserve"> </w:t>
      </w:r>
      <w:r w:rsidRPr="00647808">
        <w:rPr>
          <w:rFonts w:ascii="Arial" w:hAnsi="Arial" w:cs="Arial"/>
        </w:rPr>
        <w:t>lei</w:t>
      </w:r>
      <w:r w:rsidRPr="00647808">
        <w:rPr>
          <w:rFonts w:ascii="Arial" w:hAnsi="Arial" w:cs="Arial"/>
          <w:spacing w:val="-1"/>
        </w:rPr>
        <w:t xml:space="preserve"> </w:t>
      </w:r>
      <w:r w:rsidRPr="00647808">
        <w:rPr>
          <w:rFonts w:ascii="Arial" w:hAnsi="Arial" w:cs="Arial"/>
        </w:rPr>
        <w:t>14.133/21.</w:t>
      </w:r>
    </w:p>
    <w:p w14:paraId="7F574467" w14:textId="77777777" w:rsidR="004E03B5" w:rsidRPr="00647808" w:rsidRDefault="004E03B5">
      <w:pPr>
        <w:pStyle w:val="Corpodetexto"/>
        <w:spacing w:before="10"/>
        <w:rPr>
          <w:rFonts w:ascii="Arial" w:hAnsi="Arial" w:cs="Arial"/>
          <w:sz w:val="21"/>
        </w:rPr>
      </w:pPr>
    </w:p>
    <w:p w14:paraId="51E8226C" w14:textId="77777777" w:rsidR="004E03B5" w:rsidRPr="00647808" w:rsidRDefault="00DF7667" w:rsidP="0030029D">
      <w:pPr>
        <w:pStyle w:val="PargrafodaLista"/>
        <w:numPr>
          <w:ilvl w:val="2"/>
          <w:numId w:val="24"/>
        </w:numPr>
        <w:tabs>
          <w:tab w:val="left" w:pos="1755"/>
        </w:tabs>
        <w:ind w:right="208" w:firstLine="0"/>
        <w:rPr>
          <w:rFonts w:ascii="Arial" w:hAnsi="Arial" w:cs="Arial"/>
        </w:rPr>
      </w:pPr>
      <w:r w:rsidRPr="00647808">
        <w:rPr>
          <w:rFonts w:ascii="Arial" w:hAnsi="Arial" w:cs="Arial"/>
        </w:rPr>
        <w:t>Serão aceitos somente lances em moeda corrente nacional (R$), com VALORES</w:t>
      </w:r>
      <w:r w:rsidRPr="00647808">
        <w:rPr>
          <w:rFonts w:ascii="Arial" w:hAnsi="Arial" w:cs="Arial"/>
          <w:spacing w:val="-59"/>
        </w:rPr>
        <w:t xml:space="preserve"> </w:t>
      </w:r>
      <w:r w:rsidRPr="00647808">
        <w:rPr>
          <w:rFonts w:ascii="Arial" w:hAnsi="Arial" w:cs="Arial"/>
        </w:rPr>
        <w:t>UNITÁRIOS E TOTAIS com no máximo 02 (duas) casas decimais, considerando as</w:t>
      </w:r>
      <w:r w:rsidRPr="00647808">
        <w:rPr>
          <w:rFonts w:ascii="Arial" w:hAnsi="Arial" w:cs="Arial"/>
          <w:spacing w:val="1"/>
        </w:rPr>
        <w:t xml:space="preserve"> </w:t>
      </w:r>
      <w:r w:rsidRPr="00647808">
        <w:rPr>
          <w:rFonts w:ascii="Arial" w:hAnsi="Arial" w:cs="Arial"/>
        </w:rPr>
        <w:t>quantidades</w:t>
      </w:r>
      <w:r w:rsidRPr="00647808">
        <w:rPr>
          <w:rFonts w:ascii="Arial" w:hAnsi="Arial" w:cs="Arial"/>
          <w:spacing w:val="-10"/>
        </w:rPr>
        <w:t xml:space="preserve"> </w:t>
      </w:r>
      <w:r w:rsidRPr="00647808">
        <w:rPr>
          <w:rFonts w:ascii="Arial" w:hAnsi="Arial" w:cs="Arial"/>
        </w:rPr>
        <w:t>constantes</w:t>
      </w:r>
      <w:r w:rsidRPr="00647808">
        <w:rPr>
          <w:rFonts w:ascii="Arial" w:hAnsi="Arial" w:cs="Arial"/>
          <w:spacing w:val="-17"/>
        </w:rPr>
        <w:t xml:space="preserve"> </w:t>
      </w:r>
      <w:r w:rsidRPr="00647808">
        <w:rPr>
          <w:rFonts w:ascii="Arial" w:hAnsi="Arial" w:cs="Arial"/>
        </w:rPr>
        <w:t>no</w:t>
      </w:r>
      <w:r w:rsidRPr="00647808">
        <w:rPr>
          <w:rFonts w:ascii="Arial" w:hAnsi="Arial" w:cs="Arial"/>
          <w:spacing w:val="-11"/>
        </w:rPr>
        <w:t xml:space="preserve"> </w:t>
      </w:r>
      <w:r w:rsidRPr="00647808">
        <w:rPr>
          <w:rFonts w:ascii="Arial" w:hAnsi="Arial" w:cs="Arial"/>
        </w:rPr>
        <w:t>ANEXO</w:t>
      </w:r>
      <w:r w:rsidRPr="00647808">
        <w:rPr>
          <w:rFonts w:ascii="Arial" w:hAnsi="Arial" w:cs="Arial"/>
          <w:spacing w:val="-12"/>
        </w:rPr>
        <w:t xml:space="preserve"> </w:t>
      </w:r>
      <w:r w:rsidRPr="00647808">
        <w:rPr>
          <w:rFonts w:ascii="Arial" w:hAnsi="Arial" w:cs="Arial"/>
        </w:rPr>
        <w:t>I</w:t>
      </w:r>
      <w:r w:rsidRPr="00647808">
        <w:rPr>
          <w:rFonts w:ascii="Arial" w:hAnsi="Arial" w:cs="Arial"/>
          <w:spacing w:val="-10"/>
        </w:rPr>
        <w:t xml:space="preserve"> </w:t>
      </w:r>
      <w:r w:rsidRPr="00647808">
        <w:rPr>
          <w:rFonts w:ascii="Arial" w:hAnsi="Arial" w:cs="Arial"/>
        </w:rPr>
        <w:t>–</w:t>
      </w:r>
      <w:r w:rsidRPr="00647808">
        <w:rPr>
          <w:rFonts w:ascii="Arial" w:hAnsi="Arial" w:cs="Arial"/>
          <w:spacing w:val="-13"/>
        </w:rPr>
        <w:t xml:space="preserve"> </w:t>
      </w:r>
      <w:r w:rsidRPr="00647808">
        <w:rPr>
          <w:rFonts w:ascii="Arial" w:hAnsi="Arial" w:cs="Arial"/>
        </w:rPr>
        <w:t>TERMO</w:t>
      </w:r>
      <w:r w:rsidRPr="00647808">
        <w:rPr>
          <w:rFonts w:ascii="Arial" w:hAnsi="Arial" w:cs="Arial"/>
          <w:spacing w:val="-9"/>
        </w:rPr>
        <w:t xml:space="preserve"> </w:t>
      </w:r>
      <w:r w:rsidRPr="00647808">
        <w:rPr>
          <w:rFonts w:ascii="Arial" w:hAnsi="Arial" w:cs="Arial"/>
        </w:rPr>
        <w:t>DE</w:t>
      </w:r>
      <w:r w:rsidRPr="00647808">
        <w:rPr>
          <w:rFonts w:ascii="Arial" w:hAnsi="Arial" w:cs="Arial"/>
          <w:spacing w:val="-11"/>
        </w:rPr>
        <w:t xml:space="preserve"> </w:t>
      </w:r>
      <w:r w:rsidRPr="00647808">
        <w:rPr>
          <w:rFonts w:ascii="Arial" w:hAnsi="Arial" w:cs="Arial"/>
        </w:rPr>
        <w:t>REFERÊNCIA.</w:t>
      </w:r>
      <w:r w:rsidRPr="00647808">
        <w:rPr>
          <w:rFonts w:ascii="Arial" w:hAnsi="Arial" w:cs="Arial"/>
          <w:spacing w:val="-7"/>
        </w:rPr>
        <w:t xml:space="preserve"> </w:t>
      </w:r>
      <w:r w:rsidRPr="00647808">
        <w:rPr>
          <w:rFonts w:ascii="Arial" w:hAnsi="Arial" w:cs="Arial"/>
        </w:rPr>
        <w:t>Caso</w:t>
      </w:r>
      <w:r w:rsidRPr="00647808">
        <w:rPr>
          <w:rFonts w:ascii="Arial" w:hAnsi="Arial" w:cs="Arial"/>
          <w:spacing w:val="-8"/>
        </w:rPr>
        <w:t xml:space="preserve"> </w:t>
      </w:r>
      <w:r w:rsidRPr="00647808">
        <w:rPr>
          <w:rFonts w:ascii="Arial" w:hAnsi="Arial" w:cs="Arial"/>
        </w:rPr>
        <w:t>a</w:t>
      </w:r>
      <w:r w:rsidRPr="00647808">
        <w:rPr>
          <w:rFonts w:ascii="Arial" w:hAnsi="Arial" w:cs="Arial"/>
          <w:spacing w:val="-8"/>
        </w:rPr>
        <w:t xml:space="preserve"> </w:t>
      </w:r>
      <w:r w:rsidRPr="00647808">
        <w:rPr>
          <w:rFonts w:ascii="Arial" w:hAnsi="Arial" w:cs="Arial"/>
        </w:rPr>
        <w:t>licitante</w:t>
      </w:r>
      <w:r w:rsidRPr="00647808">
        <w:rPr>
          <w:rFonts w:ascii="Arial" w:hAnsi="Arial" w:cs="Arial"/>
          <w:spacing w:val="-8"/>
        </w:rPr>
        <w:t xml:space="preserve"> </w:t>
      </w:r>
      <w:r w:rsidRPr="00647808">
        <w:rPr>
          <w:rFonts w:ascii="Arial" w:hAnsi="Arial" w:cs="Arial"/>
        </w:rPr>
        <w:t>divergir</w:t>
      </w:r>
      <w:r w:rsidRPr="00647808">
        <w:rPr>
          <w:rFonts w:ascii="Arial" w:hAnsi="Arial" w:cs="Arial"/>
          <w:spacing w:val="-58"/>
        </w:rPr>
        <w:t xml:space="preserve"> </w:t>
      </w:r>
      <w:r w:rsidRPr="00647808">
        <w:rPr>
          <w:rFonts w:ascii="Arial" w:hAnsi="Arial" w:cs="Arial"/>
        </w:rPr>
        <w:t>com o exigido, o Pregoeiro, poderá convocar para atualização do referido valor, e/ou</w:t>
      </w:r>
      <w:r w:rsidRPr="00647808">
        <w:rPr>
          <w:rFonts w:ascii="Arial" w:hAnsi="Arial" w:cs="Arial"/>
          <w:spacing w:val="1"/>
        </w:rPr>
        <w:t xml:space="preserve"> </w:t>
      </w:r>
      <w:r w:rsidRPr="00647808">
        <w:rPr>
          <w:rFonts w:ascii="Arial" w:hAnsi="Arial" w:cs="Arial"/>
        </w:rPr>
        <w:t>realizar</w:t>
      </w:r>
      <w:r w:rsidRPr="00647808">
        <w:rPr>
          <w:rFonts w:ascii="Arial" w:hAnsi="Arial" w:cs="Arial"/>
          <w:spacing w:val="1"/>
        </w:rPr>
        <w:t xml:space="preserve"> </w:t>
      </w:r>
      <w:r w:rsidRPr="00647808">
        <w:rPr>
          <w:rFonts w:ascii="Arial" w:hAnsi="Arial" w:cs="Arial"/>
        </w:rPr>
        <w:t>a</w:t>
      </w:r>
      <w:r w:rsidRPr="00647808">
        <w:rPr>
          <w:rFonts w:ascii="Arial" w:hAnsi="Arial" w:cs="Arial"/>
          <w:spacing w:val="1"/>
        </w:rPr>
        <w:t xml:space="preserve"> </w:t>
      </w:r>
      <w:r w:rsidRPr="00647808">
        <w:rPr>
          <w:rFonts w:ascii="Arial" w:hAnsi="Arial" w:cs="Arial"/>
        </w:rPr>
        <w:t>atualização</w:t>
      </w:r>
      <w:r w:rsidRPr="00647808">
        <w:rPr>
          <w:rFonts w:ascii="Arial" w:hAnsi="Arial" w:cs="Arial"/>
          <w:spacing w:val="1"/>
        </w:rPr>
        <w:t xml:space="preserve"> </w:t>
      </w:r>
      <w:r w:rsidRPr="00647808">
        <w:rPr>
          <w:rFonts w:ascii="Arial" w:hAnsi="Arial" w:cs="Arial"/>
        </w:rPr>
        <w:t>dos</w:t>
      </w:r>
      <w:r w:rsidRPr="00647808">
        <w:rPr>
          <w:rFonts w:ascii="Arial" w:hAnsi="Arial" w:cs="Arial"/>
          <w:spacing w:val="1"/>
        </w:rPr>
        <w:t xml:space="preserve"> </w:t>
      </w:r>
      <w:r w:rsidRPr="00647808">
        <w:rPr>
          <w:rFonts w:ascii="Arial" w:hAnsi="Arial" w:cs="Arial"/>
        </w:rPr>
        <w:t>valores</w:t>
      </w:r>
      <w:r w:rsidRPr="00647808">
        <w:rPr>
          <w:rFonts w:ascii="Arial" w:hAnsi="Arial" w:cs="Arial"/>
          <w:spacing w:val="1"/>
        </w:rPr>
        <w:t xml:space="preserve"> </w:t>
      </w:r>
      <w:r w:rsidRPr="00647808">
        <w:rPr>
          <w:rFonts w:ascii="Arial" w:hAnsi="Arial" w:cs="Arial"/>
        </w:rPr>
        <w:t>arredondando-os</w:t>
      </w:r>
      <w:r w:rsidRPr="00647808">
        <w:rPr>
          <w:rFonts w:ascii="Arial" w:hAnsi="Arial" w:cs="Arial"/>
          <w:spacing w:val="61"/>
        </w:rPr>
        <w:t xml:space="preserve"> </w:t>
      </w:r>
      <w:r w:rsidRPr="00647808">
        <w:rPr>
          <w:rFonts w:ascii="Arial" w:hAnsi="Arial" w:cs="Arial"/>
        </w:rPr>
        <w:t>PARA MENOR automaticamente</w:t>
      </w:r>
      <w:r w:rsidRPr="00647808">
        <w:rPr>
          <w:rFonts w:ascii="Arial" w:hAnsi="Arial" w:cs="Arial"/>
          <w:spacing w:val="1"/>
        </w:rPr>
        <w:t xml:space="preserve"> </w:t>
      </w:r>
      <w:r w:rsidRPr="00647808">
        <w:rPr>
          <w:rFonts w:ascii="Arial" w:hAnsi="Arial" w:cs="Arial"/>
        </w:rPr>
        <w:t>caso</w:t>
      </w:r>
      <w:r w:rsidRPr="00647808">
        <w:rPr>
          <w:rFonts w:ascii="Arial" w:hAnsi="Arial" w:cs="Arial"/>
          <w:spacing w:val="3"/>
        </w:rPr>
        <w:t xml:space="preserve"> </w:t>
      </w:r>
      <w:r w:rsidRPr="00647808">
        <w:rPr>
          <w:rFonts w:ascii="Arial" w:hAnsi="Arial" w:cs="Arial"/>
        </w:rPr>
        <w:t>a</w:t>
      </w:r>
      <w:r w:rsidRPr="00647808">
        <w:rPr>
          <w:rFonts w:ascii="Arial" w:hAnsi="Arial" w:cs="Arial"/>
          <w:spacing w:val="3"/>
        </w:rPr>
        <w:t xml:space="preserve"> </w:t>
      </w:r>
      <w:r w:rsidRPr="00647808">
        <w:rPr>
          <w:rFonts w:ascii="Arial" w:hAnsi="Arial" w:cs="Arial"/>
        </w:rPr>
        <w:t>licitante</w:t>
      </w:r>
      <w:r w:rsidRPr="00647808">
        <w:rPr>
          <w:rFonts w:ascii="Arial" w:hAnsi="Arial" w:cs="Arial"/>
          <w:spacing w:val="4"/>
        </w:rPr>
        <w:t xml:space="preserve"> </w:t>
      </w:r>
      <w:r w:rsidRPr="00647808">
        <w:rPr>
          <w:rFonts w:ascii="Arial" w:hAnsi="Arial" w:cs="Arial"/>
        </w:rPr>
        <w:t>permaneça</w:t>
      </w:r>
      <w:r w:rsidRPr="00647808">
        <w:rPr>
          <w:rFonts w:ascii="Arial" w:hAnsi="Arial" w:cs="Arial"/>
          <w:spacing w:val="5"/>
        </w:rPr>
        <w:t xml:space="preserve"> </w:t>
      </w:r>
      <w:r w:rsidRPr="00647808">
        <w:rPr>
          <w:rFonts w:ascii="Arial" w:hAnsi="Arial" w:cs="Arial"/>
        </w:rPr>
        <w:t>inerte.</w:t>
      </w:r>
    </w:p>
    <w:p w14:paraId="517D5E94" w14:textId="77777777" w:rsidR="004E03B5" w:rsidRPr="00647808" w:rsidRDefault="00EB7B3B">
      <w:pPr>
        <w:pStyle w:val="Corpodetexto"/>
        <w:spacing w:before="2"/>
        <w:rPr>
          <w:rFonts w:ascii="Arial" w:hAnsi="Arial" w:cs="Arial"/>
          <w:sz w:val="20"/>
        </w:rPr>
      </w:pPr>
      <w:r w:rsidRPr="00647808">
        <w:rPr>
          <w:rFonts w:ascii="Arial" w:hAnsi="Arial" w:cs="Arial"/>
          <w:noProof/>
          <w:lang w:val="pt-BR" w:eastAsia="pt-BR"/>
        </w:rPr>
        <mc:AlternateContent>
          <mc:Choice Requires="wps">
            <w:drawing>
              <wp:anchor distT="0" distB="0" distL="0" distR="0" simplePos="0" relativeHeight="487604736" behindDoc="1" locked="0" layoutInCell="1" allowOverlap="1" wp14:anchorId="0411B4D4" wp14:editId="3652E21D">
                <wp:simplePos x="0" y="0"/>
                <wp:positionH relativeFrom="page">
                  <wp:posOffset>882650</wp:posOffset>
                </wp:positionH>
                <wp:positionV relativeFrom="paragraph">
                  <wp:posOffset>162560</wp:posOffset>
                </wp:positionV>
                <wp:extent cx="5977255" cy="161925"/>
                <wp:effectExtent l="0" t="0" r="0" b="0"/>
                <wp:wrapTopAndBottom/>
                <wp:docPr id="156"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F3484C" w14:textId="77777777" w:rsidR="00BF4645" w:rsidRDefault="00BF4645">
                            <w:pPr>
                              <w:tabs>
                                <w:tab w:val="left" w:pos="736"/>
                              </w:tabs>
                              <w:spacing w:line="248" w:lineRule="exact"/>
                              <w:ind w:left="28"/>
                              <w:rPr>
                                <w:rFonts w:ascii="Arial" w:hAnsi="Arial"/>
                                <w:b/>
                              </w:rPr>
                            </w:pPr>
                            <w:r>
                              <w:rPr>
                                <w:rFonts w:ascii="Arial" w:hAnsi="Arial"/>
                                <w:b/>
                              </w:rPr>
                              <w:t>15.</w:t>
                            </w:r>
                            <w:r>
                              <w:rPr>
                                <w:rFonts w:ascii="Arial" w:hAnsi="Arial"/>
                                <w:b/>
                              </w:rPr>
                              <w:tab/>
                              <w:t>DA</w:t>
                            </w:r>
                            <w:r>
                              <w:rPr>
                                <w:rFonts w:ascii="Arial" w:hAnsi="Arial"/>
                                <w:b/>
                                <w:spacing w:val="-5"/>
                              </w:rPr>
                              <w:t xml:space="preserve"> </w:t>
                            </w:r>
                            <w:r>
                              <w:rPr>
                                <w:rFonts w:ascii="Arial" w:hAnsi="Arial"/>
                                <w:b/>
                              </w:rPr>
                              <w:t>PROPOSTA</w:t>
                            </w:r>
                            <w:r>
                              <w:rPr>
                                <w:rFonts w:ascii="Arial" w:hAnsi="Arial"/>
                                <w:b/>
                                <w:spacing w:val="-5"/>
                              </w:rPr>
                              <w:t xml:space="preserve"> </w:t>
                            </w:r>
                            <w:r>
                              <w:rPr>
                                <w:rFonts w:ascii="Arial" w:hAnsi="Arial"/>
                                <w:b/>
                              </w:rPr>
                              <w:t>DE PREÇOS DEFINITIVA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11B4D4" id="Text Box 134" o:spid="_x0000_s1040" type="#_x0000_t202" style="position:absolute;margin-left:69.5pt;margin-top:12.8pt;width:470.65pt;height:12.75pt;z-index:-15711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" fillcolor="#d9d9d9" stroked="f">
                <v:textbox inset="0,0,0,0">
                  <w:txbxContent>
                    <w:p w14:paraId="30F3484C" w14:textId="77777777" w:rsidR="00BF4645" w:rsidRDefault="00BF4645">
                      <w:pPr>
                        <w:tabs>
                          <w:tab w:val="left" w:pos="736"/>
                        </w:tabs>
                        <w:spacing w:line="248" w:lineRule="exact"/>
                        <w:ind w:left="28"/>
                        <w:rPr>
                          <w:rFonts w:ascii="Arial" w:hAnsi="Arial"/>
                          <w:b/>
                        </w:rPr>
                      </w:pPr>
                      <w:r>
                        <w:rPr>
                          <w:rFonts w:ascii="Arial" w:hAnsi="Arial"/>
                          <w:b/>
                        </w:rPr>
                        <w:t>15.</w:t>
                      </w:r>
                      <w:r>
                        <w:rPr>
                          <w:rFonts w:ascii="Arial" w:hAnsi="Arial"/>
                          <w:b/>
                        </w:rPr>
                        <w:tab/>
                        <w:t>DA</w:t>
                      </w:r>
                      <w:r>
                        <w:rPr>
                          <w:rFonts w:ascii="Arial" w:hAnsi="Arial"/>
                          <w:b/>
                          <w:spacing w:val="-5"/>
                        </w:rPr>
                        <w:t xml:space="preserve"> </w:t>
                      </w:r>
                      <w:r>
                        <w:rPr>
                          <w:rFonts w:ascii="Arial" w:hAnsi="Arial"/>
                          <w:b/>
                        </w:rPr>
                        <w:t>PROPOSTA</w:t>
                      </w:r>
                      <w:r>
                        <w:rPr>
                          <w:rFonts w:ascii="Arial" w:hAnsi="Arial"/>
                          <w:b/>
                          <w:spacing w:val="-5"/>
                        </w:rPr>
                        <w:t xml:space="preserve"> </w:t>
                      </w:r>
                      <w:r>
                        <w:rPr>
                          <w:rFonts w:ascii="Arial" w:hAnsi="Arial"/>
                          <w:b/>
                        </w:rPr>
                        <w:t>DE PREÇOS DEFINITIVA</w:t>
                      </w:r>
                    </w:p>
                  </w:txbxContent>
                </v:textbox>
                <w10:wrap type="topAndBottom" anchorx="page"/>
              </v:shape>
            </w:pict>
          </mc:Fallback>
        </mc:AlternateContent>
      </w:r>
    </w:p>
    <w:p w14:paraId="51A22955" w14:textId="77777777" w:rsidR="004E03B5" w:rsidRPr="00647808" w:rsidRDefault="004E03B5">
      <w:pPr>
        <w:pStyle w:val="Corpodetexto"/>
        <w:spacing w:before="3"/>
        <w:rPr>
          <w:rFonts w:ascii="Arial" w:hAnsi="Arial" w:cs="Arial"/>
          <w:sz w:val="12"/>
        </w:rPr>
      </w:pPr>
    </w:p>
    <w:p w14:paraId="55188C5A" w14:textId="77777777" w:rsidR="004E03B5" w:rsidRPr="00647808" w:rsidRDefault="00DF7667" w:rsidP="0030029D">
      <w:pPr>
        <w:pStyle w:val="PargrafodaLista"/>
        <w:numPr>
          <w:ilvl w:val="1"/>
          <w:numId w:val="23"/>
        </w:numPr>
        <w:tabs>
          <w:tab w:val="left" w:pos="1047"/>
        </w:tabs>
        <w:spacing w:before="93"/>
        <w:ind w:right="208" w:firstLine="0"/>
        <w:rPr>
          <w:rFonts w:ascii="Arial" w:hAnsi="Arial" w:cs="Arial"/>
        </w:rPr>
      </w:pPr>
      <w:r w:rsidRPr="00647808">
        <w:rPr>
          <w:rFonts w:ascii="Arial" w:hAnsi="Arial" w:cs="Arial"/>
        </w:rPr>
        <w:t>Encerrada a fase de lances e negociação, o licitante classificado provisoriamente em</w:t>
      </w:r>
      <w:r w:rsidRPr="00647808">
        <w:rPr>
          <w:rFonts w:ascii="Arial" w:hAnsi="Arial" w:cs="Arial"/>
          <w:spacing w:val="1"/>
        </w:rPr>
        <w:t xml:space="preserve"> </w:t>
      </w:r>
      <w:r w:rsidRPr="00647808">
        <w:rPr>
          <w:rFonts w:ascii="Arial" w:hAnsi="Arial" w:cs="Arial"/>
        </w:rPr>
        <w:t>primeiro lugar deverá encaminhar a proposta de preços adequada ao último valor ofertado,</w:t>
      </w:r>
      <w:r w:rsidRPr="00647808">
        <w:rPr>
          <w:rFonts w:ascii="Arial" w:hAnsi="Arial" w:cs="Arial"/>
          <w:spacing w:val="1"/>
        </w:rPr>
        <w:t xml:space="preserve"> </w:t>
      </w:r>
      <w:r w:rsidRPr="00647808">
        <w:rPr>
          <w:rFonts w:ascii="Arial" w:hAnsi="Arial" w:cs="Arial"/>
        </w:rPr>
        <w:t>devidamente</w:t>
      </w:r>
      <w:r w:rsidRPr="00647808">
        <w:rPr>
          <w:rFonts w:ascii="Arial" w:hAnsi="Arial" w:cs="Arial"/>
          <w:spacing w:val="1"/>
        </w:rPr>
        <w:t xml:space="preserve"> </w:t>
      </w:r>
      <w:r w:rsidRPr="00647808">
        <w:rPr>
          <w:rFonts w:ascii="Arial" w:hAnsi="Arial" w:cs="Arial"/>
        </w:rPr>
        <w:t>preenchida</w:t>
      </w:r>
      <w:r w:rsidRPr="00647808">
        <w:rPr>
          <w:rFonts w:ascii="Arial" w:hAnsi="Arial" w:cs="Arial"/>
          <w:spacing w:val="1"/>
        </w:rPr>
        <w:t xml:space="preserve"> </w:t>
      </w:r>
      <w:r w:rsidRPr="00647808">
        <w:rPr>
          <w:rFonts w:ascii="Arial" w:hAnsi="Arial" w:cs="Arial"/>
        </w:rPr>
        <w:t>na</w:t>
      </w:r>
      <w:r w:rsidRPr="00647808">
        <w:rPr>
          <w:rFonts w:ascii="Arial" w:hAnsi="Arial" w:cs="Arial"/>
          <w:spacing w:val="1"/>
        </w:rPr>
        <w:t xml:space="preserve"> </w:t>
      </w:r>
      <w:r w:rsidRPr="00647808">
        <w:rPr>
          <w:rFonts w:ascii="Arial" w:hAnsi="Arial" w:cs="Arial"/>
        </w:rPr>
        <w:t>forma</w:t>
      </w:r>
      <w:r w:rsidRPr="00647808">
        <w:rPr>
          <w:rFonts w:ascii="Arial" w:hAnsi="Arial" w:cs="Arial"/>
          <w:spacing w:val="1"/>
        </w:rPr>
        <w:t xml:space="preserve"> </w:t>
      </w:r>
      <w:r w:rsidRPr="00647808">
        <w:rPr>
          <w:rFonts w:ascii="Arial" w:hAnsi="Arial" w:cs="Arial"/>
        </w:rPr>
        <w:t>do</w:t>
      </w:r>
      <w:r w:rsidRPr="00647808">
        <w:rPr>
          <w:rFonts w:ascii="Arial" w:hAnsi="Arial" w:cs="Arial"/>
          <w:spacing w:val="1"/>
        </w:rPr>
        <w:t xml:space="preserve"> </w:t>
      </w:r>
      <w:r w:rsidRPr="00647808">
        <w:rPr>
          <w:rFonts w:ascii="Arial" w:hAnsi="Arial" w:cs="Arial"/>
          <w:b/>
        </w:rPr>
        <w:t>Anexo</w:t>
      </w:r>
      <w:r w:rsidRPr="00647808">
        <w:rPr>
          <w:rFonts w:ascii="Arial" w:hAnsi="Arial" w:cs="Arial"/>
          <w:b/>
          <w:spacing w:val="1"/>
        </w:rPr>
        <w:t xml:space="preserve"> </w:t>
      </w:r>
      <w:r w:rsidRPr="00647808">
        <w:rPr>
          <w:rFonts w:ascii="Arial" w:hAnsi="Arial" w:cs="Arial"/>
          <w:b/>
        </w:rPr>
        <w:t>IV</w:t>
      </w:r>
      <w:r w:rsidRPr="00647808">
        <w:rPr>
          <w:rFonts w:ascii="Arial" w:hAnsi="Arial" w:cs="Arial"/>
          <w:b/>
          <w:spacing w:val="1"/>
        </w:rPr>
        <w:t xml:space="preserve"> </w:t>
      </w:r>
      <w:r w:rsidRPr="00647808">
        <w:rPr>
          <w:rFonts w:ascii="Arial" w:hAnsi="Arial" w:cs="Arial"/>
          <w:b/>
        </w:rPr>
        <w:t>–</w:t>
      </w:r>
      <w:r w:rsidRPr="00647808">
        <w:rPr>
          <w:rFonts w:ascii="Arial" w:hAnsi="Arial" w:cs="Arial"/>
          <w:b/>
          <w:spacing w:val="1"/>
        </w:rPr>
        <w:t xml:space="preserve"> </w:t>
      </w:r>
      <w:r w:rsidRPr="00647808">
        <w:rPr>
          <w:rFonts w:ascii="Arial" w:hAnsi="Arial" w:cs="Arial"/>
          <w:b/>
        </w:rPr>
        <w:t>Modelo</w:t>
      </w:r>
      <w:r w:rsidRPr="00647808">
        <w:rPr>
          <w:rFonts w:ascii="Arial" w:hAnsi="Arial" w:cs="Arial"/>
          <w:b/>
          <w:spacing w:val="1"/>
        </w:rPr>
        <w:t xml:space="preserve"> </w:t>
      </w:r>
      <w:r w:rsidRPr="00647808">
        <w:rPr>
          <w:rFonts w:ascii="Arial" w:hAnsi="Arial" w:cs="Arial"/>
          <w:b/>
        </w:rPr>
        <w:t>de</w:t>
      </w:r>
      <w:r w:rsidRPr="00647808">
        <w:rPr>
          <w:rFonts w:ascii="Arial" w:hAnsi="Arial" w:cs="Arial"/>
          <w:b/>
          <w:spacing w:val="1"/>
        </w:rPr>
        <w:t xml:space="preserve"> </w:t>
      </w:r>
      <w:r w:rsidRPr="00647808">
        <w:rPr>
          <w:rFonts w:ascii="Arial" w:hAnsi="Arial" w:cs="Arial"/>
          <w:b/>
        </w:rPr>
        <w:t>Proposta</w:t>
      </w:r>
      <w:r w:rsidRPr="00647808">
        <w:rPr>
          <w:rFonts w:ascii="Arial" w:hAnsi="Arial" w:cs="Arial"/>
          <w:b/>
          <w:spacing w:val="1"/>
        </w:rPr>
        <w:t xml:space="preserve"> </w:t>
      </w:r>
      <w:r w:rsidRPr="00647808">
        <w:rPr>
          <w:rFonts w:ascii="Arial" w:hAnsi="Arial" w:cs="Arial"/>
          <w:b/>
        </w:rPr>
        <w:t>Definitiva</w:t>
      </w:r>
      <w:r w:rsidRPr="00647808">
        <w:rPr>
          <w:rFonts w:ascii="Arial" w:hAnsi="Arial" w:cs="Arial"/>
          <w:b/>
          <w:spacing w:val="1"/>
        </w:rPr>
        <w:t xml:space="preserve"> </w:t>
      </w:r>
      <w:r w:rsidRPr="00647808">
        <w:rPr>
          <w:rFonts w:ascii="Arial" w:hAnsi="Arial" w:cs="Arial"/>
        </w:rPr>
        <w:t>e</w:t>
      </w:r>
      <w:r w:rsidRPr="00647808">
        <w:rPr>
          <w:rFonts w:ascii="Arial" w:hAnsi="Arial" w:cs="Arial"/>
          <w:spacing w:val="1"/>
        </w:rPr>
        <w:t xml:space="preserve"> </w:t>
      </w:r>
      <w:r w:rsidRPr="00647808">
        <w:rPr>
          <w:rFonts w:ascii="Arial" w:hAnsi="Arial" w:cs="Arial"/>
        </w:rPr>
        <w:t>a</w:t>
      </w:r>
      <w:r w:rsidRPr="00647808">
        <w:rPr>
          <w:rFonts w:ascii="Arial" w:hAnsi="Arial" w:cs="Arial"/>
          <w:spacing w:val="1"/>
        </w:rPr>
        <w:t xml:space="preserve"> </w:t>
      </w:r>
      <w:r w:rsidRPr="00647808">
        <w:rPr>
          <w:rFonts w:ascii="Arial" w:hAnsi="Arial" w:cs="Arial"/>
        </w:rPr>
        <w:t>documentação</w:t>
      </w:r>
      <w:r w:rsidRPr="00647808">
        <w:rPr>
          <w:rFonts w:ascii="Arial" w:hAnsi="Arial" w:cs="Arial"/>
          <w:spacing w:val="-1"/>
        </w:rPr>
        <w:t xml:space="preserve"> </w:t>
      </w:r>
      <w:r w:rsidRPr="00647808">
        <w:rPr>
          <w:rFonts w:ascii="Arial" w:hAnsi="Arial" w:cs="Arial"/>
        </w:rPr>
        <w:t>habilitatória</w:t>
      </w:r>
      <w:r w:rsidRPr="00647808">
        <w:rPr>
          <w:rFonts w:ascii="Arial" w:hAnsi="Arial" w:cs="Arial"/>
          <w:spacing w:val="2"/>
        </w:rPr>
        <w:t xml:space="preserve"> </w:t>
      </w:r>
      <w:r w:rsidRPr="00647808">
        <w:rPr>
          <w:rFonts w:ascii="Arial" w:hAnsi="Arial" w:cs="Arial"/>
          <w:u w:val="single"/>
        </w:rPr>
        <w:t xml:space="preserve">complementar </w:t>
      </w:r>
      <w:r w:rsidRPr="00647808">
        <w:rPr>
          <w:rFonts w:ascii="Arial" w:hAnsi="Arial" w:cs="Arial"/>
        </w:rPr>
        <w:t>(Anexo</w:t>
      </w:r>
      <w:r w:rsidRPr="00647808">
        <w:rPr>
          <w:rFonts w:ascii="Arial" w:hAnsi="Arial" w:cs="Arial"/>
          <w:spacing w:val="-1"/>
        </w:rPr>
        <w:t xml:space="preserve"> </w:t>
      </w:r>
      <w:r w:rsidRPr="00647808">
        <w:rPr>
          <w:rFonts w:ascii="Arial" w:hAnsi="Arial" w:cs="Arial"/>
        </w:rPr>
        <w:t>II),</w:t>
      </w:r>
      <w:r w:rsidRPr="00647808">
        <w:rPr>
          <w:rFonts w:ascii="Arial" w:hAnsi="Arial" w:cs="Arial"/>
          <w:spacing w:val="2"/>
        </w:rPr>
        <w:t xml:space="preserve"> </w:t>
      </w:r>
      <w:r w:rsidRPr="00647808">
        <w:rPr>
          <w:rFonts w:ascii="Arial" w:hAnsi="Arial" w:cs="Arial"/>
        </w:rPr>
        <w:t>caso</w:t>
      </w:r>
      <w:r w:rsidRPr="00647808">
        <w:rPr>
          <w:rFonts w:ascii="Arial" w:hAnsi="Arial" w:cs="Arial"/>
          <w:spacing w:val="-2"/>
        </w:rPr>
        <w:t xml:space="preserve"> </w:t>
      </w:r>
      <w:r w:rsidRPr="00647808">
        <w:rPr>
          <w:rFonts w:ascii="Arial" w:hAnsi="Arial" w:cs="Arial"/>
        </w:rPr>
        <w:t>haja.</w:t>
      </w:r>
    </w:p>
    <w:p w14:paraId="29CD36CF" w14:textId="77777777" w:rsidR="004E03B5" w:rsidRPr="00647808" w:rsidRDefault="004E03B5">
      <w:pPr>
        <w:pStyle w:val="Corpodetexto"/>
        <w:spacing w:before="11"/>
        <w:rPr>
          <w:rFonts w:ascii="Arial" w:hAnsi="Arial" w:cs="Arial"/>
          <w:sz w:val="13"/>
        </w:rPr>
      </w:pPr>
    </w:p>
    <w:p w14:paraId="40BC5C12" w14:textId="77777777" w:rsidR="004E03B5" w:rsidRPr="00647808" w:rsidRDefault="00DF7667" w:rsidP="0030029D">
      <w:pPr>
        <w:pStyle w:val="PargrafodaLista"/>
        <w:numPr>
          <w:ilvl w:val="2"/>
          <w:numId w:val="23"/>
        </w:numPr>
        <w:tabs>
          <w:tab w:val="left" w:pos="2463"/>
          <w:tab w:val="left" w:pos="2464"/>
        </w:tabs>
        <w:spacing w:before="93"/>
        <w:ind w:right="209" w:firstLine="0"/>
        <w:rPr>
          <w:rFonts w:ascii="Arial" w:hAnsi="Arial" w:cs="Arial"/>
        </w:rPr>
      </w:pPr>
      <w:r w:rsidRPr="00647808">
        <w:rPr>
          <w:rFonts w:ascii="Arial" w:hAnsi="Arial" w:cs="Arial"/>
        </w:rPr>
        <w:t>O</w:t>
      </w:r>
      <w:r w:rsidRPr="00647808">
        <w:rPr>
          <w:rFonts w:ascii="Arial" w:hAnsi="Arial" w:cs="Arial"/>
          <w:spacing w:val="24"/>
        </w:rPr>
        <w:t xml:space="preserve"> </w:t>
      </w:r>
      <w:r w:rsidRPr="00647808">
        <w:rPr>
          <w:rFonts w:ascii="Arial" w:hAnsi="Arial" w:cs="Arial"/>
        </w:rPr>
        <w:t>encaminhamento</w:t>
      </w:r>
      <w:r w:rsidRPr="00647808">
        <w:rPr>
          <w:rFonts w:ascii="Arial" w:hAnsi="Arial" w:cs="Arial"/>
          <w:spacing w:val="23"/>
        </w:rPr>
        <w:t xml:space="preserve"> </w:t>
      </w:r>
      <w:r w:rsidRPr="00647808">
        <w:rPr>
          <w:rFonts w:ascii="Arial" w:hAnsi="Arial" w:cs="Arial"/>
        </w:rPr>
        <w:t>se</w:t>
      </w:r>
      <w:r w:rsidRPr="00647808">
        <w:rPr>
          <w:rFonts w:ascii="Arial" w:hAnsi="Arial" w:cs="Arial"/>
          <w:spacing w:val="21"/>
        </w:rPr>
        <w:t xml:space="preserve"> </w:t>
      </w:r>
      <w:r w:rsidRPr="00647808">
        <w:rPr>
          <w:rFonts w:ascii="Arial" w:hAnsi="Arial" w:cs="Arial"/>
        </w:rPr>
        <w:t>dará</w:t>
      </w:r>
      <w:r w:rsidRPr="00647808">
        <w:rPr>
          <w:rFonts w:ascii="Arial" w:hAnsi="Arial" w:cs="Arial"/>
          <w:spacing w:val="23"/>
        </w:rPr>
        <w:t xml:space="preserve"> </w:t>
      </w:r>
      <w:r w:rsidRPr="00647808">
        <w:rPr>
          <w:rFonts w:ascii="Arial" w:hAnsi="Arial" w:cs="Arial"/>
        </w:rPr>
        <w:t>através</w:t>
      </w:r>
      <w:r w:rsidRPr="00647808">
        <w:rPr>
          <w:rFonts w:ascii="Arial" w:hAnsi="Arial" w:cs="Arial"/>
          <w:spacing w:val="23"/>
        </w:rPr>
        <w:t xml:space="preserve"> </w:t>
      </w:r>
      <w:r w:rsidRPr="00647808">
        <w:rPr>
          <w:rFonts w:ascii="Arial" w:hAnsi="Arial" w:cs="Arial"/>
        </w:rPr>
        <w:t>do</w:t>
      </w:r>
      <w:r w:rsidRPr="00647808">
        <w:rPr>
          <w:rFonts w:ascii="Arial" w:hAnsi="Arial" w:cs="Arial"/>
          <w:spacing w:val="23"/>
        </w:rPr>
        <w:t xml:space="preserve"> </w:t>
      </w:r>
      <w:r w:rsidRPr="00647808">
        <w:rPr>
          <w:rFonts w:ascii="Arial" w:hAnsi="Arial" w:cs="Arial"/>
        </w:rPr>
        <w:t>módulo</w:t>
      </w:r>
      <w:r w:rsidRPr="00647808">
        <w:rPr>
          <w:rFonts w:ascii="Arial" w:hAnsi="Arial" w:cs="Arial"/>
          <w:spacing w:val="22"/>
        </w:rPr>
        <w:t xml:space="preserve"> </w:t>
      </w:r>
      <w:r w:rsidRPr="00647808">
        <w:rPr>
          <w:rFonts w:ascii="Arial" w:hAnsi="Arial" w:cs="Arial"/>
        </w:rPr>
        <w:t>HABILITANET</w:t>
      </w:r>
      <w:r w:rsidRPr="00647808">
        <w:rPr>
          <w:rFonts w:ascii="Arial" w:hAnsi="Arial" w:cs="Arial"/>
          <w:spacing w:val="27"/>
        </w:rPr>
        <w:t xml:space="preserve"> </w:t>
      </w:r>
      <w:r w:rsidRPr="00647808">
        <w:rPr>
          <w:rFonts w:ascii="Arial" w:hAnsi="Arial" w:cs="Arial"/>
        </w:rPr>
        <w:t>no</w:t>
      </w:r>
      <w:r w:rsidRPr="00647808">
        <w:rPr>
          <w:rFonts w:ascii="Arial" w:hAnsi="Arial" w:cs="Arial"/>
          <w:spacing w:val="23"/>
        </w:rPr>
        <w:t xml:space="preserve"> </w:t>
      </w:r>
      <w:r w:rsidRPr="00647808">
        <w:rPr>
          <w:rFonts w:ascii="Arial" w:hAnsi="Arial" w:cs="Arial"/>
        </w:rPr>
        <w:t>rol</w:t>
      </w:r>
      <w:r w:rsidRPr="00647808">
        <w:rPr>
          <w:rFonts w:ascii="Arial" w:hAnsi="Arial" w:cs="Arial"/>
          <w:spacing w:val="22"/>
        </w:rPr>
        <w:t xml:space="preserve"> </w:t>
      </w:r>
      <w:r w:rsidRPr="00647808">
        <w:rPr>
          <w:rFonts w:ascii="Arial" w:hAnsi="Arial" w:cs="Arial"/>
        </w:rPr>
        <w:t>de</w:t>
      </w:r>
      <w:r w:rsidRPr="00647808">
        <w:rPr>
          <w:rFonts w:ascii="Arial" w:hAnsi="Arial" w:cs="Arial"/>
          <w:spacing w:val="-58"/>
        </w:rPr>
        <w:t xml:space="preserve"> </w:t>
      </w:r>
      <w:r w:rsidRPr="00647808">
        <w:rPr>
          <w:rFonts w:ascii="Arial" w:hAnsi="Arial" w:cs="Arial"/>
        </w:rPr>
        <w:t>menus</w:t>
      </w:r>
      <w:r w:rsidRPr="00647808">
        <w:rPr>
          <w:rFonts w:ascii="Arial" w:hAnsi="Arial" w:cs="Arial"/>
          <w:spacing w:val="-1"/>
        </w:rPr>
        <w:t xml:space="preserve"> </w:t>
      </w:r>
      <w:r w:rsidRPr="00647808">
        <w:rPr>
          <w:rFonts w:ascii="Arial" w:hAnsi="Arial" w:cs="Arial"/>
        </w:rPr>
        <w:t>da</w:t>
      </w:r>
      <w:r w:rsidRPr="00647808">
        <w:rPr>
          <w:rFonts w:ascii="Arial" w:hAnsi="Arial" w:cs="Arial"/>
          <w:spacing w:val="-2"/>
        </w:rPr>
        <w:t xml:space="preserve"> </w:t>
      </w:r>
      <w:r w:rsidRPr="00647808">
        <w:rPr>
          <w:rFonts w:ascii="Arial" w:hAnsi="Arial" w:cs="Arial"/>
        </w:rPr>
        <w:t>Sala</w:t>
      </w:r>
      <w:r w:rsidRPr="00647808">
        <w:rPr>
          <w:rFonts w:ascii="Arial" w:hAnsi="Arial" w:cs="Arial"/>
          <w:spacing w:val="-1"/>
        </w:rPr>
        <w:t xml:space="preserve"> </w:t>
      </w:r>
      <w:r w:rsidRPr="00647808">
        <w:rPr>
          <w:rFonts w:ascii="Arial" w:hAnsi="Arial" w:cs="Arial"/>
        </w:rPr>
        <w:t>de</w:t>
      </w:r>
      <w:r w:rsidRPr="00647808">
        <w:rPr>
          <w:rFonts w:ascii="Arial" w:hAnsi="Arial" w:cs="Arial"/>
          <w:spacing w:val="-2"/>
        </w:rPr>
        <w:t xml:space="preserve"> </w:t>
      </w:r>
      <w:r w:rsidRPr="00647808">
        <w:rPr>
          <w:rFonts w:ascii="Arial" w:hAnsi="Arial" w:cs="Arial"/>
        </w:rPr>
        <w:t>Disputa,</w:t>
      </w:r>
      <w:r w:rsidRPr="00647808">
        <w:rPr>
          <w:rFonts w:ascii="Arial" w:hAnsi="Arial" w:cs="Arial"/>
          <w:spacing w:val="-1"/>
        </w:rPr>
        <w:t xml:space="preserve"> </w:t>
      </w:r>
      <w:r w:rsidRPr="00647808">
        <w:rPr>
          <w:rFonts w:ascii="Arial" w:hAnsi="Arial" w:cs="Arial"/>
        </w:rPr>
        <w:t>dentro</w:t>
      </w:r>
      <w:r w:rsidRPr="00647808">
        <w:rPr>
          <w:rFonts w:ascii="Arial" w:hAnsi="Arial" w:cs="Arial"/>
          <w:spacing w:val="-1"/>
        </w:rPr>
        <w:t xml:space="preserve"> </w:t>
      </w:r>
      <w:r w:rsidRPr="00647808">
        <w:rPr>
          <w:rFonts w:ascii="Arial" w:hAnsi="Arial" w:cs="Arial"/>
        </w:rPr>
        <w:t>do</w:t>
      </w:r>
      <w:r w:rsidRPr="00647808">
        <w:rPr>
          <w:rFonts w:ascii="Arial" w:hAnsi="Arial" w:cs="Arial"/>
          <w:spacing w:val="-2"/>
        </w:rPr>
        <w:t xml:space="preserve"> </w:t>
      </w:r>
      <w:r w:rsidRPr="00647808">
        <w:rPr>
          <w:rFonts w:ascii="Arial" w:hAnsi="Arial" w:cs="Arial"/>
        </w:rPr>
        <w:t>prazo estabelecido,</w:t>
      </w:r>
      <w:r w:rsidRPr="00647808">
        <w:rPr>
          <w:rFonts w:ascii="Arial" w:hAnsi="Arial" w:cs="Arial"/>
          <w:spacing w:val="1"/>
        </w:rPr>
        <w:t xml:space="preserve"> </w:t>
      </w:r>
      <w:r w:rsidRPr="00647808">
        <w:rPr>
          <w:rFonts w:ascii="Arial" w:hAnsi="Arial" w:cs="Arial"/>
        </w:rPr>
        <w:t>após a</w:t>
      </w:r>
      <w:r w:rsidRPr="00647808">
        <w:rPr>
          <w:rFonts w:ascii="Arial" w:hAnsi="Arial" w:cs="Arial"/>
          <w:spacing w:val="-4"/>
        </w:rPr>
        <w:t xml:space="preserve"> </w:t>
      </w:r>
      <w:r w:rsidRPr="00647808">
        <w:rPr>
          <w:rFonts w:ascii="Arial" w:hAnsi="Arial" w:cs="Arial"/>
        </w:rPr>
        <w:t>fase</w:t>
      </w:r>
      <w:r w:rsidRPr="00647808">
        <w:rPr>
          <w:rFonts w:ascii="Arial" w:hAnsi="Arial" w:cs="Arial"/>
          <w:spacing w:val="-1"/>
        </w:rPr>
        <w:t xml:space="preserve"> </w:t>
      </w:r>
      <w:r w:rsidRPr="00647808">
        <w:rPr>
          <w:rFonts w:ascii="Arial" w:hAnsi="Arial" w:cs="Arial"/>
        </w:rPr>
        <w:t>de</w:t>
      </w:r>
      <w:r w:rsidRPr="00647808">
        <w:rPr>
          <w:rFonts w:ascii="Arial" w:hAnsi="Arial" w:cs="Arial"/>
          <w:spacing w:val="-2"/>
        </w:rPr>
        <w:t xml:space="preserve"> </w:t>
      </w:r>
      <w:r w:rsidRPr="00647808">
        <w:rPr>
          <w:rFonts w:ascii="Arial" w:hAnsi="Arial" w:cs="Arial"/>
        </w:rPr>
        <w:t>lances.</w:t>
      </w:r>
    </w:p>
    <w:p w14:paraId="1524F336" w14:textId="77777777" w:rsidR="004E03B5" w:rsidRPr="00647808" w:rsidRDefault="00EB7B3B">
      <w:pPr>
        <w:pStyle w:val="Corpodetexto"/>
        <w:spacing w:before="1"/>
        <w:rPr>
          <w:rFonts w:ascii="Arial" w:hAnsi="Arial" w:cs="Arial"/>
          <w:sz w:val="20"/>
        </w:rPr>
      </w:pPr>
      <w:r w:rsidRPr="00647808">
        <w:rPr>
          <w:rFonts w:ascii="Arial" w:hAnsi="Arial" w:cs="Arial"/>
          <w:noProof/>
          <w:lang w:val="pt-BR" w:eastAsia="pt-BR"/>
        </w:rPr>
        <mc:AlternateContent>
          <mc:Choice Requires="wps">
            <w:drawing>
              <wp:anchor distT="0" distB="0" distL="0" distR="0" simplePos="0" relativeHeight="487605248" behindDoc="1" locked="0" layoutInCell="1" allowOverlap="1" wp14:anchorId="24B935BF" wp14:editId="704FB79A">
                <wp:simplePos x="0" y="0"/>
                <wp:positionH relativeFrom="page">
                  <wp:posOffset>882650</wp:posOffset>
                </wp:positionH>
                <wp:positionV relativeFrom="paragraph">
                  <wp:posOffset>161925</wp:posOffset>
                </wp:positionV>
                <wp:extent cx="5977255" cy="161925"/>
                <wp:effectExtent l="0" t="0" r="0" b="0"/>
                <wp:wrapTopAndBottom/>
                <wp:docPr id="155"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82685A" w14:textId="77777777" w:rsidR="00BF4645" w:rsidRDefault="00BF4645">
                            <w:pPr>
                              <w:tabs>
                                <w:tab w:val="left" w:pos="736"/>
                              </w:tabs>
                              <w:spacing w:line="248" w:lineRule="exact"/>
                              <w:ind w:left="28"/>
                              <w:rPr>
                                <w:rFonts w:ascii="Arial" w:hAnsi="Arial"/>
                                <w:b/>
                              </w:rPr>
                            </w:pPr>
                            <w:r>
                              <w:rPr>
                                <w:rFonts w:ascii="Arial" w:hAnsi="Arial"/>
                                <w:b/>
                              </w:rPr>
                              <w:t>16.</w:t>
                            </w:r>
                            <w:r>
                              <w:rPr>
                                <w:rFonts w:ascii="Arial" w:hAnsi="Arial"/>
                                <w:b/>
                              </w:rPr>
                              <w:tab/>
                              <w:t>DA</w:t>
                            </w:r>
                            <w:r>
                              <w:rPr>
                                <w:rFonts w:ascii="Arial" w:hAnsi="Arial"/>
                                <w:b/>
                                <w:spacing w:val="-1"/>
                              </w:rPr>
                              <w:t xml:space="preserve"> </w:t>
                            </w:r>
                            <w:r>
                              <w:rPr>
                                <w:rFonts w:ascii="Arial" w:hAnsi="Arial"/>
                                <w:b/>
                              </w:rPr>
                              <w:t>ACEITAÇÃO</w:t>
                            </w:r>
                            <w:r>
                              <w:rPr>
                                <w:rFonts w:ascii="Arial" w:hAnsi="Arial"/>
                                <w:b/>
                                <w:spacing w:val="2"/>
                              </w:rPr>
                              <w:t xml:space="preserve"> </w:t>
                            </w:r>
                            <w:r>
                              <w:rPr>
                                <w:rFonts w:ascii="Arial" w:hAnsi="Arial"/>
                                <w:b/>
                              </w:rPr>
                              <w:t>DA</w:t>
                            </w:r>
                            <w:r>
                              <w:rPr>
                                <w:rFonts w:ascii="Arial" w:hAnsi="Arial"/>
                                <w:b/>
                                <w:spacing w:val="-9"/>
                              </w:rPr>
                              <w:t xml:space="preserve"> </w:t>
                            </w:r>
                            <w:r>
                              <w:rPr>
                                <w:rFonts w:ascii="Arial" w:hAnsi="Arial"/>
                                <w:b/>
                              </w:rPr>
                              <w:t>PROPOSTA</w:t>
                            </w:r>
                            <w:r>
                              <w:rPr>
                                <w:rFonts w:ascii="Arial" w:hAnsi="Arial"/>
                                <w:b/>
                                <w:spacing w:val="-6"/>
                              </w:rPr>
                              <w:t xml:space="preserve"> </w:t>
                            </w:r>
                            <w:r>
                              <w:rPr>
                                <w:rFonts w:ascii="Arial" w:hAnsi="Arial"/>
                                <w:b/>
                              </w:rPr>
                              <w:t>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B935BF" id="Text Box 133" o:spid="_x0000_s1041" type="#_x0000_t202" style="position:absolute;margin-left:69.5pt;margin-top:12.75pt;width:470.65pt;height:12.75pt;z-index:-15711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" fillcolor="#d9d9d9" stroked="f">
                <v:textbox inset="0,0,0,0">
                  <w:txbxContent>
                    <w:p w14:paraId="4B82685A" w14:textId="77777777" w:rsidR="00BF4645" w:rsidRDefault="00BF4645">
                      <w:pPr>
                        <w:tabs>
                          <w:tab w:val="left" w:pos="736"/>
                        </w:tabs>
                        <w:spacing w:line="248" w:lineRule="exact"/>
                        <w:ind w:left="28"/>
                        <w:rPr>
                          <w:rFonts w:ascii="Arial" w:hAnsi="Arial"/>
                          <w:b/>
                        </w:rPr>
                      </w:pPr>
                      <w:r>
                        <w:rPr>
                          <w:rFonts w:ascii="Arial" w:hAnsi="Arial"/>
                          <w:b/>
                        </w:rPr>
                        <w:t>16.</w:t>
                      </w:r>
                      <w:r>
                        <w:rPr>
                          <w:rFonts w:ascii="Arial" w:hAnsi="Arial"/>
                          <w:b/>
                        </w:rPr>
                        <w:tab/>
                        <w:t>DA</w:t>
                      </w:r>
                      <w:r>
                        <w:rPr>
                          <w:rFonts w:ascii="Arial" w:hAnsi="Arial"/>
                          <w:b/>
                          <w:spacing w:val="-1"/>
                        </w:rPr>
                        <w:t xml:space="preserve"> </w:t>
                      </w:r>
                      <w:r>
                        <w:rPr>
                          <w:rFonts w:ascii="Arial" w:hAnsi="Arial"/>
                          <w:b/>
                        </w:rPr>
                        <w:t>ACEITAÇÃO</w:t>
                      </w:r>
                      <w:r>
                        <w:rPr>
                          <w:rFonts w:ascii="Arial" w:hAnsi="Arial"/>
                          <w:b/>
                          <w:spacing w:val="2"/>
                        </w:rPr>
                        <w:t xml:space="preserve"> </w:t>
                      </w:r>
                      <w:r>
                        <w:rPr>
                          <w:rFonts w:ascii="Arial" w:hAnsi="Arial"/>
                          <w:b/>
                        </w:rPr>
                        <w:t>DA</w:t>
                      </w:r>
                      <w:r>
                        <w:rPr>
                          <w:rFonts w:ascii="Arial" w:hAnsi="Arial"/>
                          <w:b/>
                          <w:spacing w:val="-9"/>
                        </w:rPr>
                        <w:t xml:space="preserve"> </w:t>
                      </w:r>
                      <w:r>
                        <w:rPr>
                          <w:rFonts w:ascii="Arial" w:hAnsi="Arial"/>
                          <w:b/>
                        </w:rPr>
                        <w:t>PROPOSTA</w:t>
                      </w:r>
                      <w:r>
                        <w:rPr>
                          <w:rFonts w:ascii="Arial" w:hAnsi="Arial"/>
                          <w:b/>
                          <w:spacing w:val="-6"/>
                        </w:rPr>
                        <w:t xml:space="preserve"> </w:t>
                      </w:r>
                      <w:r>
                        <w:rPr>
                          <w:rFonts w:ascii="Arial" w:hAnsi="Arial"/>
                          <w:b/>
                        </w:rPr>
                        <w:t>DE PREÇOS</w:t>
                      </w:r>
                    </w:p>
                  </w:txbxContent>
                </v:textbox>
                <w10:wrap type="topAndBottom" anchorx="page"/>
              </v:shape>
            </w:pict>
          </mc:Fallback>
        </mc:AlternateContent>
      </w:r>
    </w:p>
    <w:p w14:paraId="45931BD5" w14:textId="77777777" w:rsidR="004E03B5" w:rsidRPr="00647808" w:rsidRDefault="004E03B5">
      <w:pPr>
        <w:pStyle w:val="Corpodetexto"/>
        <w:spacing w:before="3"/>
        <w:rPr>
          <w:rFonts w:ascii="Arial" w:hAnsi="Arial" w:cs="Arial"/>
          <w:sz w:val="12"/>
        </w:rPr>
      </w:pPr>
    </w:p>
    <w:p w14:paraId="379FA394" w14:textId="77777777" w:rsidR="004E03B5" w:rsidRPr="00647808" w:rsidRDefault="00DF7667" w:rsidP="0030029D">
      <w:pPr>
        <w:pStyle w:val="PargrafodaLista"/>
        <w:numPr>
          <w:ilvl w:val="1"/>
          <w:numId w:val="22"/>
        </w:numPr>
        <w:tabs>
          <w:tab w:val="left" w:pos="906"/>
        </w:tabs>
        <w:spacing w:before="93"/>
        <w:ind w:right="213" w:firstLine="0"/>
        <w:rPr>
          <w:rFonts w:ascii="Arial" w:hAnsi="Arial" w:cs="Arial"/>
        </w:rPr>
      </w:pPr>
      <w:r w:rsidRPr="00647808">
        <w:rPr>
          <w:rFonts w:ascii="Arial" w:hAnsi="Arial" w:cs="Arial"/>
        </w:rPr>
        <w:t>Cumpridas</w:t>
      </w:r>
      <w:r w:rsidRPr="00647808">
        <w:rPr>
          <w:rFonts w:ascii="Arial" w:hAnsi="Arial" w:cs="Arial"/>
          <w:spacing w:val="13"/>
        </w:rPr>
        <w:t xml:space="preserve"> </w:t>
      </w:r>
      <w:r w:rsidRPr="00647808">
        <w:rPr>
          <w:rFonts w:ascii="Arial" w:hAnsi="Arial" w:cs="Arial"/>
        </w:rPr>
        <w:t>as</w:t>
      </w:r>
      <w:r w:rsidRPr="00647808">
        <w:rPr>
          <w:rFonts w:ascii="Arial" w:hAnsi="Arial" w:cs="Arial"/>
          <w:spacing w:val="13"/>
        </w:rPr>
        <w:t xml:space="preserve"> </w:t>
      </w:r>
      <w:r w:rsidRPr="00647808">
        <w:rPr>
          <w:rFonts w:ascii="Arial" w:hAnsi="Arial" w:cs="Arial"/>
        </w:rPr>
        <w:t>etapas</w:t>
      </w:r>
      <w:r w:rsidRPr="00647808">
        <w:rPr>
          <w:rFonts w:ascii="Arial" w:hAnsi="Arial" w:cs="Arial"/>
          <w:spacing w:val="14"/>
        </w:rPr>
        <w:t xml:space="preserve"> </w:t>
      </w:r>
      <w:r w:rsidRPr="00647808">
        <w:rPr>
          <w:rFonts w:ascii="Arial" w:hAnsi="Arial" w:cs="Arial"/>
        </w:rPr>
        <w:t>anteriores,</w:t>
      </w:r>
      <w:r w:rsidRPr="00647808">
        <w:rPr>
          <w:rFonts w:ascii="Arial" w:hAnsi="Arial" w:cs="Arial"/>
          <w:spacing w:val="14"/>
        </w:rPr>
        <w:t xml:space="preserve"> </w:t>
      </w:r>
      <w:r w:rsidRPr="00647808">
        <w:rPr>
          <w:rFonts w:ascii="Arial" w:hAnsi="Arial" w:cs="Arial"/>
        </w:rPr>
        <w:t>o</w:t>
      </w:r>
      <w:r w:rsidRPr="00647808">
        <w:rPr>
          <w:rFonts w:ascii="Arial" w:hAnsi="Arial" w:cs="Arial"/>
          <w:spacing w:val="16"/>
        </w:rPr>
        <w:t xml:space="preserve"> </w:t>
      </w:r>
      <w:r w:rsidRPr="00647808">
        <w:rPr>
          <w:rFonts w:ascii="Arial" w:hAnsi="Arial" w:cs="Arial"/>
        </w:rPr>
        <w:t>Pregoeiro</w:t>
      </w:r>
      <w:r w:rsidRPr="00647808">
        <w:rPr>
          <w:rFonts w:ascii="Arial" w:hAnsi="Arial" w:cs="Arial"/>
          <w:spacing w:val="13"/>
        </w:rPr>
        <w:t xml:space="preserve"> </w:t>
      </w:r>
      <w:r w:rsidRPr="00647808">
        <w:rPr>
          <w:rFonts w:ascii="Arial" w:hAnsi="Arial" w:cs="Arial"/>
        </w:rPr>
        <w:t>verificará</w:t>
      </w:r>
      <w:r w:rsidRPr="00647808">
        <w:rPr>
          <w:rFonts w:ascii="Arial" w:hAnsi="Arial" w:cs="Arial"/>
          <w:spacing w:val="14"/>
        </w:rPr>
        <w:t xml:space="preserve"> </w:t>
      </w:r>
      <w:r w:rsidRPr="00647808">
        <w:rPr>
          <w:rFonts w:ascii="Arial" w:hAnsi="Arial" w:cs="Arial"/>
        </w:rPr>
        <w:t>a</w:t>
      </w:r>
      <w:r w:rsidRPr="00647808">
        <w:rPr>
          <w:rFonts w:ascii="Arial" w:hAnsi="Arial" w:cs="Arial"/>
          <w:spacing w:val="13"/>
        </w:rPr>
        <w:t xml:space="preserve"> </w:t>
      </w:r>
      <w:r w:rsidRPr="00647808">
        <w:rPr>
          <w:rFonts w:ascii="Arial" w:hAnsi="Arial" w:cs="Arial"/>
        </w:rPr>
        <w:t>aceitação</w:t>
      </w:r>
      <w:r w:rsidRPr="00647808">
        <w:rPr>
          <w:rFonts w:ascii="Arial" w:hAnsi="Arial" w:cs="Arial"/>
          <w:spacing w:val="16"/>
        </w:rPr>
        <w:t xml:space="preserve"> </w:t>
      </w:r>
      <w:r w:rsidRPr="00647808">
        <w:rPr>
          <w:rFonts w:ascii="Arial" w:hAnsi="Arial" w:cs="Arial"/>
        </w:rPr>
        <w:t>da</w:t>
      </w:r>
      <w:r w:rsidRPr="00647808">
        <w:rPr>
          <w:rFonts w:ascii="Arial" w:hAnsi="Arial" w:cs="Arial"/>
          <w:spacing w:val="12"/>
        </w:rPr>
        <w:t xml:space="preserve"> </w:t>
      </w:r>
      <w:r w:rsidRPr="00647808">
        <w:rPr>
          <w:rFonts w:ascii="Arial" w:hAnsi="Arial" w:cs="Arial"/>
        </w:rPr>
        <w:t>licitante</w:t>
      </w:r>
      <w:r w:rsidRPr="00647808">
        <w:rPr>
          <w:rFonts w:ascii="Arial" w:hAnsi="Arial" w:cs="Arial"/>
          <w:spacing w:val="14"/>
        </w:rPr>
        <w:t xml:space="preserve"> </w:t>
      </w:r>
      <w:r w:rsidRPr="00647808">
        <w:rPr>
          <w:rFonts w:ascii="Arial" w:hAnsi="Arial" w:cs="Arial"/>
        </w:rPr>
        <w:t>conforme</w:t>
      </w:r>
      <w:r w:rsidRPr="00647808">
        <w:rPr>
          <w:rFonts w:ascii="Arial" w:hAnsi="Arial" w:cs="Arial"/>
          <w:spacing w:val="-59"/>
        </w:rPr>
        <w:t xml:space="preserve"> </w:t>
      </w:r>
      <w:r w:rsidRPr="00647808">
        <w:rPr>
          <w:rFonts w:ascii="Arial" w:hAnsi="Arial" w:cs="Arial"/>
        </w:rPr>
        <w:t>disposições contidas</w:t>
      </w:r>
      <w:r w:rsidRPr="00647808">
        <w:rPr>
          <w:rFonts w:ascii="Arial" w:hAnsi="Arial" w:cs="Arial"/>
          <w:spacing w:val="-2"/>
        </w:rPr>
        <w:t xml:space="preserve"> </w:t>
      </w:r>
      <w:r w:rsidRPr="00647808">
        <w:rPr>
          <w:rFonts w:ascii="Arial" w:hAnsi="Arial" w:cs="Arial"/>
        </w:rPr>
        <w:t>no</w:t>
      </w:r>
      <w:r w:rsidRPr="00647808">
        <w:rPr>
          <w:rFonts w:ascii="Arial" w:hAnsi="Arial" w:cs="Arial"/>
          <w:spacing w:val="-2"/>
        </w:rPr>
        <w:t xml:space="preserve"> </w:t>
      </w:r>
      <w:r w:rsidRPr="00647808">
        <w:rPr>
          <w:rFonts w:ascii="Arial" w:hAnsi="Arial" w:cs="Arial"/>
        </w:rPr>
        <w:t>presente</w:t>
      </w:r>
      <w:r w:rsidRPr="00647808">
        <w:rPr>
          <w:rFonts w:ascii="Arial" w:hAnsi="Arial" w:cs="Arial"/>
          <w:spacing w:val="-2"/>
        </w:rPr>
        <w:t xml:space="preserve"> </w:t>
      </w:r>
      <w:r w:rsidRPr="00647808">
        <w:rPr>
          <w:rFonts w:ascii="Arial" w:hAnsi="Arial" w:cs="Arial"/>
        </w:rPr>
        <w:t>Edital.</w:t>
      </w:r>
    </w:p>
    <w:p w14:paraId="02533F82" w14:textId="77777777" w:rsidR="004E03B5" w:rsidRPr="00647808" w:rsidRDefault="00DF7667" w:rsidP="0030029D">
      <w:pPr>
        <w:pStyle w:val="PargrafodaLista"/>
        <w:numPr>
          <w:ilvl w:val="2"/>
          <w:numId w:val="22"/>
        </w:numPr>
        <w:tabs>
          <w:tab w:val="left" w:pos="1754"/>
          <w:tab w:val="left" w:pos="1755"/>
        </w:tabs>
        <w:ind w:right="214" w:firstLine="0"/>
        <w:rPr>
          <w:rFonts w:ascii="Arial" w:hAnsi="Arial" w:cs="Arial"/>
        </w:rPr>
      </w:pPr>
      <w:r w:rsidRPr="00647808">
        <w:rPr>
          <w:rFonts w:ascii="Arial" w:hAnsi="Arial" w:cs="Arial"/>
        </w:rPr>
        <w:t>Toda</w:t>
      </w:r>
      <w:r w:rsidRPr="00647808">
        <w:rPr>
          <w:rFonts w:ascii="Arial" w:hAnsi="Arial" w:cs="Arial"/>
          <w:spacing w:val="-11"/>
        </w:rPr>
        <w:t xml:space="preserve"> </w:t>
      </w:r>
      <w:r w:rsidRPr="00647808">
        <w:rPr>
          <w:rFonts w:ascii="Arial" w:hAnsi="Arial" w:cs="Arial"/>
        </w:rPr>
        <w:t>e</w:t>
      </w:r>
      <w:r w:rsidRPr="00647808">
        <w:rPr>
          <w:rFonts w:ascii="Arial" w:hAnsi="Arial" w:cs="Arial"/>
          <w:spacing w:val="-11"/>
        </w:rPr>
        <w:t xml:space="preserve"> </w:t>
      </w:r>
      <w:r w:rsidRPr="00647808">
        <w:rPr>
          <w:rFonts w:ascii="Arial" w:hAnsi="Arial" w:cs="Arial"/>
        </w:rPr>
        <w:t>qualquer</w:t>
      </w:r>
      <w:r w:rsidRPr="00647808">
        <w:rPr>
          <w:rFonts w:ascii="Arial" w:hAnsi="Arial" w:cs="Arial"/>
          <w:spacing w:val="-10"/>
        </w:rPr>
        <w:t xml:space="preserve"> </w:t>
      </w:r>
      <w:r w:rsidRPr="00647808">
        <w:rPr>
          <w:rFonts w:ascii="Arial" w:hAnsi="Arial" w:cs="Arial"/>
        </w:rPr>
        <w:t>informação,</w:t>
      </w:r>
      <w:r w:rsidRPr="00647808">
        <w:rPr>
          <w:rFonts w:ascii="Arial" w:hAnsi="Arial" w:cs="Arial"/>
          <w:spacing w:val="-9"/>
        </w:rPr>
        <w:t xml:space="preserve"> </w:t>
      </w:r>
      <w:r w:rsidRPr="00647808">
        <w:rPr>
          <w:rFonts w:ascii="Arial" w:hAnsi="Arial" w:cs="Arial"/>
        </w:rPr>
        <w:t>referente</w:t>
      </w:r>
      <w:r w:rsidRPr="00647808">
        <w:rPr>
          <w:rFonts w:ascii="Arial" w:hAnsi="Arial" w:cs="Arial"/>
          <w:spacing w:val="-11"/>
        </w:rPr>
        <w:t xml:space="preserve"> </w:t>
      </w:r>
      <w:r w:rsidRPr="00647808">
        <w:rPr>
          <w:rFonts w:ascii="Arial" w:hAnsi="Arial" w:cs="Arial"/>
        </w:rPr>
        <w:t>ao</w:t>
      </w:r>
      <w:r w:rsidRPr="00647808">
        <w:rPr>
          <w:rFonts w:ascii="Arial" w:hAnsi="Arial" w:cs="Arial"/>
          <w:spacing w:val="-12"/>
        </w:rPr>
        <w:t xml:space="preserve"> </w:t>
      </w:r>
      <w:r w:rsidRPr="00647808">
        <w:rPr>
          <w:rFonts w:ascii="Arial" w:hAnsi="Arial" w:cs="Arial"/>
        </w:rPr>
        <w:t>certame</w:t>
      </w:r>
      <w:r w:rsidRPr="00647808">
        <w:rPr>
          <w:rFonts w:ascii="Arial" w:hAnsi="Arial" w:cs="Arial"/>
          <w:spacing w:val="-8"/>
        </w:rPr>
        <w:t xml:space="preserve"> </w:t>
      </w:r>
      <w:r w:rsidRPr="00647808">
        <w:rPr>
          <w:rFonts w:ascii="Arial" w:hAnsi="Arial" w:cs="Arial"/>
        </w:rPr>
        <w:t>licitatório,</w:t>
      </w:r>
      <w:r w:rsidRPr="00647808">
        <w:rPr>
          <w:rFonts w:ascii="Arial" w:hAnsi="Arial" w:cs="Arial"/>
          <w:spacing w:val="-10"/>
        </w:rPr>
        <w:t xml:space="preserve"> </w:t>
      </w:r>
      <w:r w:rsidRPr="00647808">
        <w:rPr>
          <w:rFonts w:ascii="Arial" w:hAnsi="Arial" w:cs="Arial"/>
        </w:rPr>
        <w:t>será</w:t>
      </w:r>
      <w:r w:rsidRPr="00647808">
        <w:rPr>
          <w:rFonts w:ascii="Arial" w:hAnsi="Arial" w:cs="Arial"/>
          <w:spacing w:val="-11"/>
        </w:rPr>
        <w:t xml:space="preserve"> </w:t>
      </w:r>
      <w:r w:rsidRPr="00647808">
        <w:rPr>
          <w:rFonts w:ascii="Arial" w:hAnsi="Arial" w:cs="Arial"/>
        </w:rPr>
        <w:t>transmitida</w:t>
      </w:r>
      <w:r w:rsidRPr="00647808">
        <w:rPr>
          <w:rFonts w:ascii="Arial" w:hAnsi="Arial" w:cs="Arial"/>
          <w:spacing w:val="-9"/>
        </w:rPr>
        <w:t xml:space="preserve"> </w:t>
      </w:r>
      <w:r w:rsidRPr="00647808">
        <w:rPr>
          <w:rFonts w:ascii="Arial" w:hAnsi="Arial" w:cs="Arial"/>
        </w:rPr>
        <w:t>pelo</w:t>
      </w:r>
      <w:r w:rsidRPr="00647808">
        <w:rPr>
          <w:rFonts w:ascii="Arial" w:hAnsi="Arial" w:cs="Arial"/>
          <w:spacing w:val="-58"/>
        </w:rPr>
        <w:t xml:space="preserve"> </w:t>
      </w:r>
      <w:r w:rsidRPr="00647808">
        <w:rPr>
          <w:rFonts w:ascii="Arial" w:hAnsi="Arial" w:cs="Arial"/>
        </w:rPr>
        <w:t>Pregoeiro,</w:t>
      </w:r>
      <w:r w:rsidRPr="00647808">
        <w:rPr>
          <w:rFonts w:ascii="Arial" w:hAnsi="Arial" w:cs="Arial"/>
          <w:spacing w:val="-2"/>
        </w:rPr>
        <w:t xml:space="preserve"> </w:t>
      </w:r>
      <w:r w:rsidRPr="00647808">
        <w:rPr>
          <w:rFonts w:ascii="Arial" w:hAnsi="Arial" w:cs="Arial"/>
        </w:rPr>
        <w:t>por</w:t>
      </w:r>
      <w:r w:rsidRPr="00647808">
        <w:rPr>
          <w:rFonts w:ascii="Arial" w:hAnsi="Arial" w:cs="Arial"/>
          <w:spacing w:val="-1"/>
        </w:rPr>
        <w:t xml:space="preserve"> </w:t>
      </w:r>
      <w:r w:rsidRPr="00647808">
        <w:rPr>
          <w:rFonts w:ascii="Arial" w:hAnsi="Arial" w:cs="Arial"/>
        </w:rPr>
        <w:t>meio do</w:t>
      </w:r>
      <w:r w:rsidRPr="00647808">
        <w:rPr>
          <w:rFonts w:ascii="Arial" w:hAnsi="Arial" w:cs="Arial"/>
          <w:spacing w:val="-4"/>
        </w:rPr>
        <w:t xml:space="preserve"> </w:t>
      </w:r>
      <w:r w:rsidRPr="00647808">
        <w:rPr>
          <w:rFonts w:ascii="Arial" w:hAnsi="Arial" w:cs="Arial"/>
        </w:rPr>
        <w:t>CHAT</w:t>
      </w:r>
      <w:r w:rsidRPr="00647808">
        <w:rPr>
          <w:rFonts w:ascii="Arial" w:hAnsi="Arial" w:cs="Arial"/>
          <w:spacing w:val="2"/>
        </w:rPr>
        <w:t xml:space="preserve"> </w:t>
      </w:r>
      <w:r w:rsidRPr="00647808">
        <w:rPr>
          <w:rFonts w:ascii="Arial" w:hAnsi="Arial" w:cs="Arial"/>
        </w:rPr>
        <w:t>MENSAGEM;</w:t>
      </w:r>
    </w:p>
    <w:p w14:paraId="4EB8106E" w14:textId="77777777" w:rsidR="00E64F11" w:rsidRDefault="00E64F11" w:rsidP="00E64F11">
      <w:pPr>
        <w:tabs>
          <w:tab w:val="left" w:pos="1754"/>
          <w:tab w:val="left" w:pos="1755"/>
        </w:tabs>
        <w:ind w:left="905" w:right="214"/>
      </w:pPr>
    </w:p>
    <w:p w14:paraId="065B1A44" w14:textId="77777777" w:rsidR="004E03B5" w:rsidRDefault="004E03B5">
      <w:pPr>
        <w:pStyle w:val="Corpodetexto"/>
        <w:spacing w:before="9"/>
        <w:rPr>
          <w:sz w:val="18"/>
        </w:rPr>
      </w:pPr>
    </w:p>
    <w:p w14:paraId="700B6610" w14:textId="77777777" w:rsidR="004E03B5" w:rsidRDefault="004E03B5">
      <w:pPr>
        <w:pStyle w:val="Corpodetexto"/>
        <w:spacing w:line="20" w:lineRule="exact"/>
        <w:ind w:left="331"/>
        <w:rPr>
          <w:sz w:val="2"/>
        </w:rPr>
      </w:pPr>
    </w:p>
    <w:p w14:paraId="005758F8" w14:textId="77777777" w:rsidR="004E03B5" w:rsidRPr="00647808" w:rsidRDefault="00DF7667" w:rsidP="0030029D">
      <w:pPr>
        <w:pStyle w:val="PargrafodaLista"/>
        <w:numPr>
          <w:ilvl w:val="1"/>
          <w:numId w:val="22"/>
        </w:numPr>
        <w:tabs>
          <w:tab w:val="left" w:pos="906"/>
        </w:tabs>
        <w:ind w:right="211" w:firstLine="0"/>
        <w:rPr>
          <w:rFonts w:ascii="Arial" w:hAnsi="Arial" w:cs="Arial"/>
        </w:rPr>
      </w:pPr>
      <w:r w:rsidRPr="00647808">
        <w:rPr>
          <w:rFonts w:ascii="Arial" w:hAnsi="Arial" w:cs="Arial"/>
        </w:rPr>
        <w:t>Se a proposta de preços não for aceitável, o Pregoeiro examinará a proposta de preços</w:t>
      </w:r>
      <w:r w:rsidRPr="00647808">
        <w:rPr>
          <w:rFonts w:ascii="Arial" w:hAnsi="Arial" w:cs="Arial"/>
          <w:spacing w:val="1"/>
        </w:rPr>
        <w:t xml:space="preserve"> </w:t>
      </w:r>
      <w:r w:rsidR="0034327E" w:rsidRPr="00647808">
        <w:rPr>
          <w:rFonts w:ascii="Arial" w:hAnsi="Arial" w:cs="Arial"/>
        </w:rPr>
        <w:t>subsequente</w:t>
      </w:r>
      <w:r w:rsidRPr="00647808">
        <w:rPr>
          <w:rFonts w:ascii="Arial" w:hAnsi="Arial" w:cs="Arial"/>
        </w:rPr>
        <w:t xml:space="preserve"> e, assim sucessivamente, na ordem de classificação, até a apuração de uma</w:t>
      </w:r>
      <w:r w:rsidRPr="00647808">
        <w:rPr>
          <w:rFonts w:ascii="Arial" w:hAnsi="Arial" w:cs="Arial"/>
          <w:spacing w:val="1"/>
        </w:rPr>
        <w:t xml:space="preserve"> </w:t>
      </w:r>
      <w:r w:rsidRPr="00647808">
        <w:rPr>
          <w:rFonts w:ascii="Arial" w:hAnsi="Arial" w:cs="Arial"/>
        </w:rPr>
        <w:lastRenderedPageBreak/>
        <w:t>proposta</w:t>
      </w:r>
      <w:r w:rsidRPr="00647808">
        <w:rPr>
          <w:rFonts w:ascii="Arial" w:hAnsi="Arial" w:cs="Arial"/>
          <w:spacing w:val="-2"/>
        </w:rPr>
        <w:t xml:space="preserve"> </w:t>
      </w:r>
      <w:r w:rsidRPr="00647808">
        <w:rPr>
          <w:rFonts w:ascii="Arial" w:hAnsi="Arial" w:cs="Arial"/>
        </w:rPr>
        <w:t>de preços</w:t>
      </w:r>
      <w:r w:rsidRPr="00647808">
        <w:rPr>
          <w:rFonts w:ascii="Arial" w:hAnsi="Arial" w:cs="Arial"/>
          <w:spacing w:val="-4"/>
        </w:rPr>
        <w:t xml:space="preserve"> </w:t>
      </w:r>
      <w:r w:rsidRPr="00647808">
        <w:rPr>
          <w:rFonts w:ascii="Arial" w:hAnsi="Arial" w:cs="Arial"/>
        </w:rPr>
        <w:t>que</w:t>
      </w:r>
      <w:r w:rsidRPr="00647808">
        <w:rPr>
          <w:rFonts w:ascii="Arial" w:hAnsi="Arial" w:cs="Arial"/>
          <w:spacing w:val="-2"/>
        </w:rPr>
        <w:t xml:space="preserve"> </w:t>
      </w:r>
      <w:r w:rsidRPr="00647808">
        <w:rPr>
          <w:rFonts w:ascii="Arial" w:hAnsi="Arial" w:cs="Arial"/>
        </w:rPr>
        <w:t>atenda ao</w:t>
      </w:r>
      <w:r w:rsidRPr="00647808">
        <w:rPr>
          <w:rFonts w:ascii="Arial" w:hAnsi="Arial" w:cs="Arial"/>
          <w:spacing w:val="-2"/>
        </w:rPr>
        <w:t xml:space="preserve"> </w:t>
      </w:r>
      <w:r w:rsidRPr="00647808">
        <w:rPr>
          <w:rFonts w:ascii="Arial" w:hAnsi="Arial" w:cs="Arial"/>
        </w:rPr>
        <w:t>Edital;</w:t>
      </w:r>
    </w:p>
    <w:p w14:paraId="31FCDDF6" w14:textId="77777777" w:rsidR="004E03B5" w:rsidRPr="00647808" w:rsidRDefault="004E03B5">
      <w:pPr>
        <w:pStyle w:val="Corpodetexto"/>
        <w:spacing w:before="6"/>
        <w:rPr>
          <w:rFonts w:ascii="Arial" w:hAnsi="Arial" w:cs="Arial"/>
          <w:sz w:val="21"/>
        </w:rPr>
      </w:pPr>
    </w:p>
    <w:p w14:paraId="4CDC053A" w14:textId="77777777" w:rsidR="004E03B5" w:rsidRPr="00647808" w:rsidRDefault="00DF7667" w:rsidP="0030029D">
      <w:pPr>
        <w:pStyle w:val="PargrafodaLista"/>
        <w:numPr>
          <w:ilvl w:val="1"/>
          <w:numId w:val="22"/>
        </w:numPr>
        <w:tabs>
          <w:tab w:val="left" w:pos="906"/>
        </w:tabs>
        <w:spacing w:before="1"/>
        <w:ind w:right="209" w:firstLine="0"/>
        <w:rPr>
          <w:rFonts w:ascii="Arial" w:hAnsi="Arial" w:cs="Arial"/>
        </w:rPr>
      </w:pPr>
      <w:r w:rsidRPr="00647808">
        <w:rPr>
          <w:rFonts w:ascii="Arial" w:hAnsi="Arial" w:cs="Arial"/>
        </w:rPr>
        <w:t>Não</w:t>
      </w:r>
      <w:r w:rsidRPr="00647808">
        <w:rPr>
          <w:rFonts w:ascii="Arial" w:hAnsi="Arial" w:cs="Arial"/>
          <w:spacing w:val="-9"/>
        </w:rPr>
        <w:t xml:space="preserve"> </w:t>
      </w:r>
      <w:r w:rsidRPr="00647808">
        <w:rPr>
          <w:rFonts w:ascii="Arial" w:hAnsi="Arial" w:cs="Arial"/>
        </w:rPr>
        <w:t>poderá</w:t>
      </w:r>
      <w:r w:rsidRPr="00647808">
        <w:rPr>
          <w:rFonts w:ascii="Arial" w:hAnsi="Arial" w:cs="Arial"/>
          <w:spacing w:val="-11"/>
        </w:rPr>
        <w:t xml:space="preserve"> </w:t>
      </w:r>
      <w:r w:rsidRPr="00647808">
        <w:rPr>
          <w:rFonts w:ascii="Arial" w:hAnsi="Arial" w:cs="Arial"/>
        </w:rPr>
        <w:t>haver</w:t>
      </w:r>
      <w:r w:rsidRPr="00647808">
        <w:rPr>
          <w:rFonts w:ascii="Arial" w:hAnsi="Arial" w:cs="Arial"/>
          <w:spacing w:val="-10"/>
        </w:rPr>
        <w:t xml:space="preserve"> </w:t>
      </w:r>
      <w:r w:rsidRPr="00647808">
        <w:rPr>
          <w:rFonts w:ascii="Arial" w:hAnsi="Arial" w:cs="Arial"/>
        </w:rPr>
        <w:t>desistência</w:t>
      </w:r>
      <w:r w:rsidRPr="00647808">
        <w:rPr>
          <w:rFonts w:ascii="Arial" w:hAnsi="Arial" w:cs="Arial"/>
          <w:spacing w:val="-9"/>
        </w:rPr>
        <w:t xml:space="preserve"> </w:t>
      </w:r>
      <w:r w:rsidRPr="00647808">
        <w:rPr>
          <w:rFonts w:ascii="Arial" w:hAnsi="Arial" w:cs="Arial"/>
        </w:rPr>
        <w:t>dos</w:t>
      </w:r>
      <w:r w:rsidRPr="00647808">
        <w:rPr>
          <w:rFonts w:ascii="Arial" w:hAnsi="Arial" w:cs="Arial"/>
          <w:spacing w:val="-11"/>
        </w:rPr>
        <w:t xml:space="preserve"> </w:t>
      </w:r>
      <w:r w:rsidRPr="00647808">
        <w:rPr>
          <w:rFonts w:ascii="Arial" w:hAnsi="Arial" w:cs="Arial"/>
        </w:rPr>
        <w:t>lances</w:t>
      </w:r>
      <w:r w:rsidRPr="00647808">
        <w:rPr>
          <w:rFonts w:ascii="Arial" w:hAnsi="Arial" w:cs="Arial"/>
          <w:spacing w:val="-11"/>
        </w:rPr>
        <w:t xml:space="preserve"> </w:t>
      </w:r>
      <w:r w:rsidRPr="00647808">
        <w:rPr>
          <w:rFonts w:ascii="Arial" w:hAnsi="Arial" w:cs="Arial"/>
        </w:rPr>
        <w:t>ofertados,</w:t>
      </w:r>
      <w:r w:rsidRPr="00647808">
        <w:rPr>
          <w:rFonts w:ascii="Arial" w:hAnsi="Arial" w:cs="Arial"/>
          <w:spacing w:val="-9"/>
        </w:rPr>
        <w:t xml:space="preserve"> </w:t>
      </w:r>
      <w:r w:rsidRPr="00647808">
        <w:rPr>
          <w:rFonts w:ascii="Arial" w:hAnsi="Arial" w:cs="Arial"/>
        </w:rPr>
        <w:t>sujeitando-se</w:t>
      </w:r>
      <w:r w:rsidRPr="00647808">
        <w:rPr>
          <w:rFonts w:ascii="Arial" w:hAnsi="Arial" w:cs="Arial"/>
          <w:spacing w:val="-11"/>
        </w:rPr>
        <w:t xml:space="preserve"> </w:t>
      </w:r>
      <w:r w:rsidRPr="00647808">
        <w:rPr>
          <w:rFonts w:ascii="Arial" w:hAnsi="Arial" w:cs="Arial"/>
        </w:rPr>
        <w:t>o</w:t>
      </w:r>
      <w:r w:rsidRPr="00647808">
        <w:rPr>
          <w:rFonts w:ascii="Arial" w:hAnsi="Arial" w:cs="Arial"/>
          <w:spacing w:val="-11"/>
        </w:rPr>
        <w:t xml:space="preserve"> </w:t>
      </w:r>
      <w:r w:rsidRPr="00647808">
        <w:rPr>
          <w:rFonts w:ascii="Arial" w:hAnsi="Arial" w:cs="Arial"/>
        </w:rPr>
        <w:t>proponente</w:t>
      </w:r>
      <w:r w:rsidRPr="00647808">
        <w:rPr>
          <w:rFonts w:ascii="Arial" w:hAnsi="Arial" w:cs="Arial"/>
          <w:spacing w:val="-8"/>
        </w:rPr>
        <w:t xml:space="preserve"> </w:t>
      </w:r>
      <w:r w:rsidRPr="00647808">
        <w:rPr>
          <w:rFonts w:ascii="Arial" w:hAnsi="Arial" w:cs="Arial"/>
        </w:rPr>
        <w:t>desistente</w:t>
      </w:r>
      <w:r w:rsidRPr="00647808">
        <w:rPr>
          <w:rFonts w:ascii="Arial" w:hAnsi="Arial" w:cs="Arial"/>
          <w:spacing w:val="-59"/>
        </w:rPr>
        <w:t xml:space="preserve"> </w:t>
      </w:r>
      <w:r w:rsidRPr="00647808">
        <w:rPr>
          <w:rFonts w:ascii="Arial" w:hAnsi="Arial" w:cs="Arial"/>
        </w:rPr>
        <w:t>às</w:t>
      </w:r>
      <w:r w:rsidRPr="00647808">
        <w:rPr>
          <w:rFonts w:ascii="Arial" w:hAnsi="Arial" w:cs="Arial"/>
          <w:spacing w:val="-1"/>
        </w:rPr>
        <w:t xml:space="preserve"> </w:t>
      </w:r>
      <w:r w:rsidRPr="00647808">
        <w:rPr>
          <w:rFonts w:ascii="Arial" w:hAnsi="Arial" w:cs="Arial"/>
        </w:rPr>
        <w:t>penalidades</w:t>
      </w:r>
      <w:r w:rsidRPr="00647808">
        <w:rPr>
          <w:rFonts w:ascii="Arial" w:hAnsi="Arial" w:cs="Arial"/>
          <w:spacing w:val="1"/>
        </w:rPr>
        <w:t xml:space="preserve"> </w:t>
      </w:r>
      <w:r w:rsidRPr="00647808">
        <w:rPr>
          <w:rFonts w:ascii="Arial" w:hAnsi="Arial" w:cs="Arial"/>
        </w:rPr>
        <w:t>estabelecidas</w:t>
      </w:r>
      <w:r w:rsidRPr="00647808">
        <w:rPr>
          <w:rFonts w:ascii="Arial" w:hAnsi="Arial" w:cs="Arial"/>
          <w:spacing w:val="1"/>
        </w:rPr>
        <w:t xml:space="preserve"> </w:t>
      </w:r>
      <w:r w:rsidRPr="00647808">
        <w:rPr>
          <w:rFonts w:ascii="Arial" w:hAnsi="Arial" w:cs="Arial"/>
        </w:rPr>
        <w:t>neste</w:t>
      </w:r>
      <w:r w:rsidRPr="00647808">
        <w:rPr>
          <w:rFonts w:ascii="Arial" w:hAnsi="Arial" w:cs="Arial"/>
          <w:spacing w:val="-2"/>
        </w:rPr>
        <w:t xml:space="preserve"> </w:t>
      </w:r>
      <w:r w:rsidRPr="00647808">
        <w:rPr>
          <w:rFonts w:ascii="Arial" w:hAnsi="Arial" w:cs="Arial"/>
        </w:rPr>
        <w:t>Edital;</w:t>
      </w:r>
    </w:p>
    <w:p w14:paraId="2FC168A6" w14:textId="77777777" w:rsidR="004E03B5" w:rsidRPr="00647808" w:rsidRDefault="004E03B5">
      <w:pPr>
        <w:pStyle w:val="Corpodetexto"/>
        <w:spacing w:before="1"/>
        <w:rPr>
          <w:rFonts w:ascii="Arial" w:hAnsi="Arial" w:cs="Arial"/>
        </w:rPr>
      </w:pPr>
    </w:p>
    <w:p w14:paraId="29D87555" w14:textId="77777777" w:rsidR="004E03B5" w:rsidRPr="00647808" w:rsidRDefault="00DF7667" w:rsidP="0030029D">
      <w:pPr>
        <w:pStyle w:val="PargrafodaLista"/>
        <w:numPr>
          <w:ilvl w:val="2"/>
          <w:numId w:val="22"/>
        </w:numPr>
        <w:tabs>
          <w:tab w:val="left" w:pos="1754"/>
          <w:tab w:val="left" w:pos="1755"/>
        </w:tabs>
        <w:ind w:right="211" w:firstLine="0"/>
        <w:rPr>
          <w:rFonts w:ascii="Arial" w:hAnsi="Arial" w:cs="Arial"/>
        </w:rPr>
      </w:pPr>
      <w:r w:rsidRPr="00647808">
        <w:rPr>
          <w:rFonts w:ascii="Arial" w:hAnsi="Arial" w:cs="Arial"/>
        </w:rPr>
        <w:t>A</w:t>
      </w:r>
      <w:r w:rsidRPr="00647808">
        <w:rPr>
          <w:rFonts w:ascii="Arial" w:hAnsi="Arial" w:cs="Arial"/>
          <w:spacing w:val="11"/>
        </w:rPr>
        <w:t xml:space="preserve"> </w:t>
      </w:r>
      <w:r w:rsidRPr="00647808">
        <w:rPr>
          <w:rFonts w:ascii="Arial" w:hAnsi="Arial" w:cs="Arial"/>
        </w:rPr>
        <w:t>desistência</w:t>
      </w:r>
      <w:r w:rsidRPr="00647808">
        <w:rPr>
          <w:rFonts w:ascii="Arial" w:hAnsi="Arial" w:cs="Arial"/>
          <w:spacing w:val="9"/>
        </w:rPr>
        <w:t xml:space="preserve"> </w:t>
      </w:r>
      <w:r w:rsidRPr="00647808">
        <w:rPr>
          <w:rFonts w:ascii="Arial" w:hAnsi="Arial" w:cs="Arial"/>
        </w:rPr>
        <w:t>em</w:t>
      </w:r>
      <w:r w:rsidRPr="00647808">
        <w:rPr>
          <w:rFonts w:ascii="Arial" w:hAnsi="Arial" w:cs="Arial"/>
          <w:spacing w:val="10"/>
        </w:rPr>
        <w:t xml:space="preserve"> </w:t>
      </w:r>
      <w:r w:rsidRPr="00647808">
        <w:rPr>
          <w:rFonts w:ascii="Arial" w:hAnsi="Arial" w:cs="Arial"/>
        </w:rPr>
        <w:t>apresentar</w:t>
      </w:r>
      <w:r w:rsidRPr="00647808">
        <w:rPr>
          <w:rFonts w:ascii="Arial" w:hAnsi="Arial" w:cs="Arial"/>
          <w:spacing w:val="10"/>
        </w:rPr>
        <w:t xml:space="preserve"> </w:t>
      </w:r>
      <w:r w:rsidRPr="00647808">
        <w:rPr>
          <w:rFonts w:ascii="Arial" w:hAnsi="Arial" w:cs="Arial"/>
        </w:rPr>
        <w:t>lance</w:t>
      </w:r>
      <w:r w:rsidRPr="00647808">
        <w:rPr>
          <w:rFonts w:ascii="Arial" w:hAnsi="Arial" w:cs="Arial"/>
          <w:spacing w:val="11"/>
        </w:rPr>
        <w:t xml:space="preserve"> </w:t>
      </w:r>
      <w:r w:rsidRPr="00647808">
        <w:rPr>
          <w:rFonts w:ascii="Arial" w:hAnsi="Arial" w:cs="Arial"/>
        </w:rPr>
        <w:t>implicará</w:t>
      </w:r>
      <w:r w:rsidRPr="00647808">
        <w:rPr>
          <w:rFonts w:ascii="Arial" w:hAnsi="Arial" w:cs="Arial"/>
          <w:spacing w:val="11"/>
        </w:rPr>
        <w:t xml:space="preserve"> </w:t>
      </w:r>
      <w:r w:rsidRPr="00647808">
        <w:rPr>
          <w:rFonts w:ascii="Arial" w:hAnsi="Arial" w:cs="Arial"/>
        </w:rPr>
        <w:t>a</w:t>
      </w:r>
      <w:r w:rsidRPr="00647808">
        <w:rPr>
          <w:rFonts w:ascii="Arial" w:hAnsi="Arial" w:cs="Arial"/>
          <w:spacing w:val="9"/>
        </w:rPr>
        <w:t xml:space="preserve"> </w:t>
      </w:r>
      <w:r w:rsidRPr="00647808">
        <w:rPr>
          <w:rFonts w:ascii="Arial" w:hAnsi="Arial" w:cs="Arial"/>
        </w:rPr>
        <w:t>Licitante</w:t>
      </w:r>
      <w:r w:rsidRPr="00647808">
        <w:rPr>
          <w:rFonts w:ascii="Arial" w:hAnsi="Arial" w:cs="Arial"/>
          <w:spacing w:val="9"/>
        </w:rPr>
        <w:t xml:space="preserve"> </w:t>
      </w:r>
      <w:r w:rsidRPr="00647808">
        <w:rPr>
          <w:rFonts w:ascii="Arial" w:hAnsi="Arial" w:cs="Arial"/>
        </w:rPr>
        <w:t>da</w:t>
      </w:r>
      <w:r w:rsidRPr="00647808">
        <w:rPr>
          <w:rFonts w:ascii="Arial" w:hAnsi="Arial" w:cs="Arial"/>
          <w:spacing w:val="8"/>
        </w:rPr>
        <w:t xml:space="preserve"> </w:t>
      </w:r>
      <w:r w:rsidRPr="00647808">
        <w:rPr>
          <w:rFonts w:ascii="Arial" w:hAnsi="Arial" w:cs="Arial"/>
        </w:rPr>
        <w:t>etapa</w:t>
      </w:r>
      <w:r w:rsidRPr="00647808">
        <w:rPr>
          <w:rFonts w:ascii="Arial" w:hAnsi="Arial" w:cs="Arial"/>
          <w:spacing w:val="10"/>
        </w:rPr>
        <w:t xml:space="preserve"> </w:t>
      </w:r>
      <w:r w:rsidRPr="00647808">
        <w:rPr>
          <w:rFonts w:ascii="Arial" w:hAnsi="Arial" w:cs="Arial"/>
        </w:rPr>
        <w:t>de</w:t>
      </w:r>
      <w:r w:rsidRPr="00647808">
        <w:rPr>
          <w:rFonts w:ascii="Arial" w:hAnsi="Arial" w:cs="Arial"/>
          <w:spacing w:val="8"/>
        </w:rPr>
        <w:t xml:space="preserve"> </w:t>
      </w:r>
      <w:r w:rsidRPr="00647808">
        <w:rPr>
          <w:rFonts w:ascii="Arial" w:hAnsi="Arial" w:cs="Arial"/>
        </w:rPr>
        <w:t>lances</w:t>
      </w:r>
      <w:r w:rsidRPr="00647808">
        <w:rPr>
          <w:rFonts w:ascii="Arial" w:hAnsi="Arial" w:cs="Arial"/>
          <w:spacing w:val="11"/>
        </w:rPr>
        <w:t xml:space="preserve"> </w:t>
      </w:r>
      <w:r w:rsidRPr="00647808">
        <w:rPr>
          <w:rFonts w:ascii="Arial" w:hAnsi="Arial" w:cs="Arial"/>
        </w:rPr>
        <w:t>e</w:t>
      </w:r>
      <w:r w:rsidRPr="00647808">
        <w:rPr>
          <w:rFonts w:ascii="Arial" w:hAnsi="Arial" w:cs="Arial"/>
          <w:spacing w:val="9"/>
        </w:rPr>
        <w:t xml:space="preserve"> </w:t>
      </w:r>
      <w:r w:rsidRPr="00647808">
        <w:rPr>
          <w:rFonts w:ascii="Arial" w:hAnsi="Arial" w:cs="Arial"/>
        </w:rPr>
        <w:t>na</w:t>
      </w:r>
      <w:r w:rsidRPr="00647808">
        <w:rPr>
          <w:rFonts w:ascii="Arial" w:hAnsi="Arial" w:cs="Arial"/>
          <w:spacing w:val="-58"/>
        </w:rPr>
        <w:t xml:space="preserve"> </w:t>
      </w:r>
      <w:r w:rsidRPr="00647808">
        <w:rPr>
          <w:rFonts w:ascii="Arial" w:hAnsi="Arial" w:cs="Arial"/>
        </w:rPr>
        <w:t>manutenção</w:t>
      </w:r>
      <w:r w:rsidRPr="00647808">
        <w:rPr>
          <w:rFonts w:ascii="Arial" w:hAnsi="Arial" w:cs="Arial"/>
          <w:spacing w:val="-4"/>
        </w:rPr>
        <w:t xml:space="preserve"> </w:t>
      </w:r>
      <w:r w:rsidRPr="00647808">
        <w:rPr>
          <w:rFonts w:ascii="Arial" w:hAnsi="Arial" w:cs="Arial"/>
        </w:rPr>
        <w:t>do</w:t>
      </w:r>
      <w:r w:rsidRPr="00647808">
        <w:rPr>
          <w:rFonts w:ascii="Arial" w:hAnsi="Arial" w:cs="Arial"/>
          <w:spacing w:val="-2"/>
        </w:rPr>
        <w:t xml:space="preserve"> </w:t>
      </w:r>
      <w:r w:rsidRPr="00647808">
        <w:rPr>
          <w:rFonts w:ascii="Arial" w:hAnsi="Arial" w:cs="Arial"/>
        </w:rPr>
        <w:t>último</w:t>
      </w:r>
      <w:r w:rsidRPr="00647808">
        <w:rPr>
          <w:rFonts w:ascii="Arial" w:hAnsi="Arial" w:cs="Arial"/>
          <w:spacing w:val="-2"/>
        </w:rPr>
        <w:t xml:space="preserve"> </w:t>
      </w:r>
      <w:r w:rsidRPr="00647808">
        <w:rPr>
          <w:rFonts w:ascii="Arial" w:hAnsi="Arial" w:cs="Arial"/>
        </w:rPr>
        <w:t>preço por</w:t>
      </w:r>
      <w:r w:rsidRPr="00647808">
        <w:rPr>
          <w:rFonts w:ascii="Arial" w:hAnsi="Arial" w:cs="Arial"/>
          <w:spacing w:val="-1"/>
        </w:rPr>
        <w:t xml:space="preserve"> </w:t>
      </w:r>
      <w:r w:rsidRPr="00647808">
        <w:rPr>
          <w:rFonts w:ascii="Arial" w:hAnsi="Arial" w:cs="Arial"/>
        </w:rPr>
        <w:t>ela apresentado.</w:t>
      </w:r>
    </w:p>
    <w:p w14:paraId="701A0D3A" w14:textId="77777777" w:rsidR="004E03B5" w:rsidRPr="00647808" w:rsidRDefault="004E03B5">
      <w:pPr>
        <w:pStyle w:val="Corpodetexto"/>
        <w:spacing w:before="9"/>
        <w:rPr>
          <w:rFonts w:ascii="Arial" w:hAnsi="Arial" w:cs="Arial"/>
          <w:sz w:val="21"/>
        </w:rPr>
      </w:pPr>
    </w:p>
    <w:p w14:paraId="327A519F" w14:textId="77777777" w:rsidR="004E03B5" w:rsidRPr="00647808" w:rsidRDefault="00DF7667" w:rsidP="0030029D">
      <w:pPr>
        <w:pStyle w:val="PargrafodaLista"/>
        <w:numPr>
          <w:ilvl w:val="1"/>
          <w:numId w:val="22"/>
        </w:numPr>
        <w:tabs>
          <w:tab w:val="left" w:pos="906"/>
        </w:tabs>
        <w:spacing w:before="1"/>
        <w:ind w:right="206" w:firstLine="0"/>
        <w:rPr>
          <w:rFonts w:ascii="Arial" w:hAnsi="Arial" w:cs="Arial"/>
        </w:rPr>
      </w:pPr>
      <w:r w:rsidRPr="00647808">
        <w:rPr>
          <w:rFonts w:ascii="Arial" w:hAnsi="Arial" w:cs="Arial"/>
        </w:rPr>
        <w:t>O</w:t>
      </w:r>
      <w:r w:rsidRPr="00647808">
        <w:rPr>
          <w:rFonts w:ascii="Arial" w:hAnsi="Arial" w:cs="Arial"/>
          <w:spacing w:val="-7"/>
        </w:rPr>
        <w:t xml:space="preserve"> </w:t>
      </w:r>
      <w:r w:rsidRPr="00647808">
        <w:rPr>
          <w:rFonts w:ascii="Arial" w:hAnsi="Arial" w:cs="Arial"/>
        </w:rPr>
        <w:t>julgamento</w:t>
      </w:r>
      <w:r w:rsidRPr="00647808">
        <w:rPr>
          <w:rFonts w:ascii="Arial" w:hAnsi="Arial" w:cs="Arial"/>
          <w:spacing w:val="-8"/>
        </w:rPr>
        <w:t xml:space="preserve"> </w:t>
      </w:r>
      <w:r w:rsidRPr="00647808">
        <w:rPr>
          <w:rFonts w:ascii="Arial" w:hAnsi="Arial" w:cs="Arial"/>
        </w:rPr>
        <w:t>da</w:t>
      </w:r>
      <w:r w:rsidRPr="00647808">
        <w:rPr>
          <w:rFonts w:ascii="Arial" w:hAnsi="Arial" w:cs="Arial"/>
          <w:spacing w:val="-6"/>
        </w:rPr>
        <w:t xml:space="preserve"> </w:t>
      </w:r>
      <w:r w:rsidRPr="00647808">
        <w:rPr>
          <w:rFonts w:ascii="Arial" w:hAnsi="Arial" w:cs="Arial"/>
        </w:rPr>
        <w:t>Proposta</w:t>
      </w:r>
      <w:r w:rsidRPr="00647808">
        <w:rPr>
          <w:rFonts w:ascii="Arial" w:hAnsi="Arial" w:cs="Arial"/>
          <w:spacing w:val="-4"/>
        </w:rPr>
        <w:t xml:space="preserve"> </w:t>
      </w:r>
      <w:r w:rsidRPr="00647808">
        <w:rPr>
          <w:rFonts w:ascii="Arial" w:hAnsi="Arial" w:cs="Arial"/>
        </w:rPr>
        <w:t>de</w:t>
      </w:r>
      <w:r w:rsidRPr="00647808">
        <w:rPr>
          <w:rFonts w:ascii="Arial" w:hAnsi="Arial" w:cs="Arial"/>
          <w:spacing w:val="-6"/>
        </w:rPr>
        <w:t xml:space="preserve"> </w:t>
      </w:r>
      <w:r w:rsidRPr="00647808">
        <w:rPr>
          <w:rFonts w:ascii="Arial" w:hAnsi="Arial" w:cs="Arial"/>
        </w:rPr>
        <w:t>Preços</w:t>
      </w:r>
      <w:r w:rsidRPr="00647808">
        <w:rPr>
          <w:rFonts w:ascii="Arial" w:hAnsi="Arial" w:cs="Arial"/>
          <w:spacing w:val="-7"/>
        </w:rPr>
        <w:t xml:space="preserve"> </w:t>
      </w:r>
      <w:r w:rsidRPr="00647808">
        <w:rPr>
          <w:rFonts w:ascii="Arial" w:hAnsi="Arial" w:cs="Arial"/>
        </w:rPr>
        <w:t>dar-se-á</w:t>
      </w:r>
      <w:r w:rsidRPr="00647808">
        <w:rPr>
          <w:rFonts w:ascii="Arial" w:hAnsi="Arial" w:cs="Arial"/>
          <w:spacing w:val="-5"/>
        </w:rPr>
        <w:t xml:space="preserve"> </w:t>
      </w:r>
      <w:r w:rsidRPr="00647808">
        <w:rPr>
          <w:rFonts w:ascii="Arial" w:hAnsi="Arial" w:cs="Arial"/>
        </w:rPr>
        <w:t>pelo</w:t>
      </w:r>
      <w:r w:rsidRPr="00647808">
        <w:rPr>
          <w:rFonts w:ascii="Arial" w:hAnsi="Arial" w:cs="Arial"/>
          <w:spacing w:val="-4"/>
        </w:rPr>
        <w:t xml:space="preserve"> </w:t>
      </w:r>
      <w:r w:rsidRPr="00647808">
        <w:rPr>
          <w:rFonts w:ascii="Arial" w:hAnsi="Arial" w:cs="Arial"/>
        </w:rPr>
        <w:t>critério</w:t>
      </w:r>
      <w:r w:rsidRPr="00647808">
        <w:rPr>
          <w:rFonts w:ascii="Arial" w:hAnsi="Arial" w:cs="Arial"/>
          <w:spacing w:val="-5"/>
        </w:rPr>
        <w:t xml:space="preserve"> </w:t>
      </w:r>
      <w:r w:rsidRPr="00647808">
        <w:rPr>
          <w:rFonts w:ascii="Arial" w:hAnsi="Arial" w:cs="Arial"/>
        </w:rPr>
        <w:t>estabelecido</w:t>
      </w:r>
      <w:r w:rsidRPr="00647808">
        <w:rPr>
          <w:rFonts w:ascii="Arial" w:hAnsi="Arial" w:cs="Arial"/>
          <w:spacing w:val="-6"/>
        </w:rPr>
        <w:t xml:space="preserve"> </w:t>
      </w:r>
      <w:r w:rsidRPr="00647808">
        <w:rPr>
          <w:rFonts w:ascii="Arial" w:hAnsi="Arial" w:cs="Arial"/>
        </w:rPr>
        <w:t>no</w:t>
      </w:r>
      <w:r w:rsidRPr="00647808">
        <w:rPr>
          <w:rFonts w:ascii="Arial" w:hAnsi="Arial" w:cs="Arial"/>
          <w:spacing w:val="-7"/>
        </w:rPr>
        <w:t xml:space="preserve"> </w:t>
      </w:r>
      <w:r w:rsidRPr="00647808">
        <w:rPr>
          <w:rFonts w:ascii="Arial" w:hAnsi="Arial" w:cs="Arial"/>
          <w:b/>
        </w:rPr>
        <w:t>ITEM</w:t>
      </w:r>
      <w:r w:rsidRPr="00647808">
        <w:rPr>
          <w:rFonts w:ascii="Arial" w:hAnsi="Arial" w:cs="Arial"/>
          <w:b/>
          <w:spacing w:val="-3"/>
        </w:rPr>
        <w:t xml:space="preserve"> </w:t>
      </w:r>
      <w:r w:rsidRPr="00647808">
        <w:rPr>
          <w:rFonts w:ascii="Arial" w:hAnsi="Arial" w:cs="Arial"/>
          <w:b/>
        </w:rPr>
        <w:t>7.1</w:t>
      </w:r>
      <w:r w:rsidRPr="00647808">
        <w:rPr>
          <w:rFonts w:ascii="Arial" w:hAnsi="Arial" w:cs="Arial"/>
          <w:b/>
          <w:spacing w:val="-4"/>
        </w:rPr>
        <w:t xml:space="preserve"> </w:t>
      </w:r>
      <w:r w:rsidRPr="00647808">
        <w:rPr>
          <w:rFonts w:ascii="Arial" w:hAnsi="Arial" w:cs="Arial"/>
        </w:rPr>
        <w:t>deste</w:t>
      </w:r>
      <w:r w:rsidRPr="00647808">
        <w:rPr>
          <w:rFonts w:ascii="Arial" w:hAnsi="Arial" w:cs="Arial"/>
          <w:spacing w:val="-59"/>
        </w:rPr>
        <w:t xml:space="preserve"> </w:t>
      </w:r>
      <w:r w:rsidRPr="00647808">
        <w:rPr>
          <w:rFonts w:ascii="Arial" w:hAnsi="Arial" w:cs="Arial"/>
        </w:rPr>
        <w:t>edital</w:t>
      </w:r>
      <w:r w:rsidRPr="00647808">
        <w:rPr>
          <w:rFonts w:ascii="Arial" w:hAnsi="Arial" w:cs="Arial"/>
          <w:spacing w:val="-2"/>
        </w:rPr>
        <w:t xml:space="preserve"> </w:t>
      </w:r>
      <w:r w:rsidRPr="00647808">
        <w:rPr>
          <w:rFonts w:ascii="Arial" w:hAnsi="Arial" w:cs="Arial"/>
        </w:rPr>
        <w:t>de licitação;</w:t>
      </w:r>
    </w:p>
    <w:p w14:paraId="199A1BCD" w14:textId="77777777" w:rsidR="004E03B5" w:rsidRPr="00647808" w:rsidRDefault="004E03B5">
      <w:pPr>
        <w:pStyle w:val="Corpodetexto"/>
        <w:spacing w:before="1"/>
        <w:rPr>
          <w:rFonts w:ascii="Arial" w:hAnsi="Arial" w:cs="Arial"/>
        </w:rPr>
      </w:pPr>
    </w:p>
    <w:p w14:paraId="4829558C" w14:textId="77777777" w:rsidR="004E03B5" w:rsidRPr="00647808" w:rsidRDefault="00DF7667" w:rsidP="0030029D">
      <w:pPr>
        <w:pStyle w:val="PargrafodaLista"/>
        <w:numPr>
          <w:ilvl w:val="1"/>
          <w:numId w:val="22"/>
        </w:numPr>
        <w:tabs>
          <w:tab w:val="left" w:pos="906"/>
        </w:tabs>
        <w:ind w:right="210" w:firstLine="0"/>
        <w:rPr>
          <w:rFonts w:ascii="Arial" w:hAnsi="Arial" w:cs="Arial"/>
        </w:rPr>
      </w:pPr>
      <w:r w:rsidRPr="00647808">
        <w:rPr>
          <w:rFonts w:ascii="Arial" w:hAnsi="Arial" w:cs="Arial"/>
        </w:rPr>
        <w:t>O</w:t>
      </w:r>
      <w:r w:rsidRPr="00647808">
        <w:rPr>
          <w:rFonts w:ascii="Arial" w:hAnsi="Arial" w:cs="Arial"/>
          <w:spacing w:val="1"/>
        </w:rPr>
        <w:t xml:space="preserve"> </w:t>
      </w:r>
      <w:r w:rsidRPr="00647808">
        <w:rPr>
          <w:rFonts w:ascii="Arial" w:hAnsi="Arial" w:cs="Arial"/>
        </w:rPr>
        <w:t>pregoeiro</w:t>
      </w:r>
      <w:r w:rsidRPr="00647808">
        <w:rPr>
          <w:rFonts w:ascii="Arial" w:hAnsi="Arial" w:cs="Arial"/>
          <w:spacing w:val="1"/>
        </w:rPr>
        <w:t xml:space="preserve"> </w:t>
      </w:r>
      <w:r w:rsidRPr="00647808">
        <w:rPr>
          <w:rFonts w:ascii="Arial" w:hAnsi="Arial" w:cs="Arial"/>
        </w:rPr>
        <w:t>poderá</w:t>
      </w:r>
      <w:r w:rsidRPr="00647808">
        <w:rPr>
          <w:rFonts w:ascii="Arial" w:hAnsi="Arial" w:cs="Arial"/>
          <w:spacing w:val="1"/>
        </w:rPr>
        <w:t xml:space="preserve"> </w:t>
      </w:r>
      <w:r w:rsidRPr="00647808">
        <w:rPr>
          <w:rFonts w:ascii="Arial" w:hAnsi="Arial" w:cs="Arial"/>
        </w:rPr>
        <w:t>solicitar</w:t>
      </w:r>
      <w:r w:rsidRPr="00647808">
        <w:rPr>
          <w:rFonts w:ascii="Arial" w:hAnsi="Arial" w:cs="Arial"/>
          <w:spacing w:val="1"/>
        </w:rPr>
        <w:t xml:space="preserve"> </w:t>
      </w:r>
      <w:r w:rsidRPr="00647808">
        <w:rPr>
          <w:rFonts w:ascii="Arial" w:hAnsi="Arial" w:cs="Arial"/>
          <w:u w:val="single"/>
        </w:rPr>
        <w:t>PROSPECTO/FOLDER/CATÁLOGO/ENCARTES/</w:t>
      </w:r>
      <w:r w:rsidRPr="00647808">
        <w:rPr>
          <w:rFonts w:ascii="Arial" w:hAnsi="Arial" w:cs="Arial"/>
          <w:spacing w:val="1"/>
        </w:rPr>
        <w:t xml:space="preserve"> </w:t>
      </w:r>
      <w:r w:rsidRPr="00647808">
        <w:rPr>
          <w:rFonts w:ascii="Arial" w:hAnsi="Arial" w:cs="Arial"/>
          <w:u w:val="single"/>
        </w:rPr>
        <w:t>FOLHETOS TÉCNICOS OU LINKS OFICIAIS</w:t>
      </w:r>
      <w:r w:rsidRPr="00647808">
        <w:rPr>
          <w:rFonts w:ascii="Arial" w:hAnsi="Arial" w:cs="Arial"/>
        </w:rPr>
        <w:t xml:space="preserve"> do objeto, objetivando avaliar a compatibilidade</w:t>
      </w:r>
      <w:r w:rsidRPr="00647808">
        <w:rPr>
          <w:rFonts w:ascii="Arial" w:hAnsi="Arial" w:cs="Arial"/>
          <w:spacing w:val="1"/>
        </w:rPr>
        <w:t xml:space="preserve"> </w:t>
      </w:r>
      <w:r w:rsidRPr="00647808">
        <w:rPr>
          <w:rFonts w:ascii="Arial" w:hAnsi="Arial" w:cs="Arial"/>
        </w:rPr>
        <w:t>do item ofertado, sob pena de desclassificação em caso de descumprimento das exigências ou</w:t>
      </w:r>
      <w:r w:rsidRPr="00647808">
        <w:rPr>
          <w:rFonts w:ascii="Arial" w:hAnsi="Arial" w:cs="Arial"/>
          <w:spacing w:val="1"/>
        </w:rPr>
        <w:t xml:space="preserve"> </w:t>
      </w:r>
      <w:r w:rsidRPr="00647808">
        <w:rPr>
          <w:rFonts w:ascii="Arial" w:hAnsi="Arial" w:cs="Arial"/>
        </w:rPr>
        <w:t>do</w:t>
      </w:r>
      <w:r w:rsidRPr="00647808">
        <w:rPr>
          <w:rFonts w:ascii="Arial" w:hAnsi="Arial" w:cs="Arial"/>
          <w:spacing w:val="-1"/>
        </w:rPr>
        <w:t xml:space="preserve"> </w:t>
      </w:r>
      <w:r w:rsidRPr="00647808">
        <w:rPr>
          <w:rFonts w:ascii="Arial" w:hAnsi="Arial" w:cs="Arial"/>
        </w:rPr>
        <w:t>prazo estipulado;</w:t>
      </w:r>
    </w:p>
    <w:p w14:paraId="74C3C009" w14:textId="77777777" w:rsidR="004E03B5" w:rsidRDefault="004E03B5">
      <w:pPr>
        <w:pStyle w:val="Corpodetexto"/>
        <w:rPr>
          <w:sz w:val="20"/>
        </w:rPr>
      </w:pPr>
    </w:p>
    <w:p w14:paraId="14AB13DB" w14:textId="77777777" w:rsidR="004E03B5" w:rsidRDefault="00EB7B3B">
      <w:pPr>
        <w:pStyle w:val="Corpodetexto"/>
        <w:spacing w:before="3"/>
      </w:pPr>
      <w:r>
        <w:rPr>
          <w:noProof/>
          <w:lang w:val="pt-BR" w:eastAsia="pt-BR"/>
        </w:rPr>
        <mc:AlternateContent>
          <mc:Choice Requires="wps">
            <w:drawing>
              <wp:anchor distT="0" distB="0" distL="0" distR="0" simplePos="0" relativeHeight="487606272" behindDoc="1" locked="0" layoutInCell="1" allowOverlap="1" wp14:anchorId="3D437945" wp14:editId="60901C50">
                <wp:simplePos x="0" y="0"/>
                <wp:positionH relativeFrom="page">
                  <wp:posOffset>882650</wp:posOffset>
                </wp:positionH>
                <wp:positionV relativeFrom="paragraph">
                  <wp:posOffset>177800</wp:posOffset>
                </wp:positionV>
                <wp:extent cx="5977255" cy="160020"/>
                <wp:effectExtent l="0" t="0" r="0" b="0"/>
                <wp:wrapTopAndBottom/>
                <wp:docPr id="152"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719B8A" w14:textId="77777777" w:rsidR="00BF4645" w:rsidRDefault="00BF4645">
                            <w:pPr>
                              <w:tabs>
                                <w:tab w:val="left" w:pos="736"/>
                              </w:tabs>
                              <w:spacing w:line="248" w:lineRule="exact"/>
                              <w:ind w:left="28"/>
                              <w:rPr>
                                <w:rFonts w:ascii="Arial" w:hAnsi="Arial"/>
                                <w:b/>
                              </w:rPr>
                            </w:pPr>
                            <w:r>
                              <w:rPr>
                                <w:rFonts w:ascii="Arial" w:hAnsi="Arial"/>
                                <w:b/>
                              </w:rPr>
                              <w:t>17.</w:t>
                            </w:r>
                            <w:r>
                              <w:rPr>
                                <w:rFonts w:ascii="Arial" w:hAnsi="Arial"/>
                                <w:b/>
                              </w:rPr>
                              <w:tab/>
                              <w:t>DAS</w:t>
                            </w:r>
                            <w:r>
                              <w:rPr>
                                <w:rFonts w:ascii="Arial" w:hAnsi="Arial"/>
                                <w:b/>
                                <w:spacing w:val="-5"/>
                              </w:rPr>
                              <w:t xml:space="preserve"> </w:t>
                            </w:r>
                            <w:r>
                              <w:rPr>
                                <w:rFonts w:ascii="Arial" w:hAnsi="Arial"/>
                                <w:b/>
                              </w:rPr>
                              <w:t>CORREÇÕES</w:t>
                            </w:r>
                            <w:r>
                              <w:rPr>
                                <w:rFonts w:ascii="Arial" w:hAnsi="Arial"/>
                                <w:b/>
                                <w:spacing w:val="-1"/>
                              </w:rPr>
                              <w:t xml:space="preserve"> </w:t>
                            </w:r>
                            <w:r>
                              <w:rPr>
                                <w:rFonts w:ascii="Arial" w:hAnsi="Arial"/>
                                <w:b/>
                              </w:rPr>
                              <w:t>ADMISSÍVEIS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437945" id="Text Box 130" o:spid="_x0000_s1042" type="#_x0000_t202" style="position:absolute;margin-left:69.5pt;margin-top:14pt;width:470.65pt;height:12.6pt;z-index:-15710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" fillcolor="#d9d9d9" stroked="f">
                <v:textbox inset="0,0,0,0">
                  <w:txbxContent>
                    <w:p w14:paraId="03719B8A" w14:textId="77777777" w:rsidR="00BF4645" w:rsidRDefault="00BF4645">
                      <w:pPr>
                        <w:tabs>
                          <w:tab w:val="left" w:pos="736"/>
                        </w:tabs>
                        <w:spacing w:line="248" w:lineRule="exact"/>
                        <w:ind w:left="28"/>
                        <w:rPr>
                          <w:rFonts w:ascii="Arial" w:hAnsi="Arial"/>
                          <w:b/>
                        </w:rPr>
                      </w:pPr>
                      <w:r>
                        <w:rPr>
                          <w:rFonts w:ascii="Arial" w:hAnsi="Arial"/>
                          <w:b/>
                        </w:rPr>
                        <w:t>17.</w:t>
                      </w:r>
                      <w:r>
                        <w:rPr>
                          <w:rFonts w:ascii="Arial" w:hAnsi="Arial"/>
                          <w:b/>
                        </w:rPr>
                        <w:tab/>
                        <w:t>DAS</w:t>
                      </w:r>
                      <w:r>
                        <w:rPr>
                          <w:rFonts w:ascii="Arial" w:hAnsi="Arial"/>
                          <w:b/>
                          <w:spacing w:val="-5"/>
                        </w:rPr>
                        <w:t xml:space="preserve"> </w:t>
                      </w:r>
                      <w:r>
                        <w:rPr>
                          <w:rFonts w:ascii="Arial" w:hAnsi="Arial"/>
                          <w:b/>
                        </w:rPr>
                        <w:t>CORREÇÕES</w:t>
                      </w:r>
                      <w:r>
                        <w:rPr>
                          <w:rFonts w:ascii="Arial" w:hAnsi="Arial"/>
                          <w:b/>
                          <w:spacing w:val="-1"/>
                        </w:rPr>
                        <w:t xml:space="preserve"> </w:t>
                      </w:r>
                      <w:r>
                        <w:rPr>
                          <w:rFonts w:ascii="Arial" w:hAnsi="Arial"/>
                          <w:b/>
                        </w:rPr>
                        <w:t>ADMISSÍVEIS</w:t>
                      </w:r>
                    </w:p>
                  </w:txbxContent>
                </v:textbox>
                <w10:wrap type="topAndBottom" anchorx="page"/>
              </v:shape>
            </w:pict>
          </mc:Fallback>
        </mc:AlternateContent>
      </w:r>
    </w:p>
    <w:p w14:paraId="02257255" w14:textId="77777777" w:rsidR="004E03B5" w:rsidRDefault="004E03B5">
      <w:pPr>
        <w:pStyle w:val="Corpodetexto"/>
        <w:spacing w:before="3"/>
        <w:rPr>
          <w:sz w:val="12"/>
        </w:rPr>
      </w:pPr>
    </w:p>
    <w:p w14:paraId="719FDC13" w14:textId="77777777" w:rsidR="004E03B5" w:rsidRPr="008274F8" w:rsidRDefault="00DF7667" w:rsidP="0030029D">
      <w:pPr>
        <w:pStyle w:val="PargrafodaLista"/>
        <w:numPr>
          <w:ilvl w:val="1"/>
          <w:numId w:val="21"/>
        </w:numPr>
        <w:tabs>
          <w:tab w:val="left" w:pos="1047"/>
        </w:tabs>
        <w:spacing w:before="93"/>
        <w:ind w:right="210" w:firstLine="0"/>
        <w:rPr>
          <w:rFonts w:ascii="Arial" w:hAnsi="Arial" w:cs="Arial"/>
        </w:rPr>
      </w:pPr>
      <w:r w:rsidRPr="008274F8">
        <w:rPr>
          <w:rFonts w:ascii="Arial" w:hAnsi="Arial" w:cs="Arial"/>
        </w:rPr>
        <w:t>Nos casos em que o Pregoeiro constatar a existência de erros numéricos nas propostas</w:t>
      </w:r>
      <w:r w:rsidRPr="008274F8">
        <w:rPr>
          <w:rFonts w:ascii="Arial" w:hAnsi="Arial" w:cs="Arial"/>
          <w:spacing w:val="-59"/>
        </w:rPr>
        <w:t xml:space="preserve"> </w:t>
      </w:r>
      <w:r w:rsidRPr="008274F8">
        <w:rPr>
          <w:rFonts w:ascii="Arial" w:hAnsi="Arial" w:cs="Arial"/>
        </w:rPr>
        <w:t>de preços, sendo estes não significativos, proceder-se-á as correções necessárias para a</w:t>
      </w:r>
      <w:r w:rsidRPr="008274F8">
        <w:rPr>
          <w:rFonts w:ascii="Arial" w:hAnsi="Arial" w:cs="Arial"/>
          <w:spacing w:val="1"/>
        </w:rPr>
        <w:t xml:space="preserve"> </w:t>
      </w:r>
      <w:r w:rsidRPr="008274F8">
        <w:rPr>
          <w:rFonts w:ascii="Arial" w:hAnsi="Arial" w:cs="Arial"/>
        </w:rPr>
        <w:t>apuração</w:t>
      </w:r>
      <w:r w:rsidRPr="008274F8">
        <w:rPr>
          <w:rFonts w:ascii="Arial" w:hAnsi="Arial" w:cs="Arial"/>
          <w:spacing w:val="-1"/>
        </w:rPr>
        <w:t xml:space="preserve"> </w:t>
      </w:r>
      <w:r w:rsidRPr="008274F8">
        <w:rPr>
          <w:rFonts w:ascii="Arial" w:hAnsi="Arial" w:cs="Arial"/>
        </w:rPr>
        <w:t>do</w:t>
      </w:r>
      <w:r w:rsidRPr="008274F8">
        <w:rPr>
          <w:rFonts w:ascii="Arial" w:hAnsi="Arial" w:cs="Arial"/>
          <w:spacing w:val="-2"/>
        </w:rPr>
        <w:t xml:space="preserve"> </w:t>
      </w:r>
      <w:r w:rsidRPr="008274F8">
        <w:rPr>
          <w:rFonts w:ascii="Arial" w:hAnsi="Arial" w:cs="Arial"/>
        </w:rPr>
        <w:t>preço</w:t>
      </w:r>
      <w:r w:rsidRPr="008274F8">
        <w:rPr>
          <w:rFonts w:ascii="Arial" w:hAnsi="Arial" w:cs="Arial"/>
          <w:spacing w:val="-4"/>
        </w:rPr>
        <w:t xml:space="preserve"> </w:t>
      </w:r>
      <w:r w:rsidRPr="008274F8">
        <w:rPr>
          <w:rFonts w:ascii="Arial" w:hAnsi="Arial" w:cs="Arial"/>
        </w:rPr>
        <w:t>final</w:t>
      </w:r>
      <w:r w:rsidRPr="008274F8">
        <w:rPr>
          <w:rFonts w:ascii="Arial" w:hAnsi="Arial" w:cs="Arial"/>
          <w:spacing w:val="-3"/>
        </w:rPr>
        <w:t xml:space="preserve"> </w:t>
      </w:r>
      <w:r w:rsidRPr="008274F8">
        <w:rPr>
          <w:rFonts w:ascii="Arial" w:hAnsi="Arial" w:cs="Arial"/>
        </w:rPr>
        <w:t>da proposta,</w:t>
      </w:r>
      <w:r w:rsidRPr="008274F8">
        <w:rPr>
          <w:rFonts w:ascii="Arial" w:hAnsi="Arial" w:cs="Arial"/>
          <w:spacing w:val="-1"/>
        </w:rPr>
        <w:t xml:space="preserve"> </w:t>
      </w:r>
      <w:r w:rsidRPr="008274F8">
        <w:rPr>
          <w:rFonts w:ascii="Arial" w:hAnsi="Arial" w:cs="Arial"/>
        </w:rPr>
        <w:t>obedecendo às</w:t>
      </w:r>
      <w:r w:rsidRPr="008274F8">
        <w:rPr>
          <w:rFonts w:ascii="Arial" w:hAnsi="Arial" w:cs="Arial"/>
          <w:spacing w:val="1"/>
        </w:rPr>
        <w:t xml:space="preserve"> </w:t>
      </w:r>
      <w:r w:rsidRPr="008274F8">
        <w:rPr>
          <w:rFonts w:ascii="Arial" w:hAnsi="Arial" w:cs="Arial"/>
        </w:rPr>
        <w:t>seguintes disposições:</w:t>
      </w:r>
    </w:p>
    <w:p w14:paraId="1CCAC3C3" w14:textId="77777777" w:rsidR="004E03B5" w:rsidRPr="008274F8" w:rsidRDefault="004E03B5">
      <w:pPr>
        <w:pStyle w:val="Corpodetexto"/>
        <w:spacing w:before="1"/>
        <w:rPr>
          <w:rFonts w:ascii="Arial" w:hAnsi="Arial" w:cs="Arial"/>
        </w:rPr>
      </w:pPr>
    </w:p>
    <w:p w14:paraId="29C4C7D0" w14:textId="77777777" w:rsidR="004E03B5" w:rsidRPr="008274F8" w:rsidRDefault="00DF7667" w:rsidP="0030029D">
      <w:pPr>
        <w:pStyle w:val="PargrafodaLista"/>
        <w:numPr>
          <w:ilvl w:val="2"/>
          <w:numId w:val="21"/>
        </w:numPr>
        <w:tabs>
          <w:tab w:val="left" w:pos="1755"/>
        </w:tabs>
        <w:spacing w:before="1"/>
        <w:ind w:right="211" w:firstLine="0"/>
        <w:rPr>
          <w:rFonts w:ascii="Arial" w:hAnsi="Arial" w:cs="Arial"/>
        </w:rPr>
      </w:pPr>
      <w:r w:rsidRPr="008274F8">
        <w:rPr>
          <w:rFonts w:ascii="Arial" w:hAnsi="Arial" w:cs="Arial"/>
        </w:rPr>
        <w:t>Havendo divergências entre o preço final registrado sob a forma numérica e o</w:t>
      </w:r>
      <w:r w:rsidRPr="008274F8">
        <w:rPr>
          <w:rFonts w:ascii="Arial" w:hAnsi="Arial" w:cs="Arial"/>
          <w:spacing w:val="1"/>
        </w:rPr>
        <w:t xml:space="preserve"> </w:t>
      </w:r>
      <w:r w:rsidRPr="008274F8">
        <w:rPr>
          <w:rFonts w:ascii="Arial" w:hAnsi="Arial" w:cs="Arial"/>
        </w:rPr>
        <w:t>valor apresentado</w:t>
      </w:r>
      <w:r w:rsidRPr="008274F8">
        <w:rPr>
          <w:rFonts w:ascii="Arial" w:hAnsi="Arial" w:cs="Arial"/>
          <w:spacing w:val="-2"/>
        </w:rPr>
        <w:t xml:space="preserve"> </w:t>
      </w:r>
      <w:r w:rsidRPr="008274F8">
        <w:rPr>
          <w:rFonts w:ascii="Arial" w:hAnsi="Arial" w:cs="Arial"/>
        </w:rPr>
        <w:t>por</w:t>
      </w:r>
      <w:r w:rsidRPr="008274F8">
        <w:rPr>
          <w:rFonts w:ascii="Arial" w:hAnsi="Arial" w:cs="Arial"/>
          <w:spacing w:val="-1"/>
        </w:rPr>
        <w:t xml:space="preserve"> </w:t>
      </w:r>
      <w:r w:rsidRPr="008274F8">
        <w:rPr>
          <w:rFonts w:ascii="Arial" w:hAnsi="Arial" w:cs="Arial"/>
        </w:rPr>
        <w:t>extenso,</w:t>
      </w:r>
      <w:r w:rsidRPr="008274F8">
        <w:rPr>
          <w:rFonts w:ascii="Arial" w:hAnsi="Arial" w:cs="Arial"/>
          <w:spacing w:val="-1"/>
        </w:rPr>
        <w:t xml:space="preserve"> </w:t>
      </w:r>
      <w:r w:rsidRPr="008274F8">
        <w:rPr>
          <w:rFonts w:ascii="Arial" w:hAnsi="Arial" w:cs="Arial"/>
        </w:rPr>
        <w:t>prevalecerá este</w:t>
      </w:r>
      <w:r w:rsidRPr="008274F8">
        <w:rPr>
          <w:rFonts w:ascii="Arial" w:hAnsi="Arial" w:cs="Arial"/>
          <w:spacing w:val="-4"/>
        </w:rPr>
        <w:t xml:space="preserve"> </w:t>
      </w:r>
      <w:r w:rsidRPr="008274F8">
        <w:rPr>
          <w:rFonts w:ascii="Arial" w:hAnsi="Arial" w:cs="Arial"/>
        </w:rPr>
        <w:t>último;</w:t>
      </w:r>
    </w:p>
    <w:p w14:paraId="7D324456" w14:textId="77777777" w:rsidR="004E03B5" w:rsidRPr="008274F8" w:rsidRDefault="004E03B5">
      <w:pPr>
        <w:pStyle w:val="Corpodetexto"/>
        <w:spacing w:before="10"/>
        <w:rPr>
          <w:rFonts w:ascii="Arial" w:hAnsi="Arial" w:cs="Arial"/>
          <w:sz w:val="21"/>
        </w:rPr>
      </w:pPr>
    </w:p>
    <w:p w14:paraId="0C7485EA" w14:textId="77777777" w:rsidR="004E03B5" w:rsidRPr="008274F8" w:rsidRDefault="00DF7667" w:rsidP="0030029D">
      <w:pPr>
        <w:pStyle w:val="PargrafodaLista"/>
        <w:numPr>
          <w:ilvl w:val="2"/>
          <w:numId w:val="21"/>
        </w:numPr>
        <w:tabs>
          <w:tab w:val="left" w:pos="1755"/>
        </w:tabs>
        <w:spacing w:before="1"/>
        <w:ind w:right="206" w:firstLine="0"/>
        <w:rPr>
          <w:rFonts w:ascii="Arial" w:hAnsi="Arial" w:cs="Arial"/>
        </w:rPr>
      </w:pPr>
      <w:r w:rsidRPr="008274F8">
        <w:rPr>
          <w:rFonts w:ascii="Arial" w:hAnsi="Arial" w:cs="Arial"/>
        </w:rPr>
        <w:t>Havendo divergências nos subtotais, provenientes dos produtos de quantitativos</w:t>
      </w:r>
      <w:r w:rsidRPr="008274F8">
        <w:rPr>
          <w:rFonts w:ascii="Arial" w:hAnsi="Arial" w:cs="Arial"/>
          <w:spacing w:val="1"/>
        </w:rPr>
        <w:t xml:space="preserve"> </w:t>
      </w:r>
      <w:r w:rsidRPr="008274F8">
        <w:rPr>
          <w:rFonts w:ascii="Arial" w:hAnsi="Arial" w:cs="Arial"/>
        </w:rPr>
        <w:t>por</w:t>
      </w:r>
      <w:r w:rsidRPr="008274F8">
        <w:rPr>
          <w:rFonts w:ascii="Arial" w:hAnsi="Arial" w:cs="Arial"/>
          <w:spacing w:val="-3"/>
        </w:rPr>
        <w:t xml:space="preserve"> </w:t>
      </w:r>
      <w:r w:rsidRPr="008274F8">
        <w:rPr>
          <w:rFonts w:ascii="Arial" w:hAnsi="Arial" w:cs="Arial"/>
        </w:rPr>
        <w:t>preços</w:t>
      </w:r>
      <w:r w:rsidRPr="008274F8">
        <w:rPr>
          <w:rFonts w:ascii="Arial" w:hAnsi="Arial" w:cs="Arial"/>
          <w:spacing w:val="-5"/>
        </w:rPr>
        <w:t xml:space="preserve"> </w:t>
      </w:r>
      <w:r w:rsidRPr="008274F8">
        <w:rPr>
          <w:rFonts w:ascii="Arial" w:hAnsi="Arial" w:cs="Arial"/>
        </w:rPr>
        <w:t>unitários,</w:t>
      </w:r>
      <w:r w:rsidRPr="008274F8">
        <w:rPr>
          <w:rFonts w:ascii="Arial" w:hAnsi="Arial" w:cs="Arial"/>
          <w:spacing w:val="-2"/>
        </w:rPr>
        <w:t xml:space="preserve"> </w:t>
      </w:r>
      <w:r w:rsidRPr="008274F8">
        <w:rPr>
          <w:rFonts w:ascii="Arial" w:hAnsi="Arial" w:cs="Arial"/>
        </w:rPr>
        <w:t>o</w:t>
      </w:r>
      <w:r w:rsidRPr="008274F8">
        <w:rPr>
          <w:rFonts w:ascii="Arial" w:hAnsi="Arial" w:cs="Arial"/>
          <w:spacing w:val="-5"/>
        </w:rPr>
        <w:t xml:space="preserve"> </w:t>
      </w:r>
      <w:r w:rsidRPr="008274F8">
        <w:rPr>
          <w:rFonts w:ascii="Arial" w:hAnsi="Arial" w:cs="Arial"/>
        </w:rPr>
        <w:t>Pregoeiro</w:t>
      </w:r>
      <w:r w:rsidRPr="008274F8">
        <w:rPr>
          <w:rFonts w:ascii="Arial" w:hAnsi="Arial" w:cs="Arial"/>
          <w:spacing w:val="-5"/>
        </w:rPr>
        <w:t xml:space="preserve"> </w:t>
      </w:r>
      <w:r w:rsidRPr="008274F8">
        <w:rPr>
          <w:rFonts w:ascii="Arial" w:hAnsi="Arial" w:cs="Arial"/>
        </w:rPr>
        <w:t>procederá</w:t>
      </w:r>
      <w:r w:rsidRPr="008274F8">
        <w:rPr>
          <w:rFonts w:ascii="Arial" w:hAnsi="Arial" w:cs="Arial"/>
          <w:spacing w:val="-5"/>
        </w:rPr>
        <w:t xml:space="preserve"> </w:t>
      </w:r>
      <w:r w:rsidRPr="008274F8">
        <w:rPr>
          <w:rFonts w:ascii="Arial" w:hAnsi="Arial" w:cs="Arial"/>
        </w:rPr>
        <w:t>à</w:t>
      </w:r>
      <w:r w:rsidRPr="008274F8">
        <w:rPr>
          <w:rFonts w:ascii="Arial" w:hAnsi="Arial" w:cs="Arial"/>
          <w:spacing w:val="-3"/>
        </w:rPr>
        <w:t xml:space="preserve"> </w:t>
      </w:r>
      <w:r w:rsidRPr="008274F8">
        <w:rPr>
          <w:rFonts w:ascii="Arial" w:hAnsi="Arial" w:cs="Arial"/>
        </w:rPr>
        <w:t>correção</w:t>
      </w:r>
      <w:r w:rsidRPr="008274F8">
        <w:rPr>
          <w:rFonts w:ascii="Arial" w:hAnsi="Arial" w:cs="Arial"/>
          <w:spacing w:val="-3"/>
        </w:rPr>
        <w:t xml:space="preserve"> </w:t>
      </w:r>
      <w:r w:rsidRPr="008274F8">
        <w:rPr>
          <w:rFonts w:ascii="Arial" w:hAnsi="Arial" w:cs="Arial"/>
        </w:rPr>
        <w:t>dos</w:t>
      </w:r>
      <w:r w:rsidRPr="008274F8">
        <w:rPr>
          <w:rFonts w:ascii="Arial" w:hAnsi="Arial" w:cs="Arial"/>
          <w:spacing w:val="-6"/>
        </w:rPr>
        <w:t xml:space="preserve"> </w:t>
      </w:r>
      <w:r w:rsidRPr="008274F8">
        <w:rPr>
          <w:rFonts w:ascii="Arial" w:hAnsi="Arial" w:cs="Arial"/>
        </w:rPr>
        <w:t>subtotais,</w:t>
      </w:r>
      <w:r w:rsidRPr="008274F8">
        <w:rPr>
          <w:rFonts w:ascii="Arial" w:hAnsi="Arial" w:cs="Arial"/>
          <w:spacing w:val="-4"/>
        </w:rPr>
        <w:t xml:space="preserve"> </w:t>
      </w:r>
      <w:r w:rsidRPr="008274F8">
        <w:rPr>
          <w:rFonts w:ascii="Arial" w:hAnsi="Arial" w:cs="Arial"/>
        </w:rPr>
        <w:t>mantendo</w:t>
      </w:r>
      <w:r w:rsidRPr="008274F8">
        <w:rPr>
          <w:rFonts w:ascii="Arial" w:hAnsi="Arial" w:cs="Arial"/>
          <w:spacing w:val="-3"/>
        </w:rPr>
        <w:t xml:space="preserve"> </w:t>
      </w:r>
      <w:r w:rsidRPr="008274F8">
        <w:rPr>
          <w:rFonts w:ascii="Arial" w:hAnsi="Arial" w:cs="Arial"/>
        </w:rPr>
        <w:t>os</w:t>
      </w:r>
      <w:r w:rsidRPr="008274F8">
        <w:rPr>
          <w:rFonts w:ascii="Arial" w:hAnsi="Arial" w:cs="Arial"/>
          <w:spacing w:val="-3"/>
        </w:rPr>
        <w:t xml:space="preserve"> </w:t>
      </w:r>
      <w:r w:rsidRPr="008274F8">
        <w:rPr>
          <w:rFonts w:ascii="Arial" w:hAnsi="Arial" w:cs="Arial"/>
        </w:rPr>
        <w:t>preços</w:t>
      </w:r>
      <w:r w:rsidRPr="008274F8">
        <w:rPr>
          <w:rFonts w:ascii="Arial" w:hAnsi="Arial" w:cs="Arial"/>
          <w:spacing w:val="-59"/>
        </w:rPr>
        <w:t xml:space="preserve"> </w:t>
      </w:r>
      <w:r w:rsidRPr="008274F8">
        <w:rPr>
          <w:rFonts w:ascii="Arial" w:hAnsi="Arial" w:cs="Arial"/>
        </w:rPr>
        <w:t>unitários e</w:t>
      </w:r>
      <w:r w:rsidRPr="008274F8">
        <w:rPr>
          <w:rFonts w:ascii="Arial" w:hAnsi="Arial" w:cs="Arial"/>
          <w:spacing w:val="-2"/>
        </w:rPr>
        <w:t xml:space="preserve"> </w:t>
      </w:r>
      <w:r w:rsidRPr="008274F8">
        <w:rPr>
          <w:rFonts w:ascii="Arial" w:hAnsi="Arial" w:cs="Arial"/>
        </w:rPr>
        <w:t>alterando</w:t>
      </w:r>
      <w:r w:rsidRPr="008274F8">
        <w:rPr>
          <w:rFonts w:ascii="Arial" w:hAnsi="Arial" w:cs="Arial"/>
          <w:spacing w:val="-3"/>
        </w:rPr>
        <w:t xml:space="preserve"> </w:t>
      </w:r>
      <w:r w:rsidRPr="008274F8">
        <w:rPr>
          <w:rFonts w:ascii="Arial" w:hAnsi="Arial" w:cs="Arial"/>
        </w:rPr>
        <w:t>em</w:t>
      </w:r>
      <w:r w:rsidRPr="008274F8">
        <w:rPr>
          <w:rFonts w:ascii="Arial" w:hAnsi="Arial" w:cs="Arial"/>
          <w:spacing w:val="-4"/>
        </w:rPr>
        <w:t xml:space="preserve"> </w:t>
      </w:r>
      <w:r w:rsidRPr="008274F8">
        <w:rPr>
          <w:rFonts w:ascii="Arial" w:hAnsi="Arial" w:cs="Arial"/>
        </w:rPr>
        <w:t>consequência o</w:t>
      </w:r>
      <w:r w:rsidRPr="008274F8">
        <w:rPr>
          <w:rFonts w:ascii="Arial" w:hAnsi="Arial" w:cs="Arial"/>
          <w:spacing w:val="1"/>
        </w:rPr>
        <w:t xml:space="preserve"> </w:t>
      </w:r>
      <w:r w:rsidRPr="008274F8">
        <w:rPr>
          <w:rFonts w:ascii="Arial" w:hAnsi="Arial" w:cs="Arial"/>
        </w:rPr>
        <w:t>valor</w:t>
      </w:r>
      <w:r w:rsidRPr="008274F8">
        <w:rPr>
          <w:rFonts w:ascii="Arial" w:hAnsi="Arial" w:cs="Arial"/>
          <w:spacing w:val="1"/>
        </w:rPr>
        <w:t xml:space="preserve"> </w:t>
      </w:r>
      <w:r w:rsidRPr="008274F8">
        <w:rPr>
          <w:rFonts w:ascii="Arial" w:hAnsi="Arial" w:cs="Arial"/>
        </w:rPr>
        <w:t>da</w:t>
      </w:r>
      <w:r w:rsidRPr="008274F8">
        <w:rPr>
          <w:rFonts w:ascii="Arial" w:hAnsi="Arial" w:cs="Arial"/>
          <w:spacing w:val="-5"/>
        </w:rPr>
        <w:t xml:space="preserve"> </w:t>
      </w:r>
      <w:r w:rsidRPr="008274F8">
        <w:rPr>
          <w:rFonts w:ascii="Arial" w:hAnsi="Arial" w:cs="Arial"/>
        </w:rPr>
        <w:t>proposta.</w:t>
      </w:r>
    </w:p>
    <w:p w14:paraId="6D42206C" w14:textId="77777777" w:rsidR="004E03B5" w:rsidRPr="008274F8" w:rsidRDefault="004E03B5">
      <w:pPr>
        <w:pStyle w:val="Corpodetexto"/>
        <w:rPr>
          <w:rFonts w:ascii="Arial" w:hAnsi="Arial" w:cs="Arial"/>
        </w:rPr>
      </w:pPr>
    </w:p>
    <w:p w14:paraId="1CE2B4D7" w14:textId="77777777" w:rsidR="004E03B5" w:rsidRPr="008274F8" w:rsidRDefault="00DF7667" w:rsidP="0030029D">
      <w:pPr>
        <w:pStyle w:val="PargrafodaLista"/>
        <w:numPr>
          <w:ilvl w:val="2"/>
          <w:numId w:val="21"/>
        </w:numPr>
        <w:tabs>
          <w:tab w:val="left" w:pos="1755"/>
        </w:tabs>
        <w:ind w:right="214" w:firstLine="0"/>
        <w:rPr>
          <w:rFonts w:ascii="Arial" w:hAnsi="Arial" w:cs="Arial"/>
        </w:rPr>
      </w:pPr>
      <w:r w:rsidRPr="008274F8">
        <w:rPr>
          <w:rFonts w:ascii="Arial" w:hAnsi="Arial" w:cs="Arial"/>
        </w:rPr>
        <w:t>Diante</w:t>
      </w:r>
      <w:r w:rsidRPr="008274F8">
        <w:rPr>
          <w:rFonts w:ascii="Arial" w:hAnsi="Arial" w:cs="Arial"/>
          <w:spacing w:val="1"/>
        </w:rPr>
        <w:t xml:space="preserve"> </w:t>
      </w:r>
      <w:r w:rsidRPr="008274F8">
        <w:rPr>
          <w:rFonts w:ascii="Arial" w:hAnsi="Arial" w:cs="Arial"/>
        </w:rPr>
        <w:t>de</w:t>
      </w:r>
      <w:r w:rsidRPr="008274F8">
        <w:rPr>
          <w:rFonts w:ascii="Arial" w:hAnsi="Arial" w:cs="Arial"/>
          <w:spacing w:val="1"/>
        </w:rPr>
        <w:t xml:space="preserve"> </w:t>
      </w:r>
      <w:r w:rsidRPr="008274F8">
        <w:rPr>
          <w:rFonts w:ascii="Arial" w:hAnsi="Arial" w:cs="Arial"/>
        </w:rPr>
        <w:t>divergências</w:t>
      </w:r>
      <w:r w:rsidRPr="008274F8">
        <w:rPr>
          <w:rFonts w:ascii="Arial" w:hAnsi="Arial" w:cs="Arial"/>
          <w:spacing w:val="1"/>
        </w:rPr>
        <w:t xml:space="preserve"> </w:t>
      </w:r>
      <w:r w:rsidRPr="008274F8">
        <w:rPr>
          <w:rFonts w:ascii="Arial" w:hAnsi="Arial" w:cs="Arial"/>
        </w:rPr>
        <w:t>claramente</w:t>
      </w:r>
      <w:r w:rsidRPr="008274F8">
        <w:rPr>
          <w:rFonts w:ascii="Arial" w:hAnsi="Arial" w:cs="Arial"/>
          <w:spacing w:val="1"/>
        </w:rPr>
        <w:t xml:space="preserve"> </w:t>
      </w:r>
      <w:r w:rsidRPr="008274F8">
        <w:rPr>
          <w:rFonts w:ascii="Arial" w:hAnsi="Arial" w:cs="Arial"/>
        </w:rPr>
        <w:t>resultantes</w:t>
      </w:r>
      <w:r w:rsidRPr="008274F8">
        <w:rPr>
          <w:rFonts w:ascii="Arial" w:hAnsi="Arial" w:cs="Arial"/>
          <w:spacing w:val="1"/>
        </w:rPr>
        <w:t xml:space="preserve"> </w:t>
      </w:r>
      <w:r w:rsidRPr="008274F8">
        <w:rPr>
          <w:rFonts w:ascii="Arial" w:hAnsi="Arial" w:cs="Arial"/>
        </w:rPr>
        <w:t>de</w:t>
      </w:r>
      <w:r w:rsidRPr="008274F8">
        <w:rPr>
          <w:rFonts w:ascii="Arial" w:hAnsi="Arial" w:cs="Arial"/>
          <w:spacing w:val="1"/>
        </w:rPr>
        <w:t xml:space="preserve"> </w:t>
      </w:r>
      <w:r w:rsidRPr="008274F8">
        <w:rPr>
          <w:rFonts w:ascii="Arial" w:hAnsi="Arial" w:cs="Arial"/>
        </w:rPr>
        <w:t>erro</w:t>
      </w:r>
      <w:r w:rsidRPr="008274F8">
        <w:rPr>
          <w:rFonts w:ascii="Arial" w:hAnsi="Arial" w:cs="Arial"/>
          <w:spacing w:val="1"/>
        </w:rPr>
        <w:t xml:space="preserve"> </w:t>
      </w:r>
      <w:r w:rsidRPr="008274F8">
        <w:rPr>
          <w:rFonts w:ascii="Arial" w:hAnsi="Arial" w:cs="Arial"/>
        </w:rPr>
        <w:t>de</w:t>
      </w:r>
      <w:r w:rsidRPr="008274F8">
        <w:rPr>
          <w:rFonts w:ascii="Arial" w:hAnsi="Arial" w:cs="Arial"/>
          <w:spacing w:val="1"/>
        </w:rPr>
        <w:t xml:space="preserve"> </w:t>
      </w:r>
      <w:r w:rsidRPr="008274F8">
        <w:rPr>
          <w:rFonts w:ascii="Arial" w:hAnsi="Arial" w:cs="Arial"/>
        </w:rPr>
        <w:t>digitação</w:t>
      </w:r>
      <w:r w:rsidRPr="008274F8">
        <w:rPr>
          <w:rFonts w:ascii="Arial" w:hAnsi="Arial" w:cs="Arial"/>
          <w:spacing w:val="1"/>
        </w:rPr>
        <w:t xml:space="preserve"> </w:t>
      </w:r>
      <w:r w:rsidRPr="008274F8">
        <w:rPr>
          <w:rFonts w:ascii="Arial" w:hAnsi="Arial" w:cs="Arial"/>
        </w:rPr>
        <w:t>ou</w:t>
      </w:r>
      <w:r w:rsidRPr="008274F8">
        <w:rPr>
          <w:rFonts w:ascii="Arial" w:hAnsi="Arial" w:cs="Arial"/>
          <w:spacing w:val="-59"/>
        </w:rPr>
        <w:t xml:space="preserve"> </w:t>
      </w:r>
      <w:r w:rsidRPr="008274F8">
        <w:rPr>
          <w:rFonts w:ascii="Arial" w:hAnsi="Arial" w:cs="Arial"/>
        </w:rPr>
        <w:t>preenchimento,</w:t>
      </w:r>
      <w:r w:rsidRPr="008274F8">
        <w:rPr>
          <w:rFonts w:ascii="Arial" w:hAnsi="Arial" w:cs="Arial"/>
          <w:spacing w:val="-2"/>
        </w:rPr>
        <w:t xml:space="preserve"> </w:t>
      </w:r>
      <w:r w:rsidRPr="008274F8">
        <w:rPr>
          <w:rFonts w:ascii="Arial" w:hAnsi="Arial" w:cs="Arial"/>
        </w:rPr>
        <w:t>o</w:t>
      </w:r>
      <w:r w:rsidRPr="008274F8">
        <w:rPr>
          <w:rFonts w:ascii="Arial" w:hAnsi="Arial" w:cs="Arial"/>
          <w:spacing w:val="-1"/>
        </w:rPr>
        <w:t xml:space="preserve"> </w:t>
      </w:r>
      <w:r w:rsidRPr="008274F8">
        <w:rPr>
          <w:rFonts w:ascii="Arial" w:hAnsi="Arial" w:cs="Arial"/>
        </w:rPr>
        <w:t>pregoeiro se</w:t>
      </w:r>
      <w:r w:rsidRPr="008274F8">
        <w:rPr>
          <w:rFonts w:ascii="Arial" w:hAnsi="Arial" w:cs="Arial"/>
          <w:spacing w:val="-2"/>
        </w:rPr>
        <w:t xml:space="preserve"> </w:t>
      </w:r>
      <w:r w:rsidRPr="008274F8">
        <w:rPr>
          <w:rFonts w:ascii="Arial" w:hAnsi="Arial" w:cs="Arial"/>
        </w:rPr>
        <w:t>reserva</w:t>
      </w:r>
      <w:r w:rsidRPr="008274F8">
        <w:rPr>
          <w:rFonts w:ascii="Arial" w:hAnsi="Arial" w:cs="Arial"/>
          <w:spacing w:val="-1"/>
        </w:rPr>
        <w:t xml:space="preserve"> </w:t>
      </w:r>
      <w:r w:rsidRPr="008274F8">
        <w:rPr>
          <w:rFonts w:ascii="Arial" w:hAnsi="Arial" w:cs="Arial"/>
        </w:rPr>
        <w:t>o</w:t>
      </w:r>
      <w:r w:rsidRPr="008274F8">
        <w:rPr>
          <w:rFonts w:ascii="Arial" w:hAnsi="Arial" w:cs="Arial"/>
          <w:spacing w:val="-2"/>
        </w:rPr>
        <w:t xml:space="preserve"> </w:t>
      </w:r>
      <w:r w:rsidRPr="008274F8">
        <w:rPr>
          <w:rFonts w:ascii="Arial" w:hAnsi="Arial" w:cs="Arial"/>
        </w:rPr>
        <w:t>direito</w:t>
      </w:r>
      <w:r w:rsidRPr="008274F8">
        <w:rPr>
          <w:rFonts w:ascii="Arial" w:hAnsi="Arial" w:cs="Arial"/>
          <w:spacing w:val="-3"/>
        </w:rPr>
        <w:t xml:space="preserve"> </w:t>
      </w:r>
      <w:r w:rsidRPr="008274F8">
        <w:rPr>
          <w:rFonts w:ascii="Arial" w:hAnsi="Arial" w:cs="Arial"/>
        </w:rPr>
        <w:t>de</w:t>
      </w:r>
      <w:r w:rsidRPr="008274F8">
        <w:rPr>
          <w:rFonts w:ascii="Arial" w:hAnsi="Arial" w:cs="Arial"/>
          <w:spacing w:val="-1"/>
        </w:rPr>
        <w:t xml:space="preserve"> </w:t>
      </w:r>
      <w:r w:rsidRPr="008274F8">
        <w:rPr>
          <w:rFonts w:ascii="Arial" w:hAnsi="Arial" w:cs="Arial"/>
        </w:rPr>
        <w:t>solicitar</w:t>
      </w:r>
      <w:r w:rsidRPr="008274F8">
        <w:rPr>
          <w:rFonts w:ascii="Arial" w:hAnsi="Arial" w:cs="Arial"/>
          <w:spacing w:val="1"/>
        </w:rPr>
        <w:t xml:space="preserve"> </w:t>
      </w:r>
      <w:r w:rsidRPr="008274F8">
        <w:rPr>
          <w:rFonts w:ascii="Arial" w:hAnsi="Arial" w:cs="Arial"/>
        </w:rPr>
        <w:t>a</w:t>
      </w:r>
      <w:r w:rsidRPr="008274F8">
        <w:rPr>
          <w:rFonts w:ascii="Arial" w:hAnsi="Arial" w:cs="Arial"/>
          <w:spacing w:val="-3"/>
        </w:rPr>
        <w:t xml:space="preserve"> </w:t>
      </w:r>
      <w:r w:rsidRPr="008274F8">
        <w:rPr>
          <w:rFonts w:ascii="Arial" w:hAnsi="Arial" w:cs="Arial"/>
        </w:rPr>
        <w:t>correção</w:t>
      </w:r>
      <w:r w:rsidRPr="008274F8">
        <w:rPr>
          <w:rFonts w:ascii="Arial" w:hAnsi="Arial" w:cs="Arial"/>
          <w:spacing w:val="-3"/>
        </w:rPr>
        <w:t xml:space="preserve"> </w:t>
      </w:r>
      <w:r w:rsidRPr="008274F8">
        <w:rPr>
          <w:rFonts w:ascii="Arial" w:hAnsi="Arial" w:cs="Arial"/>
        </w:rPr>
        <w:t>da</w:t>
      </w:r>
      <w:r w:rsidRPr="008274F8">
        <w:rPr>
          <w:rFonts w:ascii="Arial" w:hAnsi="Arial" w:cs="Arial"/>
          <w:spacing w:val="-2"/>
        </w:rPr>
        <w:t xml:space="preserve"> </w:t>
      </w:r>
      <w:r w:rsidRPr="008274F8">
        <w:rPr>
          <w:rFonts w:ascii="Arial" w:hAnsi="Arial" w:cs="Arial"/>
        </w:rPr>
        <w:t>proposta.</w:t>
      </w:r>
    </w:p>
    <w:p w14:paraId="40405B45" w14:textId="77777777" w:rsidR="004E03B5" w:rsidRDefault="00EB7B3B">
      <w:pPr>
        <w:pStyle w:val="Corpodetexto"/>
        <w:spacing w:before="1"/>
        <w:rPr>
          <w:sz w:val="20"/>
        </w:rPr>
      </w:pPr>
      <w:r>
        <w:rPr>
          <w:noProof/>
          <w:lang w:val="pt-BR" w:eastAsia="pt-BR"/>
        </w:rPr>
        <mc:AlternateContent>
          <mc:Choice Requires="wps">
            <w:drawing>
              <wp:anchor distT="0" distB="0" distL="0" distR="0" simplePos="0" relativeHeight="487606784" behindDoc="1" locked="0" layoutInCell="1" allowOverlap="1" wp14:anchorId="139B1783" wp14:editId="3FE1A607">
                <wp:simplePos x="0" y="0"/>
                <wp:positionH relativeFrom="page">
                  <wp:posOffset>882650</wp:posOffset>
                </wp:positionH>
                <wp:positionV relativeFrom="paragraph">
                  <wp:posOffset>162560</wp:posOffset>
                </wp:positionV>
                <wp:extent cx="5977255" cy="161925"/>
                <wp:effectExtent l="0" t="0" r="0" b="0"/>
                <wp:wrapTopAndBottom/>
                <wp:docPr id="151"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BC11CB" w14:textId="77777777" w:rsidR="00BF4645" w:rsidRDefault="00BF4645">
                            <w:pPr>
                              <w:tabs>
                                <w:tab w:val="left" w:pos="736"/>
                              </w:tabs>
                              <w:spacing w:line="248" w:lineRule="exact"/>
                              <w:ind w:left="28"/>
                              <w:rPr>
                                <w:rFonts w:ascii="Arial" w:hAnsi="Arial"/>
                                <w:b/>
                              </w:rPr>
                            </w:pPr>
                            <w:r>
                              <w:rPr>
                                <w:rFonts w:ascii="Arial" w:hAnsi="Arial"/>
                                <w:b/>
                              </w:rPr>
                              <w:t>18.</w:t>
                            </w:r>
                            <w:r>
                              <w:rPr>
                                <w:rFonts w:ascii="Arial" w:hAnsi="Arial"/>
                                <w:b/>
                              </w:rPr>
                              <w:tab/>
                              <w:t>DA</w:t>
                            </w:r>
                            <w:r>
                              <w:rPr>
                                <w:rFonts w:ascii="Arial" w:hAnsi="Arial"/>
                                <w:b/>
                                <w:spacing w:val="-7"/>
                              </w:rPr>
                              <w:t xml:space="preserve"> </w:t>
                            </w:r>
                            <w:r>
                              <w:rPr>
                                <w:rFonts w:ascii="Arial" w:hAnsi="Arial"/>
                                <w:b/>
                              </w:rPr>
                              <w:t>HABILITAÇÃO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9B1783" id="Text Box 129" o:spid="_x0000_s1043" type="#_x0000_t202" style="position:absolute;margin-left:69.5pt;margin-top:12.8pt;width:470.65pt;height:12.75pt;z-index:-15709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" fillcolor="#d9d9d9" stroked="f">
                <v:textbox inset="0,0,0,0">
                  <w:txbxContent>
                    <w:p w14:paraId="24BC11CB" w14:textId="77777777" w:rsidR="00BF4645" w:rsidRDefault="00BF4645">
                      <w:pPr>
                        <w:tabs>
                          <w:tab w:val="left" w:pos="736"/>
                        </w:tabs>
                        <w:spacing w:line="248" w:lineRule="exact"/>
                        <w:ind w:left="28"/>
                        <w:rPr>
                          <w:rFonts w:ascii="Arial" w:hAnsi="Arial"/>
                          <w:b/>
                        </w:rPr>
                      </w:pPr>
                      <w:r>
                        <w:rPr>
                          <w:rFonts w:ascii="Arial" w:hAnsi="Arial"/>
                          <w:b/>
                        </w:rPr>
                        <w:t>18.</w:t>
                      </w:r>
                      <w:r>
                        <w:rPr>
                          <w:rFonts w:ascii="Arial" w:hAnsi="Arial"/>
                          <w:b/>
                        </w:rPr>
                        <w:tab/>
                        <w:t>DA</w:t>
                      </w:r>
                      <w:r>
                        <w:rPr>
                          <w:rFonts w:ascii="Arial" w:hAnsi="Arial"/>
                          <w:b/>
                          <w:spacing w:val="-7"/>
                        </w:rPr>
                        <w:t xml:space="preserve"> </w:t>
                      </w:r>
                      <w:r>
                        <w:rPr>
                          <w:rFonts w:ascii="Arial" w:hAnsi="Arial"/>
                          <w:b/>
                        </w:rPr>
                        <w:t>HABILITAÇÃO</w:t>
                      </w:r>
                    </w:p>
                  </w:txbxContent>
                </v:textbox>
                <w10:wrap type="topAndBottom" anchorx="page"/>
              </v:shape>
            </w:pict>
          </mc:Fallback>
        </mc:AlternateContent>
      </w:r>
    </w:p>
    <w:p w14:paraId="7FFA449F" w14:textId="77777777" w:rsidR="004E03B5" w:rsidRDefault="004E03B5">
      <w:pPr>
        <w:pStyle w:val="Corpodetexto"/>
        <w:spacing w:before="3"/>
        <w:rPr>
          <w:sz w:val="12"/>
        </w:rPr>
      </w:pPr>
    </w:p>
    <w:p w14:paraId="3F2790CE" w14:textId="77777777" w:rsidR="004E03B5" w:rsidRPr="006A117E" w:rsidRDefault="00DF7667" w:rsidP="0030029D">
      <w:pPr>
        <w:pStyle w:val="PargrafodaLista"/>
        <w:numPr>
          <w:ilvl w:val="1"/>
          <w:numId w:val="20"/>
        </w:numPr>
        <w:tabs>
          <w:tab w:val="left" w:pos="1046"/>
          <w:tab w:val="left" w:pos="1047"/>
        </w:tabs>
        <w:spacing w:before="96" w:line="237" w:lineRule="auto"/>
        <w:ind w:right="211" w:firstLine="0"/>
        <w:rPr>
          <w:rFonts w:ascii="Arial" w:hAnsi="Arial" w:cs="Arial"/>
          <w:sz w:val="20"/>
        </w:rPr>
      </w:pPr>
      <w:r w:rsidRPr="006A117E">
        <w:rPr>
          <w:rFonts w:ascii="Arial" w:hAnsi="Arial" w:cs="Arial"/>
          <w:shd w:val="clear" w:color="auto" w:fill="FFFF00"/>
        </w:rPr>
        <w:t>A</w:t>
      </w:r>
      <w:r w:rsidRPr="006A117E">
        <w:rPr>
          <w:rFonts w:ascii="Arial" w:hAnsi="Arial" w:cs="Arial"/>
          <w:spacing w:val="15"/>
          <w:shd w:val="clear" w:color="auto" w:fill="FFFF00"/>
        </w:rPr>
        <w:t xml:space="preserve"> </w:t>
      </w:r>
      <w:r w:rsidRPr="006A117E">
        <w:rPr>
          <w:rFonts w:ascii="Arial" w:hAnsi="Arial" w:cs="Arial"/>
          <w:shd w:val="clear" w:color="auto" w:fill="FFFF00"/>
        </w:rPr>
        <w:t>relação</w:t>
      </w:r>
      <w:r w:rsidRPr="006A117E">
        <w:rPr>
          <w:rFonts w:ascii="Arial" w:hAnsi="Arial" w:cs="Arial"/>
          <w:spacing w:val="15"/>
          <w:shd w:val="clear" w:color="auto" w:fill="FFFF00"/>
        </w:rPr>
        <w:t xml:space="preserve"> </w:t>
      </w:r>
      <w:r w:rsidRPr="006A117E">
        <w:rPr>
          <w:rFonts w:ascii="Arial" w:hAnsi="Arial" w:cs="Arial"/>
          <w:shd w:val="clear" w:color="auto" w:fill="FFFF00"/>
        </w:rPr>
        <w:t>de</w:t>
      </w:r>
      <w:r w:rsidRPr="006A117E">
        <w:rPr>
          <w:rFonts w:ascii="Arial" w:hAnsi="Arial" w:cs="Arial"/>
          <w:spacing w:val="12"/>
          <w:shd w:val="clear" w:color="auto" w:fill="FFFF00"/>
        </w:rPr>
        <w:t xml:space="preserve"> </w:t>
      </w:r>
      <w:r w:rsidRPr="006A117E">
        <w:rPr>
          <w:rFonts w:ascii="Arial" w:hAnsi="Arial" w:cs="Arial"/>
          <w:shd w:val="clear" w:color="auto" w:fill="FFFF00"/>
        </w:rPr>
        <w:t>documentos</w:t>
      </w:r>
      <w:r w:rsidRPr="006A117E">
        <w:rPr>
          <w:rFonts w:ascii="Arial" w:hAnsi="Arial" w:cs="Arial"/>
          <w:spacing w:val="15"/>
          <w:shd w:val="clear" w:color="auto" w:fill="FFFF00"/>
        </w:rPr>
        <w:t xml:space="preserve"> </w:t>
      </w:r>
      <w:r w:rsidRPr="006A117E">
        <w:rPr>
          <w:rFonts w:ascii="Arial" w:hAnsi="Arial" w:cs="Arial"/>
          <w:shd w:val="clear" w:color="auto" w:fill="FFFF00"/>
        </w:rPr>
        <w:t>requisitados</w:t>
      </w:r>
      <w:r w:rsidRPr="006A117E">
        <w:rPr>
          <w:rFonts w:ascii="Arial" w:hAnsi="Arial" w:cs="Arial"/>
          <w:spacing w:val="13"/>
          <w:shd w:val="clear" w:color="auto" w:fill="FFFF00"/>
        </w:rPr>
        <w:t xml:space="preserve"> </w:t>
      </w:r>
      <w:r w:rsidRPr="006A117E">
        <w:rPr>
          <w:rFonts w:ascii="Arial" w:hAnsi="Arial" w:cs="Arial"/>
          <w:shd w:val="clear" w:color="auto" w:fill="FFFF00"/>
        </w:rPr>
        <w:t>para</w:t>
      </w:r>
      <w:r w:rsidRPr="006A117E">
        <w:rPr>
          <w:rFonts w:ascii="Arial" w:hAnsi="Arial" w:cs="Arial"/>
          <w:spacing w:val="15"/>
          <w:shd w:val="clear" w:color="auto" w:fill="FFFF00"/>
        </w:rPr>
        <w:t xml:space="preserve"> </w:t>
      </w:r>
      <w:r w:rsidRPr="006A117E">
        <w:rPr>
          <w:rFonts w:ascii="Arial" w:hAnsi="Arial" w:cs="Arial"/>
          <w:shd w:val="clear" w:color="auto" w:fill="FFFF00"/>
        </w:rPr>
        <w:t>comprovação</w:t>
      </w:r>
      <w:r w:rsidRPr="006A117E">
        <w:rPr>
          <w:rFonts w:ascii="Arial" w:hAnsi="Arial" w:cs="Arial"/>
          <w:spacing w:val="15"/>
          <w:shd w:val="clear" w:color="auto" w:fill="FFFF00"/>
        </w:rPr>
        <w:t xml:space="preserve"> </w:t>
      </w:r>
      <w:r w:rsidRPr="006A117E">
        <w:rPr>
          <w:rFonts w:ascii="Arial" w:hAnsi="Arial" w:cs="Arial"/>
          <w:shd w:val="clear" w:color="auto" w:fill="FFFF00"/>
        </w:rPr>
        <w:t>da</w:t>
      </w:r>
      <w:r w:rsidRPr="006A117E">
        <w:rPr>
          <w:rFonts w:ascii="Arial" w:hAnsi="Arial" w:cs="Arial"/>
          <w:spacing w:val="15"/>
          <w:shd w:val="clear" w:color="auto" w:fill="FFFF00"/>
        </w:rPr>
        <w:t xml:space="preserve"> </w:t>
      </w:r>
      <w:r w:rsidRPr="006A117E">
        <w:rPr>
          <w:rFonts w:ascii="Arial" w:hAnsi="Arial" w:cs="Arial"/>
          <w:shd w:val="clear" w:color="auto" w:fill="FFFF00"/>
        </w:rPr>
        <w:t>habilitação</w:t>
      </w:r>
      <w:r w:rsidRPr="006A117E">
        <w:rPr>
          <w:rFonts w:ascii="Arial" w:hAnsi="Arial" w:cs="Arial"/>
          <w:spacing w:val="13"/>
          <w:shd w:val="clear" w:color="auto" w:fill="FFFF00"/>
        </w:rPr>
        <w:t xml:space="preserve"> </w:t>
      </w:r>
      <w:r w:rsidRPr="006A117E">
        <w:rPr>
          <w:rFonts w:ascii="Arial" w:hAnsi="Arial" w:cs="Arial"/>
          <w:shd w:val="clear" w:color="auto" w:fill="FFFF00"/>
        </w:rPr>
        <w:t>do</w:t>
      </w:r>
      <w:r w:rsidRPr="006A117E">
        <w:rPr>
          <w:rFonts w:ascii="Arial" w:hAnsi="Arial" w:cs="Arial"/>
          <w:spacing w:val="15"/>
          <w:shd w:val="clear" w:color="auto" w:fill="FFFF00"/>
        </w:rPr>
        <w:t xml:space="preserve"> </w:t>
      </w:r>
      <w:r w:rsidRPr="006A117E">
        <w:rPr>
          <w:rFonts w:ascii="Arial" w:hAnsi="Arial" w:cs="Arial"/>
          <w:shd w:val="clear" w:color="auto" w:fill="FFFF00"/>
        </w:rPr>
        <w:t>licitante</w:t>
      </w:r>
      <w:r w:rsidRPr="006A117E">
        <w:rPr>
          <w:rFonts w:ascii="Arial" w:hAnsi="Arial" w:cs="Arial"/>
          <w:spacing w:val="15"/>
          <w:shd w:val="clear" w:color="auto" w:fill="FFFF00"/>
        </w:rPr>
        <w:t xml:space="preserve"> </w:t>
      </w:r>
      <w:r w:rsidRPr="006A117E">
        <w:rPr>
          <w:rFonts w:ascii="Arial" w:hAnsi="Arial" w:cs="Arial"/>
          <w:shd w:val="clear" w:color="auto" w:fill="FFFF00"/>
        </w:rPr>
        <w:t>no</w:t>
      </w:r>
      <w:r w:rsidRPr="006A117E">
        <w:rPr>
          <w:rFonts w:ascii="Arial" w:hAnsi="Arial" w:cs="Arial"/>
          <w:spacing w:val="-58"/>
        </w:rPr>
        <w:t xml:space="preserve"> </w:t>
      </w:r>
      <w:r w:rsidRPr="006A117E">
        <w:rPr>
          <w:rFonts w:ascii="Arial" w:hAnsi="Arial" w:cs="Arial"/>
          <w:shd w:val="clear" w:color="auto" w:fill="FFFF00"/>
        </w:rPr>
        <w:t>presente</w:t>
      </w:r>
      <w:r w:rsidRPr="006A117E">
        <w:rPr>
          <w:rFonts w:ascii="Arial" w:hAnsi="Arial" w:cs="Arial"/>
          <w:spacing w:val="-3"/>
          <w:shd w:val="clear" w:color="auto" w:fill="FFFF00"/>
        </w:rPr>
        <w:t xml:space="preserve"> </w:t>
      </w:r>
      <w:r w:rsidRPr="006A117E">
        <w:rPr>
          <w:rFonts w:ascii="Arial" w:hAnsi="Arial" w:cs="Arial"/>
          <w:shd w:val="clear" w:color="auto" w:fill="FFFF00"/>
        </w:rPr>
        <w:t>certame encontra-se</w:t>
      </w:r>
      <w:r w:rsidRPr="006A117E">
        <w:rPr>
          <w:rFonts w:ascii="Arial" w:hAnsi="Arial" w:cs="Arial"/>
          <w:spacing w:val="-2"/>
          <w:shd w:val="clear" w:color="auto" w:fill="FFFF00"/>
        </w:rPr>
        <w:t xml:space="preserve"> </w:t>
      </w:r>
      <w:r w:rsidRPr="006A117E">
        <w:rPr>
          <w:rFonts w:ascii="Arial" w:hAnsi="Arial" w:cs="Arial"/>
          <w:b/>
          <w:shd w:val="clear" w:color="auto" w:fill="FFFF00"/>
        </w:rPr>
        <w:t>no</w:t>
      </w:r>
      <w:r w:rsidRPr="006A117E">
        <w:rPr>
          <w:rFonts w:ascii="Arial" w:hAnsi="Arial" w:cs="Arial"/>
          <w:b/>
          <w:spacing w:val="2"/>
          <w:shd w:val="clear" w:color="auto" w:fill="FFFF00"/>
        </w:rPr>
        <w:t xml:space="preserve"> </w:t>
      </w:r>
      <w:r w:rsidRPr="006A117E">
        <w:rPr>
          <w:rFonts w:ascii="Arial" w:hAnsi="Arial" w:cs="Arial"/>
          <w:b/>
          <w:shd w:val="clear" w:color="auto" w:fill="FFFF00"/>
        </w:rPr>
        <w:t>Anexo II</w:t>
      </w:r>
      <w:r w:rsidRPr="006A117E">
        <w:rPr>
          <w:rFonts w:ascii="Arial" w:hAnsi="Arial" w:cs="Arial"/>
          <w:b/>
          <w:spacing w:val="3"/>
          <w:shd w:val="clear" w:color="auto" w:fill="FFFF00"/>
        </w:rPr>
        <w:t xml:space="preserve"> </w:t>
      </w:r>
      <w:r w:rsidRPr="006A117E">
        <w:rPr>
          <w:rFonts w:ascii="Arial" w:hAnsi="Arial" w:cs="Arial"/>
          <w:shd w:val="clear" w:color="auto" w:fill="FFFF00"/>
        </w:rPr>
        <w:t>deste</w:t>
      </w:r>
      <w:r w:rsidRPr="006A117E">
        <w:rPr>
          <w:rFonts w:ascii="Arial" w:hAnsi="Arial" w:cs="Arial"/>
          <w:spacing w:val="-3"/>
          <w:shd w:val="clear" w:color="auto" w:fill="FFFF00"/>
        </w:rPr>
        <w:t xml:space="preserve"> </w:t>
      </w:r>
      <w:r w:rsidRPr="006A117E">
        <w:rPr>
          <w:rFonts w:ascii="Arial" w:hAnsi="Arial" w:cs="Arial"/>
          <w:shd w:val="clear" w:color="auto" w:fill="FFFF00"/>
        </w:rPr>
        <w:t>edital.</w:t>
      </w:r>
    </w:p>
    <w:p w14:paraId="6BEB1137" w14:textId="77777777" w:rsidR="004E03B5" w:rsidRPr="009312F8" w:rsidRDefault="004E03B5">
      <w:pPr>
        <w:pStyle w:val="Corpodetexto"/>
        <w:spacing w:before="2"/>
        <w:rPr>
          <w:rFonts w:ascii="Arial" w:hAnsi="Arial" w:cs="Arial"/>
        </w:rPr>
      </w:pPr>
    </w:p>
    <w:p w14:paraId="340057C7" w14:textId="77777777" w:rsidR="004E03B5" w:rsidRPr="009312F8" w:rsidRDefault="00DF7667" w:rsidP="0030029D">
      <w:pPr>
        <w:pStyle w:val="PargrafodaLista"/>
        <w:numPr>
          <w:ilvl w:val="1"/>
          <w:numId w:val="20"/>
        </w:numPr>
        <w:tabs>
          <w:tab w:val="left" w:pos="1047"/>
        </w:tabs>
        <w:ind w:right="213" w:firstLine="0"/>
        <w:rPr>
          <w:rFonts w:ascii="Arial" w:hAnsi="Arial" w:cs="Arial"/>
          <w:sz w:val="20"/>
        </w:rPr>
      </w:pPr>
      <w:r w:rsidRPr="009312F8">
        <w:rPr>
          <w:rFonts w:ascii="Arial" w:hAnsi="Arial" w:cs="Arial"/>
        </w:rPr>
        <w:t>A</w:t>
      </w:r>
      <w:r w:rsidRPr="009312F8">
        <w:rPr>
          <w:rFonts w:ascii="Arial" w:hAnsi="Arial" w:cs="Arial"/>
          <w:spacing w:val="1"/>
        </w:rPr>
        <w:t xml:space="preserve"> </w:t>
      </w:r>
      <w:r w:rsidRPr="009312F8">
        <w:rPr>
          <w:rFonts w:ascii="Arial" w:hAnsi="Arial" w:cs="Arial"/>
        </w:rPr>
        <w:t>habilitação</w:t>
      </w:r>
      <w:r w:rsidRPr="009312F8">
        <w:rPr>
          <w:rFonts w:ascii="Arial" w:hAnsi="Arial" w:cs="Arial"/>
          <w:spacing w:val="1"/>
        </w:rPr>
        <w:t xml:space="preserve"> </w:t>
      </w:r>
      <w:r w:rsidRPr="009312F8">
        <w:rPr>
          <w:rFonts w:ascii="Arial" w:hAnsi="Arial" w:cs="Arial"/>
        </w:rPr>
        <w:t>do</w:t>
      </w:r>
      <w:r w:rsidRPr="009312F8">
        <w:rPr>
          <w:rFonts w:ascii="Arial" w:hAnsi="Arial" w:cs="Arial"/>
          <w:spacing w:val="1"/>
        </w:rPr>
        <w:t xml:space="preserve"> </w:t>
      </w:r>
      <w:r w:rsidRPr="009312F8">
        <w:rPr>
          <w:rFonts w:ascii="Arial" w:hAnsi="Arial" w:cs="Arial"/>
        </w:rPr>
        <w:t>licitante</w:t>
      </w:r>
      <w:r w:rsidRPr="009312F8">
        <w:rPr>
          <w:rFonts w:ascii="Arial" w:hAnsi="Arial" w:cs="Arial"/>
          <w:spacing w:val="1"/>
        </w:rPr>
        <w:t xml:space="preserve"> </w:t>
      </w:r>
      <w:r w:rsidRPr="009312F8">
        <w:rPr>
          <w:rFonts w:ascii="Arial" w:hAnsi="Arial" w:cs="Arial"/>
        </w:rPr>
        <w:t>será</w:t>
      </w:r>
      <w:r w:rsidRPr="009312F8">
        <w:rPr>
          <w:rFonts w:ascii="Arial" w:hAnsi="Arial" w:cs="Arial"/>
          <w:spacing w:val="1"/>
        </w:rPr>
        <w:t xml:space="preserve"> </w:t>
      </w:r>
      <w:r w:rsidRPr="009312F8">
        <w:rPr>
          <w:rFonts w:ascii="Arial" w:hAnsi="Arial" w:cs="Arial"/>
        </w:rPr>
        <w:t>comprovada</w:t>
      </w:r>
      <w:r w:rsidRPr="009312F8">
        <w:rPr>
          <w:rFonts w:ascii="Arial" w:hAnsi="Arial" w:cs="Arial"/>
          <w:spacing w:val="1"/>
        </w:rPr>
        <w:t xml:space="preserve"> </w:t>
      </w:r>
      <w:r w:rsidRPr="009312F8">
        <w:rPr>
          <w:rFonts w:ascii="Arial" w:hAnsi="Arial" w:cs="Arial"/>
        </w:rPr>
        <w:t>mediante</w:t>
      </w:r>
      <w:r w:rsidRPr="009312F8">
        <w:rPr>
          <w:rFonts w:ascii="Arial" w:hAnsi="Arial" w:cs="Arial"/>
          <w:spacing w:val="1"/>
        </w:rPr>
        <w:t xml:space="preserve"> </w:t>
      </w:r>
      <w:r w:rsidRPr="009312F8">
        <w:rPr>
          <w:rFonts w:ascii="Arial" w:hAnsi="Arial" w:cs="Arial"/>
        </w:rPr>
        <w:t>consulta</w:t>
      </w:r>
      <w:r w:rsidRPr="009312F8">
        <w:rPr>
          <w:rFonts w:ascii="Arial" w:hAnsi="Arial" w:cs="Arial"/>
          <w:spacing w:val="1"/>
        </w:rPr>
        <w:t xml:space="preserve"> </w:t>
      </w:r>
      <w:r w:rsidRPr="009312F8">
        <w:rPr>
          <w:rFonts w:ascii="Arial" w:hAnsi="Arial" w:cs="Arial"/>
        </w:rPr>
        <w:t>da</w:t>
      </w:r>
      <w:r w:rsidRPr="009312F8">
        <w:rPr>
          <w:rFonts w:ascii="Arial" w:hAnsi="Arial" w:cs="Arial"/>
          <w:spacing w:val="1"/>
        </w:rPr>
        <w:t xml:space="preserve"> </w:t>
      </w:r>
      <w:r w:rsidRPr="009312F8">
        <w:rPr>
          <w:rFonts w:ascii="Arial" w:hAnsi="Arial" w:cs="Arial"/>
        </w:rPr>
        <w:t>documentação</w:t>
      </w:r>
      <w:r w:rsidRPr="009312F8">
        <w:rPr>
          <w:rFonts w:ascii="Arial" w:hAnsi="Arial" w:cs="Arial"/>
          <w:spacing w:val="1"/>
        </w:rPr>
        <w:t xml:space="preserve"> </w:t>
      </w:r>
      <w:r w:rsidRPr="009312F8">
        <w:rPr>
          <w:rFonts w:ascii="Arial" w:hAnsi="Arial" w:cs="Arial"/>
        </w:rPr>
        <w:t>especificada</w:t>
      </w:r>
      <w:r w:rsidRPr="009312F8">
        <w:rPr>
          <w:rFonts w:ascii="Arial" w:hAnsi="Arial" w:cs="Arial"/>
          <w:spacing w:val="-1"/>
        </w:rPr>
        <w:t xml:space="preserve"> </w:t>
      </w:r>
      <w:r w:rsidRPr="009312F8">
        <w:rPr>
          <w:rFonts w:ascii="Arial" w:hAnsi="Arial" w:cs="Arial"/>
        </w:rPr>
        <w:t>neste Edital.</w:t>
      </w:r>
    </w:p>
    <w:p w14:paraId="0C343D3F" w14:textId="77777777" w:rsidR="004E03B5" w:rsidRPr="009312F8" w:rsidRDefault="004E03B5">
      <w:pPr>
        <w:pStyle w:val="Corpodetexto"/>
        <w:rPr>
          <w:rFonts w:ascii="Arial" w:hAnsi="Arial" w:cs="Arial"/>
        </w:rPr>
      </w:pPr>
    </w:p>
    <w:p w14:paraId="4B1E4618" w14:textId="77777777" w:rsidR="004E03B5" w:rsidRPr="009312F8" w:rsidRDefault="00DF7667" w:rsidP="0030029D">
      <w:pPr>
        <w:pStyle w:val="PargrafodaLista"/>
        <w:numPr>
          <w:ilvl w:val="1"/>
          <w:numId w:val="20"/>
        </w:numPr>
        <w:tabs>
          <w:tab w:val="left" w:pos="1047"/>
        </w:tabs>
        <w:ind w:right="212" w:firstLine="0"/>
        <w:rPr>
          <w:rFonts w:ascii="Arial" w:hAnsi="Arial" w:cs="Arial"/>
          <w:sz w:val="20"/>
        </w:rPr>
      </w:pPr>
      <w:r w:rsidRPr="009312F8">
        <w:rPr>
          <w:rFonts w:ascii="Arial" w:hAnsi="Arial" w:cs="Arial"/>
        </w:rPr>
        <w:t>A</w:t>
      </w:r>
      <w:r w:rsidRPr="009312F8">
        <w:rPr>
          <w:rFonts w:ascii="Arial" w:hAnsi="Arial" w:cs="Arial"/>
          <w:spacing w:val="-4"/>
        </w:rPr>
        <w:t xml:space="preserve"> </w:t>
      </w:r>
      <w:r w:rsidRPr="009312F8">
        <w:rPr>
          <w:rFonts w:ascii="Arial" w:hAnsi="Arial" w:cs="Arial"/>
        </w:rPr>
        <w:t>consulta</w:t>
      </w:r>
      <w:r w:rsidRPr="009312F8">
        <w:rPr>
          <w:rFonts w:ascii="Arial" w:hAnsi="Arial" w:cs="Arial"/>
          <w:spacing w:val="-5"/>
        </w:rPr>
        <w:t xml:space="preserve"> </w:t>
      </w:r>
      <w:r w:rsidRPr="009312F8">
        <w:rPr>
          <w:rFonts w:ascii="Arial" w:hAnsi="Arial" w:cs="Arial"/>
        </w:rPr>
        <w:t>deverá</w:t>
      </w:r>
      <w:r w:rsidRPr="009312F8">
        <w:rPr>
          <w:rFonts w:ascii="Arial" w:hAnsi="Arial" w:cs="Arial"/>
          <w:spacing w:val="-2"/>
        </w:rPr>
        <w:t xml:space="preserve"> </w:t>
      </w:r>
      <w:r w:rsidRPr="009312F8">
        <w:rPr>
          <w:rFonts w:ascii="Arial" w:hAnsi="Arial" w:cs="Arial"/>
        </w:rPr>
        <w:t>comprovar</w:t>
      </w:r>
      <w:r w:rsidRPr="009312F8">
        <w:rPr>
          <w:rFonts w:ascii="Arial" w:hAnsi="Arial" w:cs="Arial"/>
          <w:spacing w:val="-3"/>
        </w:rPr>
        <w:t xml:space="preserve"> </w:t>
      </w:r>
      <w:r w:rsidRPr="009312F8">
        <w:rPr>
          <w:rFonts w:ascii="Arial" w:hAnsi="Arial" w:cs="Arial"/>
        </w:rPr>
        <w:t>que</w:t>
      </w:r>
      <w:r w:rsidRPr="009312F8">
        <w:rPr>
          <w:rFonts w:ascii="Arial" w:hAnsi="Arial" w:cs="Arial"/>
          <w:spacing w:val="-6"/>
        </w:rPr>
        <w:t xml:space="preserve"> </w:t>
      </w:r>
      <w:r w:rsidRPr="009312F8">
        <w:rPr>
          <w:rFonts w:ascii="Arial" w:hAnsi="Arial" w:cs="Arial"/>
        </w:rPr>
        <w:t>o</w:t>
      </w:r>
      <w:r w:rsidRPr="009312F8">
        <w:rPr>
          <w:rFonts w:ascii="Arial" w:hAnsi="Arial" w:cs="Arial"/>
          <w:spacing w:val="-5"/>
        </w:rPr>
        <w:t xml:space="preserve"> </w:t>
      </w:r>
      <w:r w:rsidRPr="009312F8">
        <w:rPr>
          <w:rFonts w:ascii="Arial" w:hAnsi="Arial" w:cs="Arial"/>
        </w:rPr>
        <w:t>licitante</w:t>
      </w:r>
      <w:r w:rsidRPr="009312F8">
        <w:rPr>
          <w:rFonts w:ascii="Arial" w:hAnsi="Arial" w:cs="Arial"/>
          <w:spacing w:val="-5"/>
        </w:rPr>
        <w:t xml:space="preserve"> </w:t>
      </w:r>
      <w:r w:rsidRPr="009312F8">
        <w:rPr>
          <w:rFonts w:ascii="Arial" w:hAnsi="Arial" w:cs="Arial"/>
        </w:rPr>
        <w:t>se</w:t>
      </w:r>
      <w:r w:rsidRPr="009312F8">
        <w:rPr>
          <w:rFonts w:ascii="Arial" w:hAnsi="Arial" w:cs="Arial"/>
          <w:spacing w:val="-5"/>
        </w:rPr>
        <w:t xml:space="preserve"> </w:t>
      </w:r>
      <w:r w:rsidRPr="009312F8">
        <w:rPr>
          <w:rFonts w:ascii="Arial" w:hAnsi="Arial" w:cs="Arial"/>
        </w:rPr>
        <w:t>encontrava</w:t>
      </w:r>
      <w:r w:rsidRPr="009312F8">
        <w:rPr>
          <w:rFonts w:ascii="Arial" w:hAnsi="Arial" w:cs="Arial"/>
          <w:spacing w:val="-6"/>
        </w:rPr>
        <w:t xml:space="preserve"> </w:t>
      </w:r>
      <w:r w:rsidRPr="009312F8">
        <w:rPr>
          <w:rFonts w:ascii="Arial" w:hAnsi="Arial" w:cs="Arial"/>
        </w:rPr>
        <w:t>regular</w:t>
      </w:r>
      <w:r w:rsidRPr="009312F8">
        <w:rPr>
          <w:rFonts w:ascii="Arial" w:hAnsi="Arial" w:cs="Arial"/>
          <w:spacing w:val="-2"/>
        </w:rPr>
        <w:t xml:space="preserve"> </w:t>
      </w:r>
      <w:r w:rsidRPr="009312F8">
        <w:rPr>
          <w:rFonts w:ascii="Arial" w:hAnsi="Arial" w:cs="Arial"/>
        </w:rPr>
        <w:t>na</w:t>
      </w:r>
      <w:r w:rsidRPr="009312F8">
        <w:rPr>
          <w:rFonts w:ascii="Arial" w:hAnsi="Arial" w:cs="Arial"/>
          <w:spacing w:val="-6"/>
        </w:rPr>
        <w:t xml:space="preserve"> </w:t>
      </w:r>
      <w:r w:rsidRPr="009312F8">
        <w:rPr>
          <w:rFonts w:ascii="Arial" w:hAnsi="Arial" w:cs="Arial"/>
        </w:rPr>
        <w:t>data</w:t>
      </w:r>
      <w:r w:rsidRPr="009312F8">
        <w:rPr>
          <w:rFonts w:ascii="Arial" w:hAnsi="Arial" w:cs="Arial"/>
          <w:spacing w:val="-5"/>
        </w:rPr>
        <w:t xml:space="preserve"> </w:t>
      </w:r>
      <w:r w:rsidRPr="009312F8">
        <w:rPr>
          <w:rFonts w:ascii="Arial" w:hAnsi="Arial" w:cs="Arial"/>
        </w:rPr>
        <w:t>marcada</w:t>
      </w:r>
      <w:r w:rsidRPr="009312F8">
        <w:rPr>
          <w:rFonts w:ascii="Arial" w:hAnsi="Arial" w:cs="Arial"/>
          <w:spacing w:val="-7"/>
        </w:rPr>
        <w:t xml:space="preserve"> </w:t>
      </w:r>
      <w:r w:rsidRPr="009312F8">
        <w:rPr>
          <w:rFonts w:ascii="Arial" w:hAnsi="Arial" w:cs="Arial"/>
        </w:rPr>
        <w:t>para</w:t>
      </w:r>
      <w:r w:rsidRPr="009312F8">
        <w:rPr>
          <w:rFonts w:ascii="Arial" w:hAnsi="Arial" w:cs="Arial"/>
          <w:spacing w:val="-58"/>
        </w:rPr>
        <w:t xml:space="preserve"> </w:t>
      </w:r>
      <w:r w:rsidRPr="009312F8">
        <w:rPr>
          <w:rFonts w:ascii="Arial" w:hAnsi="Arial" w:cs="Arial"/>
        </w:rPr>
        <w:t>abertura</w:t>
      </w:r>
      <w:r w:rsidRPr="009312F8">
        <w:rPr>
          <w:rFonts w:ascii="Arial" w:hAnsi="Arial" w:cs="Arial"/>
          <w:spacing w:val="-1"/>
        </w:rPr>
        <w:t xml:space="preserve"> </w:t>
      </w:r>
      <w:r w:rsidRPr="009312F8">
        <w:rPr>
          <w:rFonts w:ascii="Arial" w:hAnsi="Arial" w:cs="Arial"/>
        </w:rPr>
        <w:t>das</w:t>
      </w:r>
      <w:r w:rsidRPr="009312F8">
        <w:rPr>
          <w:rFonts w:ascii="Arial" w:hAnsi="Arial" w:cs="Arial"/>
          <w:spacing w:val="-2"/>
        </w:rPr>
        <w:t xml:space="preserve"> </w:t>
      </w:r>
      <w:r w:rsidRPr="009312F8">
        <w:rPr>
          <w:rFonts w:ascii="Arial" w:hAnsi="Arial" w:cs="Arial"/>
        </w:rPr>
        <w:t>propostas.</w:t>
      </w:r>
    </w:p>
    <w:p w14:paraId="6373E700" w14:textId="77777777" w:rsidR="004E03B5" w:rsidRPr="009312F8" w:rsidRDefault="004E03B5">
      <w:pPr>
        <w:pStyle w:val="Corpodetexto"/>
        <w:spacing w:before="2"/>
        <w:rPr>
          <w:rFonts w:ascii="Arial" w:hAnsi="Arial" w:cs="Arial"/>
        </w:rPr>
      </w:pPr>
    </w:p>
    <w:p w14:paraId="7071D47F" w14:textId="77777777" w:rsidR="004E03B5" w:rsidRPr="009312F8" w:rsidRDefault="00DF7667" w:rsidP="0030029D">
      <w:pPr>
        <w:pStyle w:val="PargrafodaLista"/>
        <w:numPr>
          <w:ilvl w:val="1"/>
          <w:numId w:val="20"/>
        </w:numPr>
        <w:tabs>
          <w:tab w:val="left" w:pos="1047"/>
        </w:tabs>
        <w:ind w:right="208" w:firstLine="0"/>
        <w:rPr>
          <w:rFonts w:ascii="Arial" w:hAnsi="Arial" w:cs="Arial"/>
          <w:sz w:val="20"/>
        </w:rPr>
      </w:pPr>
      <w:r w:rsidRPr="009312F8">
        <w:rPr>
          <w:rFonts w:ascii="Arial" w:hAnsi="Arial" w:cs="Arial"/>
        </w:rPr>
        <w:t>A</w:t>
      </w:r>
      <w:r w:rsidRPr="009312F8">
        <w:rPr>
          <w:rFonts w:ascii="Arial" w:hAnsi="Arial" w:cs="Arial"/>
          <w:spacing w:val="-3"/>
        </w:rPr>
        <w:t xml:space="preserve"> </w:t>
      </w:r>
      <w:r w:rsidRPr="009312F8">
        <w:rPr>
          <w:rFonts w:ascii="Arial" w:hAnsi="Arial" w:cs="Arial"/>
        </w:rPr>
        <w:t>consulta</w:t>
      </w:r>
      <w:r w:rsidRPr="009312F8">
        <w:rPr>
          <w:rFonts w:ascii="Arial" w:hAnsi="Arial" w:cs="Arial"/>
          <w:spacing w:val="-2"/>
        </w:rPr>
        <w:t xml:space="preserve"> </w:t>
      </w:r>
      <w:r w:rsidRPr="009312F8">
        <w:rPr>
          <w:rFonts w:ascii="Arial" w:hAnsi="Arial" w:cs="Arial"/>
        </w:rPr>
        <w:t>aos</w:t>
      </w:r>
      <w:r w:rsidRPr="009312F8">
        <w:rPr>
          <w:rFonts w:ascii="Arial" w:hAnsi="Arial" w:cs="Arial"/>
          <w:spacing w:val="-4"/>
        </w:rPr>
        <w:t xml:space="preserve"> </w:t>
      </w:r>
      <w:r w:rsidRPr="009312F8">
        <w:rPr>
          <w:rFonts w:ascii="Arial" w:hAnsi="Arial" w:cs="Arial"/>
        </w:rPr>
        <w:t>cadastros</w:t>
      </w:r>
      <w:r w:rsidRPr="009312F8">
        <w:rPr>
          <w:rFonts w:ascii="Arial" w:hAnsi="Arial" w:cs="Arial"/>
          <w:spacing w:val="-5"/>
        </w:rPr>
        <w:t xml:space="preserve"> </w:t>
      </w:r>
      <w:r w:rsidRPr="009312F8">
        <w:rPr>
          <w:rFonts w:ascii="Arial" w:hAnsi="Arial" w:cs="Arial"/>
        </w:rPr>
        <w:t>será</w:t>
      </w:r>
      <w:r w:rsidRPr="009312F8">
        <w:rPr>
          <w:rFonts w:ascii="Arial" w:hAnsi="Arial" w:cs="Arial"/>
          <w:spacing w:val="-4"/>
        </w:rPr>
        <w:t xml:space="preserve"> </w:t>
      </w:r>
      <w:r w:rsidRPr="009312F8">
        <w:rPr>
          <w:rFonts w:ascii="Arial" w:hAnsi="Arial" w:cs="Arial"/>
        </w:rPr>
        <w:t>realizada</w:t>
      </w:r>
      <w:r w:rsidRPr="009312F8">
        <w:rPr>
          <w:rFonts w:ascii="Arial" w:hAnsi="Arial" w:cs="Arial"/>
          <w:spacing w:val="-2"/>
        </w:rPr>
        <w:t xml:space="preserve"> </w:t>
      </w:r>
      <w:r w:rsidRPr="009312F8">
        <w:rPr>
          <w:rFonts w:ascii="Arial" w:hAnsi="Arial" w:cs="Arial"/>
        </w:rPr>
        <w:t>em</w:t>
      </w:r>
      <w:r w:rsidRPr="009312F8">
        <w:rPr>
          <w:rFonts w:ascii="Arial" w:hAnsi="Arial" w:cs="Arial"/>
          <w:spacing w:val="-1"/>
        </w:rPr>
        <w:t xml:space="preserve"> </w:t>
      </w:r>
      <w:r w:rsidRPr="009312F8">
        <w:rPr>
          <w:rFonts w:ascii="Arial" w:hAnsi="Arial" w:cs="Arial"/>
        </w:rPr>
        <w:t>nome</w:t>
      </w:r>
      <w:r w:rsidRPr="009312F8">
        <w:rPr>
          <w:rFonts w:ascii="Arial" w:hAnsi="Arial" w:cs="Arial"/>
          <w:spacing w:val="-5"/>
        </w:rPr>
        <w:t xml:space="preserve"> </w:t>
      </w:r>
      <w:r w:rsidRPr="009312F8">
        <w:rPr>
          <w:rFonts w:ascii="Arial" w:hAnsi="Arial" w:cs="Arial"/>
        </w:rPr>
        <w:t>da</w:t>
      </w:r>
      <w:r w:rsidRPr="009312F8">
        <w:rPr>
          <w:rFonts w:ascii="Arial" w:hAnsi="Arial" w:cs="Arial"/>
          <w:spacing w:val="-2"/>
        </w:rPr>
        <w:t xml:space="preserve"> </w:t>
      </w:r>
      <w:r w:rsidRPr="009312F8">
        <w:rPr>
          <w:rFonts w:ascii="Arial" w:hAnsi="Arial" w:cs="Arial"/>
        </w:rPr>
        <w:t>empresa</w:t>
      </w:r>
      <w:r w:rsidRPr="009312F8">
        <w:rPr>
          <w:rFonts w:ascii="Arial" w:hAnsi="Arial" w:cs="Arial"/>
          <w:spacing w:val="-2"/>
        </w:rPr>
        <w:t xml:space="preserve"> </w:t>
      </w:r>
      <w:r w:rsidRPr="009312F8">
        <w:rPr>
          <w:rFonts w:ascii="Arial" w:hAnsi="Arial" w:cs="Arial"/>
        </w:rPr>
        <w:t>licitante</w:t>
      </w:r>
      <w:r w:rsidRPr="009312F8">
        <w:rPr>
          <w:rFonts w:ascii="Arial" w:hAnsi="Arial" w:cs="Arial"/>
          <w:spacing w:val="-4"/>
        </w:rPr>
        <w:t xml:space="preserve"> </w:t>
      </w:r>
      <w:r w:rsidRPr="009312F8">
        <w:rPr>
          <w:rFonts w:ascii="Arial" w:hAnsi="Arial" w:cs="Arial"/>
        </w:rPr>
        <w:t>e</w:t>
      </w:r>
      <w:r w:rsidRPr="009312F8">
        <w:rPr>
          <w:rFonts w:ascii="Arial" w:hAnsi="Arial" w:cs="Arial"/>
          <w:spacing w:val="-3"/>
        </w:rPr>
        <w:t xml:space="preserve"> </w:t>
      </w:r>
      <w:r w:rsidRPr="009312F8">
        <w:rPr>
          <w:rFonts w:ascii="Arial" w:hAnsi="Arial" w:cs="Arial"/>
        </w:rPr>
        <w:t>também</w:t>
      </w:r>
      <w:r w:rsidRPr="009312F8">
        <w:rPr>
          <w:rFonts w:ascii="Arial" w:hAnsi="Arial" w:cs="Arial"/>
          <w:spacing w:val="-3"/>
        </w:rPr>
        <w:t xml:space="preserve"> </w:t>
      </w:r>
      <w:r w:rsidRPr="009312F8">
        <w:rPr>
          <w:rFonts w:ascii="Arial" w:hAnsi="Arial" w:cs="Arial"/>
        </w:rPr>
        <w:t>de</w:t>
      </w:r>
      <w:r w:rsidRPr="009312F8">
        <w:rPr>
          <w:rFonts w:ascii="Arial" w:hAnsi="Arial" w:cs="Arial"/>
          <w:spacing w:val="-2"/>
        </w:rPr>
        <w:t xml:space="preserve"> </w:t>
      </w:r>
      <w:r w:rsidRPr="009312F8">
        <w:rPr>
          <w:rFonts w:ascii="Arial" w:hAnsi="Arial" w:cs="Arial"/>
        </w:rPr>
        <w:t>seu</w:t>
      </w:r>
      <w:r w:rsidRPr="009312F8">
        <w:rPr>
          <w:rFonts w:ascii="Arial" w:hAnsi="Arial" w:cs="Arial"/>
          <w:spacing w:val="-59"/>
        </w:rPr>
        <w:t xml:space="preserve"> </w:t>
      </w:r>
      <w:r w:rsidRPr="009312F8">
        <w:rPr>
          <w:rFonts w:ascii="Arial" w:hAnsi="Arial" w:cs="Arial"/>
        </w:rPr>
        <w:t>sócio majoritário, por força do artigo 12 da Lei n° 8.429, de 1992, que prevê, dentre as sanções</w:t>
      </w:r>
      <w:r w:rsidRPr="009312F8">
        <w:rPr>
          <w:rFonts w:ascii="Arial" w:hAnsi="Arial" w:cs="Arial"/>
          <w:spacing w:val="1"/>
        </w:rPr>
        <w:t xml:space="preserve"> </w:t>
      </w:r>
      <w:r w:rsidRPr="009312F8">
        <w:rPr>
          <w:rFonts w:ascii="Arial" w:hAnsi="Arial" w:cs="Arial"/>
        </w:rPr>
        <w:t>impostas ao responsável pela prática de ato de improbidade administrativa, a proibição de</w:t>
      </w:r>
      <w:r w:rsidRPr="009312F8">
        <w:rPr>
          <w:rFonts w:ascii="Arial" w:hAnsi="Arial" w:cs="Arial"/>
          <w:spacing w:val="1"/>
        </w:rPr>
        <w:t xml:space="preserve"> </w:t>
      </w:r>
      <w:r w:rsidRPr="009312F8">
        <w:rPr>
          <w:rFonts w:ascii="Arial" w:hAnsi="Arial" w:cs="Arial"/>
        </w:rPr>
        <w:t>contratar com o Poder Público, inclusive por intermédio de pessoa jurídica da qual seja sócio</w:t>
      </w:r>
      <w:r w:rsidRPr="009312F8">
        <w:rPr>
          <w:rFonts w:ascii="Arial" w:hAnsi="Arial" w:cs="Arial"/>
          <w:spacing w:val="1"/>
        </w:rPr>
        <w:t xml:space="preserve"> </w:t>
      </w:r>
      <w:r w:rsidRPr="009312F8">
        <w:rPr>
          <w:rFonts w:ascii="Arial" w:hAnsi="Arial" w:cs="Arial"/>
        </w:rPr>
        <w:t>majoritário.</w:t>
      </w:r>
    </w:p>
    <w:p w14:paraId="346047E8" w14:textId="77777777" w:rsidR="004E03B5" w:rsidRPr="009312F8" w:rsidRDefault="004E03B5">
      <w:pPr>
        <w:pStyle w:val="Corpodetexto"/>
        <w:spacing w:before="9"/>
        <w:rPr>
          <w:rFonts w:ascii="Arial" w:hAnsi="Arial" w:cs="Arial"/>
          <w:sz w:val="18"/>
        </w:rPr>
      </w:pPr>
    </w:p>
    <w:p w14:paraId="6CB3660C" w14:textId="29895692" w:rsidR="004E03B5" w:rsidRPr="009312F8" w:rsidRDefault="004E03B5">
      <w:pPr>
        <w:pStyle w:val="Corpodetexto"/>
        <w:spacing w:line="20" w:lineRule="exact"/>
        <w:ind w:left="331"/>
        <w:rPr>
          <w:rFonts w:ascii="Arial" w:hAnsi="Arial" w:cs="Arial"/>
          <w:sz w:val="2"/>
        </w:rPr>
      </w:pPr>
    </w:p>
    <w:p w14:paraId="395EC13D" w14:textId="77777777" w:rsidR="004E03B5" w:rsidRPr="009312F8" w:rsidRDefault="00DF7667" w:rsidP="0030029D">
      <w:pPr>
        <w:pStyle w:val="PargrafodaLista"/>
        <w:numPr>
          <w:ilvl w:val="1"/>
          <w:numId w:val="20"/>
        </w:numPr>
        <w:tabs>
          <w:tab w:val="left" w:pos="1047"/>
        </w:tabs>
        <w:ind w:right="209" w:firstLine="0"/>
        <w:rPr>
          <w:rFonts w:ascii="Arial" w:hAnsi="Arial" w:cs="Arial"/>
          <w:sz w:val="20"/>
        </w:rPr>
      </w:pPr>
      <w:r w:rsidRPr="009312F8">
        <w:rPr>
          <w:rFonts w:ascii="Arial" w:hAnsi="Arial" w:cs="Arial"/>
        </w:rPr>
        <w:t>Sob pena de inabilitação, todos os documentos deverão ser apresentados da seguinte</w:t>
      </w:r>
      <w:r w:rsidRPr="009312F8">
        <w:rPr>
          <w:rFonts w:ascii="Arial" w:hAnsi="Arial" w:cs="Arial"/>
          <w:spacing w:val="1"/>
        </w:rPr>
        <w:t xml:space="preserve"> </w:t>
      </w:r>
      <w:r w:rsidRPr="009312F8">
        <w:rPr>
          <w:rFonts w:ascii="Arial" w:hAnsi="Arial" w:cs="Arial"/>
        </w:rPr>
        <w:t>forma:</w:t>
      </w:r>
    </w:p>
    <w:p w14:paraId="032803C7" w14:textId="77777777" w:rsidR="004E03B5" w:rsidRPr="009312F8" w:rsidRDefault="004E03B5">
      <w:pPr>
        <w:pStyle w:val="Corpodetexto"/>
        <w:spacing w:before="7"/>
        <w:rPr>
          <w:rFonts w:ascii="Arial" w:hAnsi="Arial" w:cs="Arial"/>
          <w:sz w:val="21"/>
        </w:rPr>
      </w:pPr>
    </w:p>
    <w:p w14:paraId="312588C4" w14:textId="77777777" w:rsidR="004E03B5" w:rsidRPr="009312F8" w:rsidRDefault="00DF7667" w:rsidP="0030029D">
      <w:pPr>
        <w:pStyle w:val="PargrafodaLista"/>
        <w:numPr>
          <w:ilvl w:val="2"/>
          <w:numId w:val="20"/>
        </w:numPr>
        <w:tabs>
          <w:tab w:val="left" w:pos="1047"/>
        </w:tabs>
        <w:spacing w:before="1"/>
        <w:ind w:right="215"/>
        <w:jc w:val="both"/>
        <w:rPr>
          <w:rFonts w:ascii="Arial" w:hAnsi="Arial" w:cs="Arial"/>
        </w:rPr>
      </w:pPr>
      <w:r w:rsidRPr="009312F8">
        <w:rPr>
          <w:rFonts w:ascii="Arial" w:hAnsi="Arial" w:cs="Arial"/>
        </w:rPr>
        <w:t>Se o licitante for matriz, todos os documentos deverão ser apresentados em nome da</w:t>
      </w:r>
      <w:r w:rsidRPr="009312F8">
        <w:rPr>
          <w:rFonts w:ascii="Arial" w:hAnsi="Arial" w:cs="Arial"/>
          <w:spacing w:val="1"/>
        </w:rPr>
        <w:t xml:space="preserve"> </w:t>
      </w:r>
      <w:r w:rsidRPr="009312F8">
        <w:rPr>
          <w:rFonts w:ascii="Arial" w:hAnsi="Arial" w:cs="Arial"/>
        </w:rPr>
        <w:lastRenderedPageBreak/>
        <w:t>matriz;</w:t>
      </w:r>
    </w:p>
    <w:p w14:paraId="07FC85C6" w14:textId="77777777" w:rsidR="004E03B5" w:rsidRPr="009312F8" w:rsidRDefault="004E03B5">
      <w:pPr>
        <w:pStyle w:val="Corpodetexto"/>
        <w:spacing w:before="10"/>
        <w:rPr>
          <w:rFonts w:ascii="Arial" w:hAnsi="Arial" w:cs="Arial"/>
          <w:sz w:val="21"/>
        </w:rPr>
      </w:pPr>
    </w:p>
    <w:p w14:paraId="7DA4BABE" w14:textId="77777777" w:rsidR="004E03B5" w:rsidRPr="009312F8" w:rsidRDefault="00DF7667" w:rsidP="0030029D">
      <w:pPr>
        <w:pStyle w:val="PargrafodaLista"/>
        <w:numPr>
          <w:ilvl w:val="2"/>
          <w:numId w:val="20"/>
        </w:numPr>
        <w:tabs>
          <w:tab w:val="left" w:pos="1047"/>
        </w:tabs>
        <w:spacing w:before="1"/>
        <w:ind w:right="213" w:hanging="324"/>
        <w:jc w:val="both"/>
        <w:rPr>
          <w:rFonts w:ascii="Arial" w:hAnsi="Arial" w:cs="Arial"/>
        </w:rPr>
      </w:pPr>
      <w:r w:rsidRPr="009312F8">
        <w:rPr>
          <w:rFonts w:ascii="Arial" w:hAnsi="Arial" w:cs="Arial"/>
        </w:rPr>
        <w:t>Se o licitante for filial, todos os documentos deverão estar em nome da mesma, exceto</w:t>
      </w:r>
      <w:r w:rsidRPr="009312F8">
        <w:rPr>
          <w:rFonts w:ascii="Arial" w:hAnsi="Arial" w:cs="Arial"/>
          <w:spacing w:val="1"/>
        </w:rPr>
        <w:t xml:space="preserve"> </w:t>
      </w:r>
      <w:r w:rsidRPr="009312F8">
        <w:rPr>
          <w:rFonts w:ascii="Arial" w:hAnsi="Arial" w:cs="Arial"/>
        </w:rPr>
        <w:t>aqueles</w:t>
      </w:r>
      <w:r w:rsidRPr="009312F8">
        <w:rPr>
          <w:rFonts w:ascii="Arial" w:hAnsi="Arial" w:cs="Arial"/>
          <w:spacing w:val="-3"/>
        </w:rPr>
        <w:t xml:space="preserve"> </w:t>
      </w:r>
      <w:r w:rsidRPr="009312F8">
        <w:rPr>
          <w:rFonts w:ascii="Arial" w:hAnsi="Arial" w:cs="Arial"/>
        </w:rPr>
        <w:t>que,</w:t>
      </w:r>
      <w:r w:rsidRPr="009312F8">
        <w:rPr>
          <w:rFonts w:ascii="Arial" w:hAnsi="Arial" w:cs="Arial"/>
          <w:spacing w:val="-2"/>
        </w:rPr>
        <w:t xml:space="preserve"> </w:t>
      </w:r>
      <w:r w:rsidRPr="009312F8">
        <w:rPr>
          <w:rFonts w:ascii="Arial" w:hAnsi="Arial" w:cs="Arial"/>
        </w:rPr>
        <w:t>comprovadamente,</w:t>
      </w:r>
      <w:r w:rsidRPr="009312F8">
        <w:rPr>
          <w:rFonts w:ascii="Arial" w:hAnsi="Arial" w:cs="Arial"/>
          <w:spacing w:val="-1"/>
        </w:rPr>
        <w:t xml:space="preserve"> </w:t>
      </w:r>
      <w:r w:rsidRPr="009312F8">
        <w:rPr>
          <w:rFonts w:ascii="Arial" w:hAnsi="Arial" w:cs="Arial"/>
        </w:rPr>
        <w:t>forem emitidos</w:t>
      </w:r>
      <w:r w:rsidRPr="009312F8">
        <w:rPr>
          <w:rFonts w:ascii="Arial" w:hAnsi="Arial" w:cs="Arial"/>
          <w:spacing w:val="-5"/>
        </w:rPr>
        <w:t xml:space="preserve"> </w:t>
      </w:r>
      <w:r w:rsidRPr="009312F8">
        <w:rPr>
          <w:rFonts w:ascii="Arial" w:hAnsi="Arial" w:cs="Arial"/>
        </w:rPr>
        <w:t>apenas em</w:t>
      </w:r>
      <w:r w:rsidRPr="009312F8">
        <w:rPr>
          <w:rFonts w:ascii="Arial" w:hAnsi="Arial" w:cs="Arial"/>
          <w:spacing w:val="-2"/>
        </w:rPr>
        <w:t xml:space="preserve"> </w:t>
      </w:r>
      <w:r w:rsidRPr="009312F8">
        <w:rPr>
          <w:rFonts w:ascii="Arial" w:hAnsi="Arial" w:cs="Arial"/>
        </w:rPr>
        <w:t>nome da</w:t>
      </w:r>
      <w:r w:rsidRPr="009312F8">
        <w:rPr>
          <w:rFonts w:ascii="Arial" w:hAnsi="Arial" w:cs="Arial"/>
          <w:spacing w:val="-3"/>
        </w:rPr>
        <w:t xml:space="preserve"> </w:t>
      </w:r>
      <w:r w:rsidRPr="009312F8">
        <w:rPr>
          <w:rFonts w:ascii="Arial" w:hAnsi="Arial" w:cs="Arial"/>
        </w:rPr>
        <w:t>matriz;</w:t>
      </w:r>
    </w:p>
    <w:p w14:paraId="339D059B" w14:textId="77777777" w:rsidR="004E03B5" w:rsidRPr="009312F8" w:rsidRDefault="004E03B5">
      <w:pPr>
        <w:pStyle w:val="Corpodetexto"/>
        <w:spacing w:before="1"/>
        <w:rPr>
          <w:rFonts w:ascii="Arial" w:hAnsi="Arial" w:cs="Arial"/>
        </w:rPr>
      </w:pPr>
    </w:p>
    <w:p w14:paraId="29ECEB71" w14:textId="77777777" w:rsidR="004E03B5" w:rsidRPr="009312F8" w:rsidRDefault="00DF7667" w:rsidP="0030029D">
      <w:pPr>
        <w:pStyle w:val="PargrafodaLista"/>
        <w:numPr>
          <w:ilvl w:val="2"/>
          <w:numId w:val="20"/>
        </w:numPr>
        <w:tabs>
          <w:tab w:val="left" w:pos="1047"/>
        </w:tabs>
        <w:ind w:right="214" w:hanging="387"/>
        <w:jc w:val="both"/>
        <w:rPr>
          <w:rFonts w:ascii="Arial" w:hAnsi="Arial" w:cs="Arial"/>
        </w:rPr>
      </w:pPr>
      <w:r w:rsidRPr="009312F8">
        <w:rPr>
          <w:rFonts w:ascii="Arial" w:hAnsi="Arial" w:cs="Arial"/>
        </w:rPr>
        <w:t>Se o licitante for a matriz, mas a prestadora do objeto deste edital ou a emissora da</w:t>
      </w:r>
      <w:r w:rsidRPr="009312F8">
        <w:rPr>
          <w:rFonts w:ascii="Arial" w:hAnsi="Arial" w:cs="Arial"/>
          <w:spacing w:val="1"/>
        </w:rPr>
        <w:t xml:space="preserve"> </w:t>
      </w:r>
      <w:r w:rsidRPr="009312F8">
        <w:rPr>
          <w:rFonts w:ascii="Arial" w:hAnsi="Arial" w:cs="Arial"/>
        </w:rPr>
        <w:t>fatura/nota</w:t>
      </w:r>
      <w:r w:rsidRPr="009312F8">
        <w:rPr>
          <w:rFonts w:ascii="Arial" w:hAnsi="Arial" w:cs="Arial"/>
          <w:spacing w:val="-6"/>
        </w:rPr>
        <w:t xml:space="preserve"> </w:t>
      </w:r>
      <w:r w:rsidRPr="009312F8">
        <w:rPr>
          <w:rFonts w:ascii="Arial" w:hAnsi="Arial" w:cs="Arial"/>
        </w:rPr>
        <w:t>fiscal</w:t>
      </w:r>
      <w:r w:rsidRPr="009312F8">
        <w:rPr>
          <w:rFonts w:ascii="Arial" w:hAnsi="Arial" w:cs="Arial"/>
          <w:spacing w:val="-6"/>
        </w:rPr>
        <w:t xml:space="preserve"> </w:t>
      </w:r>
      <w:r w:rsidRPr="009312F8">
        <w:rPr>
          <w:rFonts w:ascii="Arial" w:hAnsi="Arial" w:cs="Arial"/>
        </w:rPr>
        <w:t>for</w:t>
      </w:r>
      <w:r w:rsidRPr="009312F8">
        <w:rPr>
          <w:rFonts w:ascii="Arial" w:hAnsi="Arial" w:cs="Arial"/>
          <w:spacing w:val="-4"/>
        </w:rPr>
        <w:t xml:space="preserve"> </w:t>
      </w:r>
      <w:r w:rsidRPr="009312F8">
        <w:rPr>
          <w:rFonts w:ascii="Arial" w:hAnsi="Arial" w:cs="Arial"/>
        </w:rPr>
        <w:t>filial,</w:t>
      </w:r>
      <w:r w:rsidRPr="009312F8">
        <w:rPr>
          <w:rFonts w:ascii="Arial" w:hAnsi="Arial" w:cs="Arial"/>
          <w:spacing w:val="-5"/>
        </w:rPr>
        <w:t xml:space="preserve"> </w:t>
      </w:r>
      <w:r w:rsidRPr="009312F8">
        <w:rPr>
          <w:rFonts w:ascii="Arial" w:hAnsi="Arial" w:cs="Arial"/>
        </w:rPr>
        <w:t>os</w:t>
      </w:r>
      <w:r w:rsidRPr="009312F8">
        <w:rPr>
          <w:rFonts w:ascii="Arial" w:hAnsi="Arial" w:cs="Arial"/>
          <w:spacing w:val="-3"/>
        </w:rPr>
        <w:t xml:space="preserve"> </w:t>
      </w:r>
      <w:r w:rsidRPr="009312F8">
        <w:rPr>
          <w:rFonts w:ascii="Arial" w:hAnsi="Arial" w:cs="Arial"/>
        </w:rPr>
        <w:t>documentos</w:t>
      </w:r>
      <w:r w:rsidRPr="009312F8">
        <w:rPr>
          <w:rFonts w:ascii="Arial" w:hAnsi="Arial" w:cs="Arial"/>
          <w:spacing w:val="-3"/>
        </w:rPr>
        <w:t xml:space="preserve"> </w:t>
      </w:r>
      <w:r w:rsidRPr="009312F8">
        <w:rPr>
          <w:rFonts w:ascii="Arial" w:hAnsi="Arial" w:cs="Arial"/>
        </w:rPr>
        <w:t>deverão</w:t>
      </w:r>
      <w:r w:rsidRPr="009312F8">
        <w:rPr>
          <w:rFonts w:ascii="Arial" w:hAnsi="Arial" w:cs="Arial"/>
          <w:spacing w:val="-6"/>
        </w:rPr>
        <w:t xml:space="preserve"> </w:t>
      </w:r>
      <w:r w:rsidRPr="009312F8">
        <w:rPr>
          <w:rFonts w:ascii="Arial" w:hAnsi="Arial" w:cs="Arial"/>
        </w:rPr>
        <w:t>ser</w:t>
      </w:r>
      <w:r w:rsidRPr="009312F8">
        <w:rPr>
          <w:rFonts w:ascii="Arial" w:hAnsi="Arial" w:cs="Arial"/>
          <w:spacing w:val="-2"/>
        </w:rPr>
        <w:t xml:space="preserve"> </w:t>
      </w:r>
      <w:r w:rsidRPr="009312F8">
        <w:rPr>
          <w:rFonts w:ascii="Arial" w:hAnsi="Arial" w:cs="Arial"/>
        </w:rPr>
        <w:t>apresentados</w:t>
      </w:r>
      <w:r w:rsidRPr="009312F8">
        <w:rPr>
          <w:rFonts w:ascii="Arial" w:hAnsi="Arial" w:cs="Arial"/>
          <w:spacing w:val="-3"/>
        </w:rPr>
        <w:t xml:space="preserve"> </w:t>
      </w:r>
      <w:r w:rsidRPr="009312F8">
        <w:rPr>
          <w:rFonts w:ascii="Arial" w:hAnsi="Arial" w:cs="Arial"/>
        </w:rPr>
        <w:t>em</w:t>
      </w:r>
      <w:r w:rsidRPr="009312F8">
        <w:rPr>
          <w:rFonts w:ascii="Arial" w:hAnsi="Arial" w:cs="Arial"/>
          <w:spacing w:val="-3"/>
        </w:rPr>
        <w:t xml:space="preserve"> </w:t>
      </w:r>
      <w:r w:rsidRPr="009312F8">
        <w:rPr>
          <w:rFonts w:ascii="Arial" w:hAnsi="Arial" w:cs="Arial"/>
        </w:rPr>
        <w:t>nome</w:t>
      </w:r>
      <w:r w:rsidRPr="009312F8">
        <w:rPr>
          <w:rFonts w:ascii="Arial" w:hAnsi="Arial" w:cs="Arial"/>
          <w:spacing w:val="-3"/>
        </w:rPr>
        <w:t xml:space="preserve"> </w:t>
      </w:r>
      <w:r w:rsidRPr="009312F8">
        <w:rPr>
          <w:rFonts w:ascii="Arial" w:hAnsi="Arial" w:cs="Arial"/>
        </w:rPr>
        <w:t>de</w:t>
      </w:r>
      <w:r w:rsidRPr="009312F8">
        <w:rPr>
          <w:rFonts w:ascii="Arial" w:hAnsi="Arial" w:cs="Arial"/>
          <w:spacing w:val="-6"/>
        </w:rPr>
        <w:t xml:space="preserve"> </w:t>
      </w:r>
      <w:r w:rsidRPr="009312F8">
        <w:rPr>
          <w:rFonts w:ascii="Arial" w:hAnsi="Arial" w:cs="Arial"/>
        </w:rPr>
        <w:t>ambas,</w:t>
      </w:r>
      <w:r w:rsidRPr="009312F8">
        <w:rPr>
          <w:rFonts w:ascii="Arial" w:hAnsi="Arial" w:cs="Arial"/>
          <w:spacing w:val="-59"/>
        </w:rPr>
        <w:t xml:space="preserve"> </w:t>
      </w:r>
      <w:r w:rsidRPr="009312F8">
        <w:rPr>
          <w:rFonts w:ascii="Arial" w:hAnsi="Arial" w:cs="Arial"/>
        </w:rPr>
        <w:t>matriz</w:t>
      </w:r>
      <w:r w:rsidRPr="009312F8">
        <w:rPr>
          <w:rFonts w:ascii="Arial" w:hAnsi="Arial" w:cs="Arial"/>
          <w:spacing w:val="-3"/>
        </w:rPr>
        <w:t xml:space="preserve"> </w:t>
      </w:r>
      <w:r w:rsidRPr="009312F8">
        <w:rPr>
          <w:rFonts w:ascii="Arial" w:hAnsi="Arial" w:cs="Arial"/>
        </w:rPr>
        <w:t>e</w:t>
      </w:r>
      <w:r w:rsidRPr="009312F8">
        <w:rPr>
          <w:rFonts w:ascii="Arial" w:hAnsi="Arial" w:cs="Arial"/>
          <w:spacing w:val="-2"/>
        </w:rPr>
        <w:t xml:space="preserve"> </w:t>
      </w:r>
      <w:r w:rsidRPr="009312F8">
        <w:rPr>
          <w:rFonts w:ascii="Arial" w:hAnsi="Arial" w:cs="Arial"/>
        </w:rPr>
        <w:t>filial.</w:t>
      </w:r>
    </w:p>
    <w:p w14:paraId="0111299E" w14:textId="77777777" w:rsidR="004E03B5" w:rsidRPr="009312F8" w:rsidRDefault="004E03B5">
      <w:pPr>
        <w:pStyle w:val="Corpodetexto"/>
        <w:spacing w:before="11"/>
        <w:rPr>
          <w:rFonts w:ascii="Arial" w:hAnsi="Arial" w:cs="Arial"/>
          <w:sz w:val="21"/>
        </w:rPr>
      </w:pPr>
    </w:p>
    <w:p w14:paraId="0A764487" w14:textId="77777777" w:rsidR="004E03B5" w:rsidRPr="009312F8" w:rsidRDefault="00DF7667" w:rsidP="0030029D">
      <w:pPr>
        <w:pStyle w:val="PargrafodaLista"/>
        <w:numPr>
          <w:ilvl w:val="1"/>
          <w:numId w:val="20"/>
        </w:numPr>
        <w:tabs>
          <w:tab w:val="left" w:pos="1047"/>
        </w:tabs>
        <w:ind w:right="209" w:firstLine="0"/>
        <w:rPr>
          <w:rFonts w:ascii="Arial" w:hAnsi="Arial" w:cs="Arial"/>
          <w:sz w:val="20"/>
        </w:rPr>
      </w:pPr>
      <w:r w:rsidRPr="009312F8">
        <w:rPr>
          <w:rFonts w:ascii="Arial" w:hAnsi="Arial" w:cs="Arial"/>
          <w:spacing w:val="-1"/>
        </w:rPr>
        <w:t>A</w:t>
      </w:r>
      <w:r w:rsidRPr="009312F8">
        <w:rPr>
          <w:rFonts w:ascii="Arial" w:hAnsi="Arial" w:cs="Arial"/>
          <w:spacing w:val="-13"/>
        </w:rPr>
        <w:t xml:space="preserve"> </w:t>
      </w:r>
      <w:r w:rsidRPr="009312F8">
        <w:rPr>
          <w:rFonts w:ascii="Arial" w:hAnsi="Arial" w:cs="Arial"/>
          <w:spacing w:val="-1"/>
        </w:rPr>
        <w:t>Administração,</w:t>
      </w:r>
      <w:r w:rsidRPr="009312F8">
        <w:rPr>
          <w:rFonts w:ascii="Arial" w:hAnsi="Arial" w:cs="Arial"/>
          <w:spacing w:val="-12"/>
        </w:rPr>
        <w:t xml:space="preserve"> </w:t>
      </w:r>
      <w:r w:rsidRPr="009312F8">
        <w:rPr>
          <w:rFonts w:ascii="Arial" w:hAnsi="Arial" w:cs="Arial"/>
        </w:rPr>
        <w:t>por</w:t>
      </w:r>
      <w:r w:rsidRPr="009312F8">
        <w:rPr>
          <w:rFonts w:ascii="Arial" w:hAnsi="Arial" w:cs="Arial"/>
          <w:spacing w:val="-13"/>
        </w:rPr>
        <w:t xml:space="preserve"> </w:t>
      </w:r>
      <w:r w:rsidRPr="009312F8">
        <w:rPr>
          <w:rFonts w:ascii="Arial" w:hAnsi="Arial" w:cs="Arial"/>
        </w:rPr>
        <w:t>meio</w:t>
      </w:r>
      <w:r w:rsidRPr="009312F8">
        <w:rPr>
          <w:rFonts w:ascii="Arial" w:hAnsi="Arial" w:cs="Arial"/>
          <w:spacing w:val="-12"/>
        </w:rPr>
        <w:t xml:space="preserve"> </w:t>
      </w:r>
      <w:r w:rsidRPr="009312F8">
        <w:rPr>
          <w:rFonts w:ascii="Arial" w:hAnsi="Arial" w:cs="Arial"/>
        </w:rPr>
        <w:t>da</w:t>
      </w:r>
      <w:r w:rsidRPr="009312F8">
        <w:rPr>
          <w:rFonts w:ascii="Arial" w:hAnsi="Arial" w:cs="Arial"/>
          <w:spacing w:val="-13"/>
        </w:rPr>
        <w:t xml:space="preserve"> </w:t>
      </w:r>
      <w:r w:rsidRPr="009312F8">
        <w:rPr>
          <w:rFonts w:ascii="Arial" w:hAnsi="Arial" w:cs="Arial"/>
        </w:rPr>
        <w:t>Comissão</w:t>
      </w:r>
      <w:r w:rsidRPr="009312F8">
        <w:rPr>
          <w:rFonts w:ascii="Arial" w:hAnsi="Arial" w:cs="Arial"/>
          <w:spacing w:val="-12"/>
        </w:rPr>
        <w:t xml:space="preserve"> </w:t>
      </w:r>
      <w:r w:rsidRPr="009312F8">
        <w:rPr>
          <w:rFonts w:ascii="Arial" w:hAnsi="Arial" w:cs="Arial"/>
        </w:rPr>
        <w:t>ou</w:t>
      </w:r>
      <w:r w:rsidRPr="009312F8">
        <w:rPr>
          <w:rFonts w:ascii="Arial" w:hAnsi="Arial" w:cs="Arial"/>
          <w:spacing w:val="-15"/>
        </w:rPr>
        <w:t xml:space="preserve"> </w:t>
      </w:r>
      <w:r w:rsidRPr="009312F8">
        <w:rPr>
          <w:rFonts w:ascii="Arial" w:hAnsi="Arial" w:cs="Arial"/>
        </w:rPr>
        <w:t>servidor(es)</w:t>
      </w:r>
      <w:r w:rsidRPr="009312F8">
        <w:rPr>
          <w:rFonts w:ascii="Arial" w:hAnsi="Arial" w:cs="Arial"/>
          <w:spacing w:val="-11"/>
        </w:rPr>
        <w:t xml:space="preserve"> </w:t>
      </w:r>
      <w:r w:rsidRPr="009312F8">
        <w:rPr>
          <w:rFonts w:ascii="Arial" w:hAnsi="Arial" w:cs="Arial"/>
        </w:rPr>
        <w:t>designado(s),</w:t>
      </w:r>
      <w:r w:rsidRPr="009312F8">
        <w:rPr>
          <w:rFonts w:ascii="Arial" w:hAnsi="Arial" w:cs="Arial"/>
          <w:spacing w:val="-11"/>
        </w:rPr>
        <w:t xml:space="preserve"> </w:t>
      </w:r>
      <w:r w:rsidRPr="009312F8">
        <w:rPr>
          <w:rFonts w:ascii="Arial" w:hAnsi="Arial" w:cs="Arial"/>
        </w:rPr>
        <w:t>poderá</w:t>
      </w:r>
      <w:r w:rsidRPr="009312F8">
        <w:rPr>
          <w:rFonts w:ascii="Arial" w:hAnsi="Arial" w:cs="Arial"/>
          <w:spacing w:val="-12"/>
        </w:rPr>
        <w:t xml:space="preserve"> </w:t>
      </w:r>
      <w:r w:rsidRPr="009312F8">
        <w:rPr>
          <w:rFonts w:ascii="Arial" w:hAnsi="Arial" w:cs="Arial"/>
        </w:rPr>
        <w:t>ainda,</w:t>
      </w:r>
      <w:r w:rsidRPr="009312F8">
        <w:rPr>
          <w:rFonts w:ascii="Arial" w:hAnsi="Arial" w:cs="Arial"/>
          <w:spacing w:val="-13"/>
        </w:rPr>
        <w:t xml:space="preserve"> </w:t>
      </w:r>
      <w:r w:rsidRPr="009312F8">
        <w:rPr>
          <w:rFonts w:ascii="Arial" w:hAnsi="Arial" w:cs="Arial"/>
        </w:rPr>
        <w:t>caso</w:t>
      </w:r>
      <w:r w:rsidRPr="009312F8">
        <w:rPr>
          <w:rFonts w:ascii="Arial" w:hAnsi="Arial" w:cs="Arial"/>
          <w:spacing w:val="-59"/>
        </w:rPr>
        <w:t xml:space="preserve"> </w:t>
      </w:r>
      <w:r w:rsidRPr="009312F8">
        <w:rPr>
          <w:rFonts w:ascii="Arial" w:hAnsi="Arial" w:cs="Arial"/>
        </w:rPr>
        <w:t>haja</w:t>
      </w:r>
      <w:r w:rsidRPr="009312F8">
        <w:rPr>
          <w:rFonts w:ascii="Arial" w:hAnsi="Arial" w:cs="Arial"/>
          <w:spacing w:val="1"/>
        </w:rPr>
        <w:t xml:space="preserve"> </w:t>
      </w:r>
      <w:r w:rsidRPr="009312F8">
        <w:rPr>
          <w:rFonts w:ascii="Arial" w:hAnsi="Arial" w:cs="Arial"/>
        </w:rPr>
        <w:t>necessidade,</w:t>
      </w:r>
      <w:r w:rsidRPr="009312F8">
        <w:rPr>
          <w:rFonts w:ascii="Arial" w:hAnsi="Arial" w:cs="Arial"/>
          <w:spacing w:val="1"/>
        </w:rPr>
        <w:t xml:space="preserve"> </w:t>
      </w:r>
      <w:r w:rsidRPr="009312F8">
        <w:rPr>
          <w:rFonts w:ascii="Arial" w:hAnsi="Arial" w:cs="Arial"/>
        </w:rPr>
        <w:t>diligenciar</w:t>
      </w:r>
      <w:r w:rsidRPr="009312F8">
        <w:rPr>
          <w:rFonts w:ascii="Arial" w:hAnsi="Arial" w:cs="Arial"/>
          <w:spacing w:val="1"/>
        </w:rPr>
        <w:t xml:space="preserve"> </w:t>
      </w:r>
      <w:r w:rsidRPr="009312F8">
        <w:rPr>
          <w:rFonts w:ascii="Arial" w:hAnsi="Arial" w:cs="Arial"/>
        </w:rPr>
        <w:t>para</w:t>
      </w:r>
      <w:r w:rsidRPr="009312F8">
        <w:rPr>
          <w:rFonts w:ascii="Arial" w:hAnsi="Arial" w:cs="Arial"/>
          <w:spacing w:val="1"/>
        </w:rPr>
        <w:t xml:space="preserve"> </w:t>
      </w:r>
      <w:r w:rsidRPr="009312F8">
        <w:rPr>
          <w:rFonts w:ascii="Arial" w:hAnsi="Arial" w:cs="Arial"/>
        </w:rPr>
        <w:t>certificação</w:t>
      </w:r>
      <w:r w:rsidRPr="009312F8">
        <w:rPr>
          <w:rFonts w:ascii="Arial" w:hAnsi="Arial" w:cs="Arial"/>
          <w:spacing w:val="1"/>
        </w:rPr>
        <w:t xml:space="preserve"> </w:t>
      </w:r>
      <w:r w:rsidRPr="009312F8">
        <w:rPr>
          <w:rFonts w:ascii="Arial" w:hAnsi="Arial" w:cs="Arial"/>
        </w:rPr>
        <w:t>da</w:t>
      </w:r>
      <w:r w:rsidRPr="009312F8">
        <w:rPr>
          <w:rFonts w:ascii="Arial" w:hAnsi="Arial" w:cs="Arial"/>
          <w:spacing w:val="1"/>
        </w:rPr>
        <w:t xml:space="preserve"> </w:t>
      </w:r>
      <w:r w:rsidRPr="009312F8">
        <w:rPr>
          <w:rFonts w:ascii="Arial" w:hAnsi="Arial" w:cs="Arial"/>
        </w:rPr>
        <w:t>veracidade</w:t>
      </w:r>
      <w:r w:rsidRPr="009312F8">
        <w:rPr>
          <w:rFonts w:ascii="Arial" w:hAnsi="Arial" w:cs="Arial"/>
          <w:spacing w:val="1"/>
        </w:rPr>
        <w:t xml:space="preserve"> </w:t>
      </w:r>
      <w:r w:rsidRPr="009312F8">
        <w:rPr>
          <w:rFonts w:ascii="Arial" w:hAnsi="Arial" w:cs="Arial"/>
        </w:rPr>
        <w:t>das</w:t>
      </w:r>
      <w:r w:rsidRPr="009312F8">
        <w:rPr>
          <w:rFonts w:ascii="Arial" w:hAnsi="Arial" w:cs="Arial"/>
          <w:spacing w:val="1"/>
        </w:rPr>
        <w:t xml:space="preserve"> </w:t>
      </w:r>
      <w:r w:rsidRPr="009312F8">
        <w:rPr>
          <w:rFonts w:ascii="Arial" w:hAnsi="Arial" w:cs="Arial"/>
        </w:rPr>
        <w:t>informações</w:t>
      </w:r>
      <w:r w:rsidRPr="009312F8">
        <w:rPr>
          <w:rFonts w:ascii="Arial" w:hAnsi="Arial" w:cs="Arial"/>
          <w:spacing w:val="1"/>
        </w:rPr>
        <w:t xml:space="preserve"> </w:t>
      </w:r>
      <w:r w:rsidRPr="009312F8">
        <w:rPr>
          <w:rFonts w:ascii="Arial" w:hAnsi="Arial" w:cs="Arial"/>
        </w:rPr>
        <w:t>acima,</w:t>
      </w:r>
      <w:r w:rsidRPr="009312F8">
        <w:rPr>
          <w:rFonts w:ascii="Arial" w:hAnsi="Arial" w:cs="Arial"/>
          <w:spacing w:val="1"/>
        </w:rPr>
        <w:t xml:space="preserve"> </w:t>
      </w:r>
      <w:r w:rsidRPr="009312F8">
        <w:rPr>
          <w:rFonts w:ascii="Arial" w:hAnsi="Arial" w:cs="Arial"/>
        </w:rPr>
        <w:t>ou</w:t>
      </w:r>
      <w:r w:rsidRPr="009312F8">
        <w:rPr>
          <w:rFonts w:ascii="Arial" w:hAnsi="Arial" w:cs="Arial"/>
          <w:spacing w:val="1"/>
        </w:rPr>
        <w:t xml:space="preserve"> </w:t>
      </w:r>
      <w:r w:rsidRPr="009312F8">
        <w:rPr>
          <w:rFonts w:ascii="Arial" w:hAnsi="Arial" w:cs="Arial"/>
        </w:rPr>
        <w:t>quaisquer outras prestadas pela empresa licitante durante o certame, sujeitando o emissor as</w:t>
      </w:r>
      <w:r w:rsidRPr="009312F8">
        <w:rPr>
          <w:rFonts w:ascii="Arial" w:hAnsi="Arial" w:cs="Arial"/>
          <w:spacing w:val="1"/>
        </w:rPr>
        <w:t xml:space="preserve"> </w:t>
      </w:r>
      <w:r w:rsidRPr="009312F8">
        <w:rPr>
          <w:rFonts w:ascii="Arial" w:hAnsi="Arial" w:cs="Arial"/>
        </w:rPr>
        <w:t>penalidades previstas em lei</w:t>
      </w:r>
      <w:r w:rsidRPr="009312F8">
        <w:rPr>
          <w:rFonts w:ascii="Arial" w:hAnsi="Arial" w:cs="Arial"/>
          <w:spacing w:val="-1"/>
        </w:rPr>
        <w:t xml:space="preserve"> </w:t>
      </w:r>
      <w:r w:rsidRPr="009312F8">
        <w:rPr>
          <w:rFonts w:ascii="Arial" w:hAnsi="Arial" w:cs="Arial"/>
        </w:rPr>
        <w:t>caso</w:t>
      </w:r>
      <w:r w:rsidRPr="009312F8">
        <w:rPr>
          <w:rFonts w:ascii="Arial" w:hAnsi="Arial" w:cs="Arial"/>
          <w:spacing w:val="-2"/>
        </w:rPr>
        <w:t xml:space="preserve"> </w:t>
      </w:r>
      <w:r w:rsidRPr="009312F8">
        <w:rPr>
          <w:rFonts w:ascii="Arial" w:hAnsi="Arial" w:cs="Arial"/>
        </w:rPr>
        <w:t>haja</w:t>
      </w:r>
      <w:r w:rsidRPr="009312F8">
        <w:rPr>
          <w:rFonts w:ascii="Arial" w:hAnsi="Arial" w:cs="Arial"/>
          <w:spacing w:val="-1"/>
        </w:rPr>
        <w:t xml:space="preserve"> </w:t>
      </w:r>
      <w:r w:rsidRPr="009312F8">
        <w:rPr>
          <w:rFonts w:ascii="Arial" w:hAnsi="Arial" w:cs="Arial"/>
        </w:rPr>
        <w:t>ateste</w:t>
      </w:r>
      <w:r w:rsidRPr="009312F8">
        <w:rPr>
          <w:rFonts w:ascii="Arial" w:hAnsi="Arial" w:cs="Arial"/>
          <w:spacing w:val="-2"/>
        </w:rPr>
        <w:t xml:space="preserve"> </w:t>
      </w:r>
      <w:r w:rsidRPr="009312F8">
        <w:rPr>
          <w:rFonts w:ascii="Arial" w:hAnsi="Arial" w:cs="Arial"/>
        </w:rPr>
        <w:t>de</w:t>
      </w:r>
      <w:r w:rsidRPr="009312F8">
        <w:rPr>
          <w:rFonts w:ascii="Arial" w:hAnsi="Arial" w:cs="Arial"/>
          <w:spacing w:val="-3"/>
        </w:rPr>
        <w:t xml:space="preserve"> </w:t>
      </w:r>
      <w:r w:rsidRPr="009312F8">
        <w:rPr>
          <w:rFonts w:ascii="Arial" w:hAnsi="Arial" w:cs="Arial"/>
        </w:rPr>
        <w:t>informações</w:t>
      </w:r>
      <w:r w:rsidRPr="009312F8">
        <w:rPr>
          <w:rFonts w:ascii="Arial" w:hAnsi="Arial" w:cs="Arial"/>
          <w:spacing w:val="-2"/>
        </w:rPr>
        <w:t xml:space="preserve"> </w:t>
      </w:r>
      <w:r w:rsidRPr="009312F8">
        <w:rPr>
          <w:rFonts w:ascii="Arial" w:hAnsi="Arial" w:cs="Arial"/>
        </w:rPr>
        <w:t>inverídicas.</w:t>
      </w:r>
    </w:p>
    <w:p w14:paraId="762FB65F" w14:textId="77777777" w:rsidR="004E03B5" w:rsidRPr="009312F8" w:rsidRDefault="004E03B5">
      <w:pPr>
        <w:pStyle w:val="Corpodetexto"/>
        <w:spacing w:before="9"/>
        <w:rPr>
          <w:rFonts w:ascii="Arial" w:hAnsi="Arial" w:cs="Arial"/>
          <w:sz w:val="21"/>
        </w:rPr>
      </w:pPr>
    </w:p>
    <w:p w14:paraId="1F746339" w14:textId="77777777" w:rsidR="004E03B5" w:rsidRPr="009312F8" w:rsidRDefault="00DF7667" w:rsidP="0030029D">
      <w:pPr>
        <w:pStyle w:val="PargrafodaLista"/>
        <w:numPr>
          <w:ilvl w:val="1"/>
          <w:numId w:val="20"/>
        </w:numPr>
        <w:tabs>
          <w:tab w:val="left" w:pos="1047"/>
        </w:tabs>
        <w:ind w:right="211" w:firstLine="0"/>
        <w:rPr>
          <w:rFonts w:ascii="Arial" w:hAnsi="Arial" w:cs="Arial"/>
          <w:sz w:val="20"/>
        </w:rPr>
      </w:pPr>
      <w:r w:rsidRPr="009312F8">
        <w:rPr>
          <w:rFonts w:ascii="Arial" w:hAnsi="Arial" w:cs="Arial"/>
        </w:rPr>
        <w:t>Depois</w:t>
      </w:r>
      <w:r w:rsidRPr="009312F8">
        <w:rPr>
          <w:rFonts w:ascii="Arial" w:hAnsi="Arial" w:cs="Arial"/>
          <w:spacing w:val="-8"/>
        </w:rPr>
        <w:t xml:space="preserve"> </w:t>
      </w:r>
      <w:r w:rsidRPr="009312F8">
        <w:rPr>
          <w:rFonts w:ascii="Arial" w:hAnsi="Arial" w:cs="Arial"/>
        </w:rPr>
        <w:t>de</w:t>
      </w:r>
      <w:r w:rsidRPr="009312F8">
        <w:rPr>
          <w:rFonts w:ascii="Arial" w:hAnsi="Arial" w:cs="Arial"/>
          <w:spacing w:val="-8"/>
        </w:rPr>
        <w:t xml:space="preserve"> </w:t>
      </w:r>
      <w:r w:rsidRPr="009312F8">
        <w:rPr>
          <w:rFonts w:ascii="Arial" w:hAnsi="Arial" w:cs="Arial"/>
        </w:rPr>
        <w:t>solicitado</w:t>
      </w:r>
      <w:r w:rsidRPr="009312F8">
        <w:rPr>
          <w:rFonts w:ascii="Arial" w:hAnsi="Arial" w:cs="Arial"/>
          <w:spacing w:val="-8"/>
        </w:rPr>
        <w:t xml:space="preserve"> </w:t>
      </w:r>
      <w:r w:rsidRPr="009312F8">
        <w:rPr>
          <w:rFonts w:ascii="Arial" w:hAnsi="Arial" w:cs="Arial"/>
        </w:rPr>
        <w:t>pelo</w:t>
      </w:r>
      <w:r w:rsidRPr="009312F8">
        <w:rPr>
          <w:rFonts w:ascii="Arial" w:hAnsi="Arial" w:cs="Arial"/>
          <w:spacing w:val="-9"/>
        </w:rPr>
        <w:t xml:space="preserve"> </w:t>
      </w:r>
      <w:r w:rsidRPr="009312F8">
        <w:rPr>
          <w:rFonts w:ascii="Arial" w:hAnsi="Arial" w:cs="Arial"/>
        </w:rPr>
        <w:t>pregoeiro,</w:t>
      </w:r>
      <w:r w:rsidRPr="009312F8">
        <w:rPr>
          <w:rFonts w:ascii="Arial" w:hAnsi="Arial" w:cs="Arial"/>
          <w:spacing w:val="-7"/>
        </w:rPr>
        <w:t xml:space="preserve"> </w:t>
      </w:r>
      <w:r w:rsidRPr="009312F8">
        <w:rPr>
          <w:rFonts w:ascii="Arial" w:hAnsi="Arial" w:cs="Arial"/>
        </w:rPr>
        <w:t>a</w:t>
      </w:r>
      <w:r w:rsidRPr="009312F8">
        <w:rPr>
          <w:rFonts w:ascii="Arial" w:hAnsi="Arial" w:cs="Arial"/>
          <w:spacing w:val="-10"/>
        </w:rPr>
        <w:t xml:space="preserve"> </w:t>
      </w:r>
      <w:r w:rsidRPr="009312F8">
        <w:rPr>
          <w:rFonts w:ascii="Arial" w:hAnsi="Arial" w:cs="Arial"/>
        </w:rPr>
        <w:t>empresa</w:t>
      </w:r>
      <w:r w:rsidRPr="009312F8">
        <w:rPr>
          <w:rFonts w:ascii="Arial" w:hAnsi="Arial" w:cs="Arial"/>
          <w:spacing w:val="-12"/>
        </w:rPr>
        <w:t xml:space="preserve"> </w:t>
      </w:r>
      <w:r w:rsidRPr="009312F8">
        <w:rPr>
          <w:rFonts w:ascii="Arial" w:hAnsi="Arial" w:cs="Arial"/>
        </w:rPr>
        <w:t>melhor</w:t>
      </w:r>
      <w:r w:rsidRPr="009312F8">
        <w:rPr>
          <w:rFonts w:ascii="Arial" w:hAnsi="Arial" w:cs="Arial"/>
          <w:spacing w:val="-7"/>
        </w:rPr>
        <w:t xml:space="preserve"> </w:t>
      </w:r>
      <w:r w:rsidRPr="009312F8">
        <w:rPr>
          <w:rFonts w:ascii="Arial" w:hAnsi="Arial" w:cs="Arial"/>
        </w:rPr>
        <w:t>classificada</w:t>
      </w:r>
      <w:r w:rsidRPr="009312F8">
        <w:rPr>
          <w:rFonts w:ascii="Arial" w:hAnsi="Arial" w:cs="Arial"/>
          <w:spacing w:val="-10"/>
        </w:rPr>
        <w:t xml:space="preserve"> </w:t>
      </w:r>
      <w:r w:rsidRPr="009312F8">
        <w:rPr>
          <w:rFonts w:ascii="Arial" w:hAnsi="Arial" w:cs="Arial"/>
        </w:rPr>
        <w:t>terá</w:t>
      </w:r>
      <w:r w:rsidRPr="009312F8">
        <w:rPr>
          <w:rFonts w:ascii="Arial" w:hAnsi="Arial" w:cs="Arial"/>
          <w:spacing w:val="-10"/>
        </w:rPr>
        <w:t xml:space="preserve"> </w:t>
      </w:r>
      <w:r w:rsidRPr="009312F8">
        <w:rPr>
          <w:rFonts w:ascii="Arial" w:hAnsi="Arial" w:cs="Arial"/>
        </w:rPr>
        <w:t>o</w:t>
      </w:r>
      <w:r w:rsidRPr="009312F8">
        <w:rPr>
          <w:rFonts w:ascii="Arial" w:hAnsi="Arial" w:cs="Arial"/>
          <w:spacing w:val="-11"/>
        </w:rPr>
        <w:t xml:space="preserve"> </w:t>
      </w:r>
      <w:r w:rsidRPr="009312F8">
        <w:rPr>
          <w:rFonts w:ascii="Arial" w:hAnsi="Arial" w:cs="Arial"/>
        </w:rPr>
        <w:t>prazo</w:t>
      </w:r>
      <w:r w:rsidRPr="009312F8">
        <w:rPr>
          <w:rFonts w:ascii="Arial" w:hAnsi="Arial" w:cs="Arial"/>
          <w:spacing w:val="-8"/>
        </w:rPr>
        <w:t xml:space="preserve"> </w:t>
      </w:r>
      <w:r w:rsidRPr="009312F8">
        <w:rPr>
          <w:rFonts w:ascii="Arial" w:hAnsi="Arial" w:cs="Arial"/>
        </w:rPr>
        <w:t>de</w:t>
      </w:r>
      <w:r w:rsidRPr="009312F8">
        <w:rPr>
          <w:rFonts w:ascii="Arial" w:hAnsi="Arial" w:cs="Arial"/>
          <w:spacing w:val="-8"/>
        </w:rPr>
        <w:t xml:space="preserve"> </w:t>
      </w:r>
      <w:r w:rsidRPr="009312F8">
        <w:rPr>
          <w:rFonts w:ascii="Arial" w:hAnsi="Arial" w:cs="Arial"/>
        </w:rPr>
        <w:t>até</w:t>
      </w:r>
      <w:r w:rsidRPr="009312F8">
        <w:rPr>
          <w:rFonts w:ascii="Arial" w:hAnsi="Arial" w:cs="Arial"/>
          <w:spacing w:val="-7"/>
        </w:rPr>
        <w:t xml:space="preserve"> </w:t>
      </w:r>
      <w:r w:rsidRPr="009312F8">
        <w:rPr>
          <w:rFonts w:ascii="Arial" w:hAnsi="Arial" w:cs="Arial"/>
          <w:b/>
        </w:rPr>
        <w:t>02</w:t>
      </w:r>
      <w:r w:rsidRPr="009312F8">
        <w:rPr>
          <w:rFonts w:ascii="Arial" w:hAnsi="Arial" w:cs="Arial"/>
          <w:b/>
          <w:spacing w:val="-58"/>
        </w:rPr>
        <w:t xml:space="preserve"> </w:t>
      </w:r>
      <w:r w:rsidRPr="009312F8">
        <w:rPr>
          <w:rFonts w:ascii="Arial" w:hAnsi="Arial" w:cs="Arial"/>
          <w:b/>
        </w:rPr>
        <w:t xml:space="preserve">(duas) horas </w:t>
      </w:r>
      <w:r w:rsidRPr="009312F8">
        <w:rPr>
          <w:rFonts w:ascii="Arial" w:hAnsi="Arial" w:cs="Arial"/>
        </w:rPr>
        <w:t>para enviar a documentação complementar para habilitação através do módulo</w:t>
      </w:r>
      <w:r w:rsidRPr="009312F8">
        <w:rPr>
          <w:rFonts w:ascii="Arial" w:hAnsi="Arial" w:cs="Arial"/>
          <w:spacing w:val="1"/>
        </w:rPr>
        <w:t xml:space="preserve"> </w:t>
      </w:r>
      <w:r w:rsidRPr="009312F8">
        <w:rPr>
          <w:rFonts w:ascii="Arial" w:hAnsi="Arial" w:cs="Arial"/>
        </w:rPr>
        <w:t>HabilitaNet.</w:t>
      </w:r>
    </w:p>
    <w:p w14:paraId="4F0F3196" w14:textId="77777777" w:rsidR="004E03B5" w:rsidRPr="009312F8" w:rsidRDefault="004E03B5">
      <w:pPr>
        <w:pStyle w:val="Corpodetexto"/>
        <w:spacing w:before="3"/>
        <w:rPr>
          <w:rFonts w:ascii="Arial" w:hAnsi="Arial" w:cs="Arial"/>
        </w:rPr>
      </w:pPr>
    </w:p>
    <w:p w14:paraId="14EE23F5" w14:textId="77777777" w:rsidR="004E03B5" w:rsidRPr="009312F8" w:rsidRDefault="00DF7667" w:rsidP="0030029D">
      <w:pPr>
        <w:pStyle w:val="PargrafodaLista"/>
        <w:numPr>
          <w:ilvl w:val="1"/>
          <w:numId w:val="20"/>
        </w:numPr>
        <w:tabs>
          <w:tab w:val="left" w:pos="1047"/>
        </w:tabs>
        <w:ind w:left="1046" w:hanging="709"/>
        <w:rPr>
          <w:rFonts w:ascii="Arial" w:hAnsi="Arial" w:cs="Arial"/>
          <w:sz w:val="20"/>
        </w:rPr>
      </w:pPr>
      <w:r w:rsidRPr="009312F8">
        <w:rPr>
          <w:rFonts w:ascii="Arial" w:hAnsi="Arial" w:cs="Arial"/>
        </w:rPr>
        <w:t>O Pregoeiro</w:t>
      </w:r>
      <w:r w:rsidRPr="009312F8">
        <w:rPr>
          <w:rFonts w:ascii="Arial" w:hAnsi="Arial" w:cs="Arial"/>
          <w:spacing w:val="-1"/>
        </w:rPr>
        <w:t xml:space="preserve"> </w:t>
      </w:r>
      <w:r w:rsidRPr="009312F8">
        <w:rPr>
          <w:rFonts w:ascii="Arial" w:hAnsi="Arial" w:cs="Arial"/>
        </w:rPr>
        <w:t>poderá</w:t>
      </w:r>
      <w:r w:rsidRPr="009312F8">
        <w:rPr>
          <w:rFonts w:ascii="Arial" w:hAnsi="Arial" w:cs="Arial"/>
          <w:spacing w:val="-3"/>
        </w:rPr>
        <w:t xml:space="preserve"> </w:t>
      </w:r>
      <w:r w:rsidRPr="009312F8">
        <w:rPr>
          <w:rFonts w:ascii="Arial" w:hAnsi="Arial" w:cs="Arial"/>
        </w:rPr>
        <w:t>suspender</w:t>
      </w:r>
      <w:r w:rsidRPr="009312F8">
        <w:rPr>
          <w:rFonts w:ascii="Arial" w:hAnsi="Arial" w:cs="Arial"/>
          <w:spacing w:val="-1"/>
        </w:rPr>
        <w:t xml:space="preserve"> </w:t>
      </w:r>
      <w:r w:rsidRPr="009312F8">
        <w:rPr>
          <w:rFonts w:ascii="Arial" w:hAnsi="Arial" w:cs="Arial"/>
        </w:rPr>
        <w:t>a</w:t>
      </w:r>
      <w:r w:rsidRPr="009312F8">
        <w:rPr>
          <w:rFonts w:ascii="Arial" w:hAnsi="Arial" w:cs="Arial"/>
          <w:spacing w:val="-3"/>
        </w:rPr>
        <w:t xml:space="preserve"> </w:t>
      </w:r>
      <w:r w:rsidRPr="009312F8">
        <w:rPr>
          <w:rFonts w:ascii="Arial" w:hAnsi="Arial" w:cs="Arial"/>
        </w:rPr>
        <w:t>sessão</w:t>
      </w:r>
      <w:r w:rsidRPr="009312F8">
        <w:rPr>
          <w:rFonts w:ascii="Arial" w:hAnsi="Arial" w:cs="Arial"/>
          <w:spacing w:val="-3"/>
        </w:rPr>
        <w:t xml:space="preserve"> </w:t>
      </w:r>
      <w:r w:rsidRPr="009312F8">
        <w:rPr>
          <w:rFonts w:ascii="Arial" w:hAnsi="Arial" w:cs="Arial"/>
        </w:rPr>
        <w:t>para</w:t>
      </w:r>
      <w:r w:rsidRPr="009312F8">
        <w:rPr>
          <w:rFonts w:ascii="Arial" w:hAnsi="Arial" w:cs="Arial"/>
          <w:spacing w:val="-4"/>
        </w:rPr>
        <w:t xml:space="preserve"> </w:t>
      </w:r>
      <w:r w:rsidRPr="009312F8">
        <w:rPr>
          <w:rFonts w:ascii="Arial" w:hAnsi="Arial" w:cs="Arial"/>
        </w:rPr>
        <w:t>análise</w:t>
      </w:r>
      <w:r w:rsidRPr="009312F8">
        <w:rPr>
          <w:rFonts w:ascii="Arial" w:hAnsi="Arial" w:cs="Arial"/>
          <w:spacing w:val="-1"/>
        </w:rPr>
        <w:t xml:space="preserve"> </w:t>
      </w:r>
      <w:r w:rsidRPr="009312F8">
        <w:rPr>
          <w:rFonts w:ascii="Arial" w:hAnsi="Arial" w:cs="Arial"/>
        </w:rPr>
        <w:t>da</w:t>
      </w:r>
      <w:r w:rsidRPr="009312F8">
        <w:rPr>
          <w:rFonts w:ascii="Arial" w:hAnsi="Arial" w:cs="Arial"/>
          <w:spacing w:val="-1"/>
        </w:rPr>
        <w:t xml:space="preserve"> </w:t>
      </w:r>
      <w:r w:rsidRPr="009312F8">
        <w:rPr>
          <w:rFonts w:ascii="Arial" w:hAnsi="Arial" w:cs="Arial"/>
        </w:rPr>
        <w:t>documentação</w:t>
      </w:r>
      <w:r w:rsidRPr="009312F8">
        <w:rPr>
          <w:rFonts w:ascii="Arial" w:hAnsi="Arial" w:cs="Arial"/>
          <w:spacing w:val="-4"/>
        </w:rPr>
        <w:t xml:space="preserve"> </w:t>
      </w:r>
      <w:r w:rsidRPr="009312F8">
        <w:rPr>
          <w:rFonts w:ascii="Arial" w:hAnsi="Arial" w:cs="Arial"/>
        </w:rPr>
        <w:t>de</w:t>
      </w:r>
      <w:r w:rsidRPr="009312F8">
        <w:rPr>
          <w:rFonts w:ascii="Arial" w:hAnsi="Arial" w:cs="Arial"/>
          <w:spacing w:val="-1"/>
        </w:rPr>
        <w:t xml:space="preserve"> </w:t>
      </w:r>
      <w:r w:rsidRPr="009312F8">
        <w:rPr>
          <w:rFonts w:ascii="Arial" w:hAnsi="Arial" w:cs="Arial"/>
        </w:rPr>
        <w:t>habilitação.</w:t>
      </w:r>
    </w:p>
    <w:p w14:paraId="0EE62707" w14:textId="77777777" w:rsidR="004E03B5" w:rsidRPr="009312F8" w:rsidRDefault="004E03B5">
      <w:pPr>
        <w:pStyle w:val="Corpodetexto"/>
        <w:spacing w:before="1"/>
        <w:rPr>
          <w:rFonts w:ascii="Arial" w:hAnsi="Arial" w:cs="Arial"/>
        </w:rPr>
      </w:pPr>
    </w:p>
    <w:p w14:paraId="2E73F3C9" w14:textId="77777777" w:rsidR="004E03B5" w:rsidRPr="009312F8" w:rsidRDefault="00DF7667" w:rsidP="0030029D">
      <w:pPr>
        <w:pStyle w:val="PargrafodaLista"/>
        <w:numPr>
          <w:ilvl w:val="1"/>
          <w:numId w:val="20"/>
        </w:numPr>
        <w:tabs>
          <w:tab w:val="left" w:pos="1047"/>
        </w:tabs>
        <w:ind w:right="206" w:firstLine="0"/>
        <w:rPr>
          <w:rFonts w:ascii="Arial" w:hAnsi="Arial" w:cs="Arial"/>
          <w:sz w:val="20"/>
        </w:rPr>
      </w:pPr>
      <w:r w:rsidRPr="009312F8">
        <w:rPr>
          <w:rFonts w:ascii="Arial" w:hAnsi="Arial" w:cs="Arial"/>
        </w:rPr>
        <w:t>Se</w:t>
      </w:r>
      <w:r w:rsidRPr="009312F8">
        <w:rPr>
          <w:rFonts w:ascii="Arial" w:hAnsi="Arial" w:cs="Arial"/>
          <w:spacing w:val="-4"/>
        </w:rPr>
        <w:t xml:space="preserve"> </w:t>
      </w:r>
      <w:r w:rsidRPr="009312F8">
        <w:rPr>
          <w:rFonts w:ascii="Arial" w:hAnsi="Arial" w:cs="Arial"/>
        </w:rPr>
        <w:t>a</w:t>
      </w:r>
      <w:r w:rsidRPr="009312F8">
        <w:rPr>
          <w:rFonts w:ascii="Arial" w:hAnsi="Arial" w:cs="Arial"/>
          <w:spacing w:val="-3"/>
        </w:rPr>
        <w:t xml:space="preserve"> </w:t>
      </w:r>
      <w:r w:rsidRPr="009312F8">
        <w:rPr>
          <w:rFonts w:ascii="Arial" w:hAnsi="Arial" w:cs="Arial"/>
        </w:rPr>
        <w:t>documentação</w:t>
      </w:r>
      <w:r w:rsidRPr="009312F8">
        <w:rPr>
          <w:rFonts w:ascii="Arial" w:hAnsi="Arial" w:cs="Arial"/>
          <w:spacing w:val="-5"/>
        </w:rPr>
        <w:t xml:space="preserve"> </w:t>
      </w:r>
      <w:r w:rsidRPr="009312F8">
        <w:rPr>
          <w:rFonts w:ascii="Arial" w:hAnsi="Arial" w:cs="Arial"/>
        </w:rPr>
        <w:t>de</w:t>
      </w:r>
      <w:r w:rsidRPr="009312F8">
        <w:rPr>
          <w:rFonts w:ascii="Arial" w:hAnsi="Arial" w:cs="Arial"/>
          <w:spacing w:val="-4"/>
        </w:rPr>
        <w:t xml:space="preserve"> </w:t>
      </w:r>
      <w:r w:rsidRPr="009312F8">
        <w:rPr>
          <w:rFonts w:ascii="Arial" w:hAnsi="Arial" w:cs="Arial"/>
        </w:rPr>
        <w:t>habilitação</w:t>
      </w:r>
      <w:r w:rsidRPr="009312F8">
        <w:rPr>
          <w:rFonts w:ascii="Arial" w:hAnsi="Arial" w:cs="Arial"/>
          <w:spacing w:val="-3"/>
        </w:rPr>
        <w:t xml:space="preserve"> </w:t>
      </w:r>
      <w:r w:rsidRPr="009312F8">
        <w:rPr>
          <w:rFonts w:ascii="Arial" w:hAnsi="Arial" w:cs="Arial"/>
        </w:rPr>
        <w:t>não</w:t>
      </w:r>
      <w:r w:rsidRPr="009312F8">
        <w:rPr>
          <w:rFonts w:ascii="Arial" w:hAnsi="Arial" w:cs="Arial"/>
          <w:spacing w:val="-3"/>
        </w:rPr>
        <w:t xml:space="preserve"> </w:t>
      </w:r>
      <w:r w:rsidRPr="009312F8">
        <w:rPr>
          <w:rFonts w:ascii="Arial" w:hAnsi="Arial" w:cs="Arial"/>
        </w:rPr>
        <w:t>estiver</w:t>
      </w:r>
      <w:r w:rsidRPr="009312F8">
        <w:rPr>
          <w:rFonts w:ascii="Arial" w:hAnsi="Arial" w:cs="Arial"/>
          <w:spacing w:val="-3"/>
        </w:rPr>
        <w:t xml:space="preserve"> </w:t>
      </w:r>
      <w:r w:rsidRPr="009312F8">
        <w:rPr>
          <w:rFonts w:ascii="Arial" w:hAnsi="Arial" w:cs="Arial"/>
        </w:rPr>
        <w:t>completa</w:t>
      </w:r>
      <w:r w:rsidRPr="009312F8">
        <w:rPr>
          <w:rFonts w:ascii="Arial" w:hAnsi="Arial" w:cs="Arial"/>
          <w:spacing w:val="-2"/>
        </w:rPr>
        <w:t xml:space="preserve"> </w:t>
      </w:r>
      <w:r w:rsidRPr="009312F8">
        <w:rPr>
          <w:rFonts w:ascii="Arial" w:hAnsi="Arial" w:cs="Arial"/>
        </w:rPr>
        <w:t>e</w:t>
      </w:r>
      <w:r w:rsidRPr="009312F8">
        <w:rPr>
          <w:rFonts w:ascii="Arial" w:hAnsi="Arial" w:cs="Arial"/>
          <w:spacing w:val="-5"/>
        </w:rPr>
        <w:t xml:space="preserve"> </w:t>
      </w:r>
      <w:r w:rsidRPr="009312F8">
        <w:rPr>
          <w:rFonts w:ascii="Arial" w:hAnsi="Arial" w:cs="Arial"/>
        </w:rPr>
        <w:t>correta,</w:t>
      </w:r>
      <w:r w:rsidRPr="009312F8">
        <w:rPr>
          <w:rFonts w:ascii="Arial" w:hAnsi="Arial" w:cs="Arial"/>
          <w:spacing w:val="-3"/>
        </w:rPr>
        <w:t xml:space="preserve"> </w:t>
      </w:r>
      <w:r w:rsidRPr="009312F8">
        <w:rPr>
          <w:rFonts w:ascii="Arial" w:hAnsi="Arial" w:cs="Arial"/>
        </w:rPr>
        <w:t>ou</w:t>
      </w:r>
      <w:r w:rsidRPr="009312F8">
        <w:rPr>
          <w:rFonts w:ascii="Arial" w:hAnsi="Arial" w:cs="Arial"/>
          <w:spacing w:val="-6"/>
        </w:rPr>
        <w:t xml:space="preserve"> </w:t>
      </w:r>
      <w:r w:rsidRPr="009312F8">
        <w:rPr>
          <w:rFonts w:ascii="Arial" w:hAnsi="Arial" w:cs="Arial"/>
        </w:rPr>
        <w:t>contrariar</w:t>
      </w:r>
      <w:r w:rsidRPr="009312F8">
        <w:rPr>
          <w:rFonts w:ascii="Arial" w:hAnsi="Arial" w:cs="Arial"/>
          <w:spacing w:val="-4"/>
        </w:rPr>
        <w:t xml:space="preserve"> </w:t>
      </w:r>
      <w:r w:rsidRPr="009312F8">
        <w:rPr>
          <w:rFonts w:ascii="Arial" w:hAnsi="Arial" w:cs="Arial"/>
        </w:rPr>
        <w:t>qualquer</w:t>
      </w:r>
      <w:r w:rsidRPr="009312F8">
        <w:rPr>
          <w:rFonts w:ascii="Arial" w:hAnsi="Arial" w:cs="Arial"/>
          <w:spacing w:val="-59"/>
        </w:rPr>
        <w:t xml:space="preserve"> </w:t>
      </w:r>
      <w:r w:rsidRPr="009312F8">
        <w:rPr>
          <w:rFonts w:ascii="Arial" w:hAnsi="Arial" w:cs="Arial"/>
        </w:rPr>
        <w:t>dispositivo</w:t>
      </w:r>
      <w:r w:rsidRPr="009312F8">
        <w:rPr>
          <w:rFonts w:ascii="Arial" w:hAnsi="Arial" w:cs="Arial"/>
          <w:spacing w:val="1"/>
        </w:rPr>
        <w:t xml:space="preserve"> </w:t>
      </w:r>
      <w:r w:rsidRPr="009312F8">
        <w:rPr>
          <w:rFonts w:ascii="Arial" w:hAnsi="Arial" w:cs="Arial"/>
        </w:rPr>
        <w:t>deste</w:t>
      </w:r>
      <w:r w:rsidRPr="009312F8">
        <w:rPr>
          <w:rFonts w:ascii="Arial" w:hAnsi="Arial" w:cs="Arial"/>
          <w:spacing w:val="1"/>
        </w:rPr>
        <w:t xml:space="preserve"> </w:t>
      </w:r>
      <w:r w:rsidRPr="009312F8">
        <w:rPr>
          <w:rFonts w:ascii="Arial" w:hAnsi="Arial" w:cs="Arial"/>
        </w:rPr>
        <w:t>Edital</w:t>
      </w:r>
      <w:r w:rsidRPr="009312F8">
        <w:rPr>
          <w:rFonts w:ascii="Arial" w:hAnsi="Arial" w:cs="Arial"/>
          <w:spacing w:val="1"/>
        </w:rPr>
        <w:t xml:space="preserve"> </w:t>
      </w:r>
      <w:r w:rsidRPr="009312F8">
        <w:rPr>
          <w:rFonts w:ascii="Arial" w:hAnsi="Arial" w:cs="Arial"/>
        </w:rPr>
        <w:t>e</w:t>
      </w:r>
      <w:r w:rsidRPr="009312F8">
        <w:rPr>
          <w:rFonts w:ascii="Arial" w:hAnsi="Arial" w:cs="Arial"/>
          <w:spacing w:val="1"/>
        </w:rPr>
        <w:t xml:space="preserve"> </w:t>
      </w:r>
      <w:r w:rsidRPr="009312F8">
        <w:rPr>
          <w:rFonts w:ascii="Arial" w:hAnsi="Arial" w:cs="Arial"/>
        </w:rPr>
        <w:t>seus</w:t>
      </w:r>
      <w:r w:rsidRPr="009312F8">
        <w:rPr>
          <w:rFonts w:ascii="Arial" w:hAnsi="Arial" w:cs="Arial"/>
          <w:spacing w:val="1"/>
        </w:rPr>
        <w:t xml:space="preserve"> </w:t>
      </w:r>
      <w:r w:rsidRPr="009312F8">
        <w:rPr>
          <w:rFonts w:ascii="Arial" w:hAnsi="Arial" w:cs="Arial"/>
        </w:rPr>
        <w:t>anexos,</w:t>
      </w:r>
      <w:r w:rsidRPr="009312F8">
        <w:rPr>
          <w:rFonts w:ascii="Arial" w:hAnsi="Arial" w:cs="Arial"/>
          <w:spacing w:val="1"/>
        </w:rPr>
        <w:t xml:space="preserve"> </w:t>
      </w:r>
      <w:r w:rsidRPr="009312F8">
        <w:rPr>
          <w:rFonts w:ascii="Arial" w:hAnsi="Arial" w:cs="Arial"/>
        </w:rPr>
        <w:t>poderá</w:t>
      </w:r>
      <w:r w:rsidRPr="009312F8">
        <w:rPr>
          <w:rFonts w:ascii="Arial" w:hAnsi="Arial" w:cs="Arial"/>
          <w:spacing w:val="1"/>
        </w:rPr>
        <w:t xml:space="preserve"> </w:t>
      </w:r>
      <w:r w:rsidRPr="009312F8">
        <w:rPr>
          <w:rFonts w:ascii="Arial" w:hAnsi="Arial" w:cs="Arial"/>
        </w:rPr>
        <w:t>o</w:t>
      </w:r>
      <w:r w:rsidRPr="009312F8">
        <w:rPr>
          <w:rFonts w:ascii="Arial" w:hAnsi="Arial" w:cs="Arial"/>
          <w:spacing w:val="1"/>
        </w:rPr>
        <w:t xml:space="preserve"> </w:t>
      </w:r>
      <w:r w:rsidRPr="009312F8">
        <w:rPr>
          <w:rFonts w:ascii="Arial" w:hAnsi="Arial" w:cs="Arial"/>
        </w:rPr>
        <w:t>Pregoeiro</w:t>
      </w:r>
      <w:r w:rsidRPr="009312F8">
        <w:rPr>
          <w:rFonts w:ascii="Arial" w:hAnsi="Arial" w:cs="Arial"/>
          <w:spacing w:val="1"/>
        </w:rPr>
        <w:t xml:space="preserve"> </w:t>
      </w:r>
      <w:r w:rsidRPr="009312F8">
        <w:rPr>
          <w:rFonts w:ascii="Arial" w:hAnsi="Arial" w:cs="Arial"/>
        </w:rPr>
        <w:t>considerar</w:t>
      </w:r>
      <w:r w:rsidRPr="009312F8">
        <w:rPr>
          <w:rFonts w:ascii="Arial" w:hAnsi="Arial" w:cs="Arial"/>
          <w:spacing w:val="1"/>
        </w:rPr>
        <w:t xml:space="preserve"> </w:t>
      </w:r>
      <w:r w:rsidRPr="009312F8">
        <w:rPr>
          <w:rFonts w:ascii="Arial" w:hAnsi="Arial" w:cs="Arial"/>
        </w:rPr>
        <w:t>o</w:t>
      </w:r>
      <w:r w:rsidRPr="009312F8">
        <w:rPr>
          <w:rFonts w:ascii="Arial" w:hAnsi="Arial" w:cs="Arial"/>
          <w:spacing w:val="1"/>
        </w:rPr>
        <w:t xml:space="preserve"> </w:t>
      </w:r>
      <w:r w:rsidRPr="009312F8">
        <w:rPr>
          <w:rFonts w:ascii="Arial" w:hAnsi="Arial" w:cs="Arial"/>
        </w:rPr>
        <w:t>proponente</w:t>
      </w:r>
      <w:r w:rsidRPr="009312F8">
        <w:rPr>
          <w:rFonts w:ascii="Arial" w:hAnsi="Arial" w:cs="Arial"/>
          <w:spacing w:val="1"/>
        </w:rPr>
        <w:t xml:space="preserve"> </w:t>
      </w:r>
      <w:r w:rsidRPr="009312F8">
        <w:rPr>
          <w:rFonts w:ascii="Arial" w:hAnsi="Arial" w:cs="Arial"/>
        </w:rPr>
        <w:t>INABILITADO.</w:t>
      </w:r>
    </w:p>
    <w:p w14:paraId="315C415C" w14:textId="77777777" w:rsidR="004E03B5" w:rsidRPr="009312F8" w:rsidRDefault="004E03B5">
      <w:pPr>
        <w:pStyle w:val="Corpodetexto"/>
        <w:spacing w:before="10"/>
        <w:rPr>
          <w:rFonts w:ascii="Arial" w:hAnsi="Arial" w:cs="Arial"/>
          <w:sz w:val="21"/>
        </w:rPr>
      </w:pPr>
    </w:p>
    <w:p w14:paraId="3B442A02" w14:textId="77777777" w:rsidR="004E03B5" w:rsidRPr="009312F8" w:rsidRDefault="00DF7667" w:rsidP="0030029D">
      <w:pPr>
        <w:pStyle w:val="PargrafodaLista"/>
        <w:numPr>
          <w:ilvl w:val="1"/>
          <w:numId w:val="20"/>
        </w:numPr>
        <w:tabs>
          <w:tab w:val="left" w:pos="1047"/>
        </w:tabs>
        <w:ind w:right="208" w:firstLine="0"/>
        <w:rPr>
          <w:rFonts w:ascii="Arial" w:hAnsi="Arial" w:cs="Arial"/>
          <w:sz w:val="20"/>
        </w:rPr>
      </w:pPr>
      <w:r w:rsidRPr="009312F8">
        <w:rPr>
          <w:rFonts w:ascii="Arial" w:hAnsi="Arial" w:cs="Arial"/>
        </w:rPr>
        <w:t>A Administração não se responsabiliza pela perda de negócios quanto aos documentos</w:t>
      </w:r>
      <w:r w:rsidRPr="009312F8">
        <w:rPr>
          <w:rFonts w:ascii="Arial" w:hAnsi="Arial" w:cs="Arial"/>
          <w:spacing w:val="1"/>
        </w:rPr>
        <w:t xml:space="preserve"> </w:t>
      </w:r>
      <w:r w:rsidRPr="009312F8">
        <w:rPr>
          <w:rFonts w:ascii="Arial" w:hAnsi="Arial" w:cs="Arial"/>
        </w:rPr>
        <w:t>exigidos para habilitação que puderem ser emitidos pelo Pregoeiro via online, gratuitamente,</w:t>
      </w:r>
      <w:r w:rsidRPr="009312F8">
        <w:rPr>
          <w:rFonts w:ascii="Arial" w:hAnsi="Arial" w:cs="Arial"/>
          <w:spacing w:val="1"/>
        </w:rPr>
        <w:t xml:space="preserve"> </w:t>
      </w:r>
      <w:r w:rsidRPr="009312F8">
        <w:rPr>
          <w:rFonts w:ascii="Arial" w:hAnsi="Arial" w:cs="Arial"/>
        </w:rPr>
        <w:t>quando da ocorrência de eventuais problemas técnicos de sistemas ou quaisquer outros, pois é</w:t>
      </w:r>
      <w:r w:rsidRPr="009312F8">
        <w:rPr>
          <w:rFonts w:ascii="Arial" w:hAnsi="Arial" w:cs="Arial"/>
          <w:spacing w:val="-59"/>
        </w:rPr>
        <w:t xml:space="preserve"> </w:t>
      </w:r>
      <w:r w:rsidRPr="009312F8">
        <w:rPr>
          <w:rFonts w:ascii="Arial" w:hAnsi="Arial" w:cs="Arial"/>
        </w:rPr>
        <w:t>de inteira responsabilidade das licitantes a apresentação dos documentos exigíveis legalmente</w:t>
      </w:r>
      <w:r w:rsidRPr="009312F8">
        <w:rPr>
          <w:rFonts w:ascii="Arial" w:hAnsi="Arial" w:cs="Arial"/>
          <w:spacing w:val="1"/>
        </w:rPr>
        <w:t xml:space="preserve"> </w:t>
      </w:r>
      <w:r w:rsidRPr="009312F8">
        <w:rPr>
          <w:rFonts w:ascii="Arial" w:hAnsi="Arial" w:cs="Arial"/>
        </w:rPr>
        <w:t>quando</w:t>
      </w:r>
      <w:r w:rsidRPr="009312F8">
        <w:rPr>
          <w:rFonts w:ascii="Arial" w:hAnsi="Arial" w:cs="Arial"/>
          <w:spacing w:val="-2"/>
        </w:rPr>
        <w:t xml:space="preserve"> </w:t>
      </w:r>
      <w:r w:rsidRPr="009312F8">
        <w:rPr>
          <w:rFonts w:ascii="Arial" w:hAnsi="Arial" w:cs="Arial"/>
        </w:rPr>
        <w:t>da convocação.</w:t>
      </w:r>
    </w:p>
    <w:p w14:paraId="410C626C" w14:textId="77777777" w:rsidR="004E03B5" w:rsidRPr="009312F8" w:rsidRDefault="004E03B5">
      <w:pPr>
        <w:pStyle w:val="Corpodetexto"/>
        <w:spacing w:before="1"/>
        <w:rPr>
          <w:rFonts w:ascii="Arial" w:hAnsi="Arial" w:cs="Arial"/>
        </w:rPr>
      </w:pPr>
    </w:p>
    <w:p w14:paraId="13289EF5" w14:textId="77777777" w:rsidR="004E03B5" w:rsidRPr="009312F8" w:rsidRDefault="00DF7667" w:rsidP="0030029D">
      <w:pPr>
        <w:pStyle w:val="PargrafodaLista"/>
        <w:numPr>
          <w:ilvl w:val="1"/>
          <w:numId w:val="20"/>
        </w:numPr>
        <w:tabs>
          <w:tab w:val="left" w:pos="1047"/>
        </w:tabs>
        <w:ind w:right="214" w:firstLine="0"/>
        <w:rPr>
          <w:rFonts w:ascii="Arial" w:hAnsi="Arial" w:cs="Arial"/>
          <w:sz w:val="20"/>
        </w:rPr>
      </w:pPr>
      <w:r w:rsidRPr="009312F8">
        <w:rPr>
          <w:rFonts w:ascii="Arial" w:hAnsi="Arial" w:cs="Arial"/>
        </w:rPr>
        <w:t>Os documentos deverão ter validade expressa ou estabelecida em Lei, admitidos como</w:t>
      </w:r>
      <w:r w:rsidRPr="009312F8">
        <w:rPr>
          <w:rFonts w:ascii="Arial" w:hAnsi="Arial" w:cs="Arial"/>
          <w:spacing w:val="1"/>
        </w:rPr>
        <w:t xml:space="preserve"> </w:t>
      </w:r>
      <w:r w:rsidRPr="009312F8">
        <w:rPr>
          <w:rFonts w:ascii="Arial" w:hAnsi="Arial" w:cs="Arial"/>
        </w:rPr>
        <w:t>válidos, e no caso de omissão, os emitidos nos últimos 90 (noventa) dias para a Certidão de</w:t>
      </w:r>
      <w:r w:rsidRPr="009312F8">
        <w:rPr>
          <w:rFonts w:ascii="Arial" w:hAnsi="Arial" w:cs="Arial"/>
          <w:spacing w:val="1"/>
        </w:rPr>
        <w:t xml:space="preserve"> </w:t>
      </w:r>
      <w:r w:rsidRPr="009312F8">
        <w:rPr>
          <w:rFonts w:ascii="Arial" w:hAnsi="Arial" w:cs="Arial"/>
        </w:rPr>
        <w:t>Falência</w:t>
      </w:r>
      <w:r w:rsidRPr="009312F8">
        <w:rPr>
          <w:rFonts w:ascii="Arial" w:hAnsi="Arial" w:cs="Arial"/>
          <w:spacing w:val="-2"/>
        </w:rPr>
        <w:t xml:space="preserve"> </w:t>
      </w:r>
      <w:r w:rsidRPr="009312F8">
        <w:rPr>
          <w:rFonts w:ascii="Arial" w:hAnsi="Arial" w:cs="Arial"/>
        </w:rPr>
        <w:t>e Recuperação</w:t>
      </w:r>
      <w:r w:rsidRPr="009312F8">
        <w:rPr>
          <w:rFonts w:ascii="Arial" w:hAnsi="Arial" w:cs="Arial"/>
          <w:spacing w:val="-5"/>
        </w:rPr>
        <w:t xml:space="preserve"> </w:t>
      </w:r>
      <w:r w:rsidRPr="009312F8">
        <w:rPr>
          <w:rFonts w:ascii="Arial" w:hAnsi="Arial" w:cs="Arial"/>
        </w:rPr>
        <w:t>Judicial,</w:t>
      </w:r>
      <w:r w:rsidRPr="009312F8">
        <w:rPr>
          <w:rFonts w:ascii="Arial" w:hAnsi="Arial" w:cs="Arial"/>
          <w:spacing w:val="1"/>
        </w:rPr>
        <w:t xml:space="preserve"> </w:t>
      </w:r>
      <w:r w:rsidRPr="009312F8">
        <w:rPr>
          <w:rFonts w:ascii="Arial" w:hAnsi="Arial" w:cs="Arial"/>
        </w:rPr>
        <w:t>e</w:t>
      </w:r>
      <w:r w:rsidRPr="009312F8">
        <w:rPr>
          <w:rFonts w:ascii="Arial" w:hAnsi="Arial" w:cs="Arial"/>
          <w:spacing w:val="-1"/>
        </w:rPr>
        <w:t xml:space="preserve"> </w:t>
      </w:r>
      <w:r w:rsidRPr="009312F8">
        <w:rPr>
          <w:rFonts w:ascii="Arial" w:hAnsi="Arial" w:cs="Arial"/>
        </w:rPr>
        <w:t>emitidos nos</w:t>
      </w:r>
      <w:r w:rsidRPr="009312F8">
        <w:rPr>
          <w:rFonts w:ascii="Arial" w:hAnsi="Arial" w:cs="Arial"/>
          <w:spacing w:val="-5"/>
        </w:rPr>
        <w:t xml:space="preserve"> </w:t>
      </w:r>
      <w:r w:rsidRPr="009312F8">
        <w:rPr>
          <w:rFonts w:ascii="Arial" w:hAnsi="Arial" w:cs="Arial"/>
        </w:rPr>
        <w:t>últimos</w:t>
      </w:r>
      <w:r w:rsidRPr="009312F8">
        <w:rPr>
          <w:rFonts w:ascii="Arial" w:hAnsi="Arial" w:cs="Arial"/>
          <w:spacing w:val="-1"/>
        </w:rPr>
        <w:t xml:space="preserve"> </w:t>
      </w:r>
      <w:r w:rsidRPr="009312F8">
        <w:rPr>
          <w:rFonts w:ascii="Arial" w:hAnsi="Arial" w:cs="Arial"/>
        </w:rPr>
        <w:t>60</w:t>
      </w:r>
      <w:r w:rsidRPr="009312F8">
        <w:rPr>
          <w:rFonts w:ascii="Arial" w:hAnsi="Arial" w:cs="Arial"/>
          <w:spacing w:val="-3"/>
        </w:rPr>
        <w:t xml:space="preserve"> </w:t>
      </w:r>
      <w:r w:rsidRPr="009312F8">
        <w:rPr>
          <w:rFonts w:ascii="Arial" w:hAnsi="Arial" w:cs="Arial"/>
        </w:rPr>
        <w:t>(sessenta) dias para</w:t>
      </w:r>
      <w:r w:rsidRPr="009312F8">
        <w:rPr>
          <w:rFonts w:ascii="Arial" w:hAnsi="Arial" w:cs="Arial"/>
          <w:spacing w:val="-3"/>
        </w:rPr>
        <w:t xml:space="preserve"> </w:t>
      </w:r>
      <w:r w:rsidRPr="009312F8">
        <w:rPr>
          <w:rFonts w:ascii="Arial" w:hAnsi="Arial" w:cs="Arial"/>
        </w:rPr>
        <w:t>as</w:t>
      </w:r>
      <w:r w:rsidRPr="009312F8">
        <w:rPr>
          <w:rFonts w:ascii="Arial" w:hAnsi="Arial" w:cs="Arial"/>
          <w:spacing w:val="-1"/>
        </w:rPr>
        <w:t xml:space="preserve"> </w:t>
      </w:r>
      <w:r w:rsidRPr="009312F8">
        <w:rPr>
          <w:rFonts w:ascii="Arial" w:hAnsi="Arial" w:cs="Arial"/>
        </w:rPr>
        <w:t>demais.</w:t>
      </w:r>
    </w:p>
    <w:p w14:paraId="1866C8B1" w14:textId="77777777" w:rsidR="004E03B5" w:rsidRPr="009312F8" w:rsidRDefault="004E03B5">
      <w:pPr>
        <w:pStyle w:val="Corpodetexto"/>
        <w:spacing w:before="11"/>
        <w:rPr>
          <w:rFonts w:ascii="Arial" w:hAnsi="Arial" w:cs="Arial"/>
          <w:sz w:val="21"/>
        </w:rPr>
      </w:pPr>
    </w:p>
    <w:p w14:paraId="3A2DDDCE" w14:textId="77777777" w:rsidR="004E03B5" w:rsidRPr="009312F8" w:rsidRDefault="00DF7667" w:rsidP="0030029D">
      <w:pPr>
        <w:pStyle w:val="PargrafodaLista"/>
        <w:numPr>
          <w:ilvl w:val="1"/>
          <w:numId w:val="20"/>
        </w:numPr>
        <w:tabs>
          <w:tab w:val="left" w:pos="1047"/>
        </w:tabs>
        <w:ind w:right="211" w:firstLine="0"/>
        <w:rPr>
          <w:rFonts w:ascii="Arial" w:hAnsi="Arial" w:cs="Arial"/>
          <w:sz w:val="20"/>
        </w:rPr>
      </w:pPr>
      <w:r w:rsidRPr="009312F8">
        <w:rPr>
          <w:rFonts w:ascii="Arial" w:hAnsi="Arial" w:cs="Arial"/>
        </w:rPr>
        <w:t>Não serão aceitos protocolos de entrega ou solicitação de documentos em substituição</w:t>
      </w:r>
      <w:r w:rsidRPr="009312F8">
        <w:rPr>
          <w:rFonts w:ascii="Arial" w:hAnsi="Arial" w:cs="Arial"/>
          <w:spacing w:val="1"/>
        </w:rPr>
        <w:t xml:space="preserve"> </w:t>
      </w:r>
      <w:r w:rsidRPr="009312F8">
        <w:rPr>
          <w:rFonts w:ascii="Arial" w:hAnsi="Arial" w:cs="Arial"/>
        </w:rPr>
        <w:t>aos documentos</w:t>
      </w:r>
      <w:r w:rsidRPr="009312F8">
        <w:rPr>
          <w:rFonts w:ascii="Arial" w:hAnsi="Arial" w:cs="Arial"/>
          <w:spacing w:val="-2"/>
        </w:rPr>
        <w:t xml:space="preserve"> </w:t>
      </w:r>
      <w:r w:rsidRPr="009312F8">
        <w:rPr>
          <w:rFonts w:ascii="Arial" w:hAnsi="Arial" w:cs="Arial"/>
        </w:rPr>
        <w:t>requeridos</w:t>
      </w:r>
      <w:r w:rsidRPr="009312F8">
        <w:rPr>
          <w:rFonts w:ascii="Arial" w:hAnsi="Arial" w:cs="Arial"/>
          <w:spacing w:val="1"/>
        </w:rPr>
        <w:t xml:space="preserve"> </w:t>
      </w:r>
      <w:r w:rsidRPr="009312F8">
        <w:rPr>
          <w:rFonts w:ascii="Arial" w:hAnsi="Arial" w:cs="Arial"/>
        </w:rPr>
        <w:t>no presente Edital</w:t>
      </w:r>
      <w:r w:rsidRPr="009312F8">
        <w:rPr>
          <w:rFonts w:ascii="Arial" w:hAnsi="Arial" w:cs="Arial"/>
          <w:spacing w:val="-1"/>
        </w:rPr>
        <w:t xml:space="preserve"> </w:t>
      </w:r>
      <w:r w:rsidRPr="009312F8">
        <w:rPr>
          <w:rFonts w:ascii="Arial" w:hAnsi="Arial" w:cs="Arial"/>
        </w:rPr>
        <w:t>e</w:t>
      </w:r>
      <w:r w:rsidRPr="009312F8">
        <w:rPr>
          <w:rFonts w:ascii="Arial" w:hAnsi="Arial" w:cs="Arial"/>
          <w:spacing w:val="-5"/>
        </w:rPr>
        <w:t xml:space="preserve"> </w:t>
      </w:r>
      <w:r w:rsidRPr="009312F8">
        <w:rPr>
          <w:rFonts w:ascii="Arial" w:hAnsi="Arial" w:cs="Arial"/>
        </w:rPr>
        <w:t>seus</w:t>
      </w:r>
      <w:r w:rsidRPr="009312F8">
        <w:rPr>
          <w:rFonts w:ascii="Arial" w:hAnsi="Arial" w:cs="Arial"/>
          <w:spacing w:val="1"/>
        </w:rPr>
        <w:t xml:space="preserve"> </w:t>
      </w:r>
      <w:r w:rsidRPr="009312F8">
        <w:rPr>
          <w:rFonts w:ascii="Arial" w:hAnsi="Arial" w:cs="Arial"/>
        </w:rPr>
        <w:t>anexos.</w:t>
      </w:r>
    </w:p>
    <w:p w14:paraId="0CA307D3" w14:textId="77777777" w:rsidR="004E03B5" w:rsidRPr="009312F8" w:rsidRDefault="004E03B5">
      <w:pPr>
        <w:pStyle w:val="Corpodetexto"/>
        <w:spacing w:before="2"/>
        <w:rPr>
          <w:rFonts w:ascii="Arial" w:hAnsi="Arial" w:cs="Arial"/>
        </w:rPr>
      </w:pPr>
    </w:p>
    <w:p w14:paraId="656FD0EA" w14:textId="77777777" w:rsidR="004E03B5" w:rsidRPr="009312F8" w:rsidRDefault="00DF7667" w:rsidP="0030029D">
      <w:pPr>
        <w:pStyle w:val="PargrafodaLista"/>
        <w:numPr>
          <w:ilvl w:val="1"/>
          <w:numId w:val="20"/>
        </w:numPr>
        <w:tabs>
          <w:tab w:val="left" w:pos="1047"/>
        </w:tabs>
        <w:ind w:right="209" w:firstLine="0"/>
        <w:rPr>
          <w:rFonts w:ascii="Arial" w:hAnsi="Arial" w:cs="Arial"/>
          <w:sz w:val="20"/>
        </w:rPr>
      </w:pPr>
      <w:r w:rsidRPr="009312F8">
        <w:rPr>
          <w:rFonts w:ascii="Arial" w:hAnsi="Arial" w:cs="Arial"/>
        </w:rPr>
        <w:t>Será assegurado às empresas que tenham declarado sob as penas da lei a condição de</w:t>
      </w:r>
      <w:r w:rsidRPr="009312F8">
        <w:rPr>
          <w:rFonts w:ascii="Arial" w:hAnsi="Arial" w:cs="Arial"/>
          <w:spacing w:val="-59"/>
        </w:rPr>
        <w:t xml:space="preserve"> </w:t>
      </w:r>
      <w:r w:rsidRPr="009312F8">
        <w:rPr>
          <w:rFonts w:ascii="Arial" w:hAnsi="Arial" w:cs="Arial"/>
        </w:rPr>
        <w:t>ME/EPP</w:t>
      </w:r>
      <w:r w:rsidRPr="009312F8">
        <w:rPr>
          <w:rFonts w:ascii="Arial" w:hAnsi="Arial" w:cs="Arial"/>
          <w:spacing w:val="1"/>
        </w:rPr>
        <w:t xml:space="preserve"> </w:t>
      </w:r>
      <w:r w:rsidRPr="009312F8">
        <w:rPr>
          <w:rFonts w:ascii="Arial" w:hAnsi="Arial" w:cs="Arial"/>
        </w:rPr>
        <w:t>e</w:t>
      </w:r>
      <w:r w:rsidRPr="009312F8">
        <w:rPr>
          <w:rFonts w:ascii="Arial" w:hAnsi="Arial" w:cs="Arial"/>
          <w:spacing w:val="1"/>
        </w:rPr>
        <w:t xml:space="preserve"> </w:t>
      </w:r>
      <w:r w:rsidRPr="009312F8">
        <w:rPr>
          <w:rFonts w:ascii="Arial" w:hAnsi="Arial" w:cs="Arial"/>
        </w:rPr>
        <w:t>que</w:t>
      </w:r>
      <w:r w:rsidRPr="009312F8">
        <w:rPr>
          <w:rFonts w:ascii="Arial" w:hAnsi="Arial" w:cs="Arial"/>
          <w:spacing w:val="1"/>
        </w:rPr>
        <w:t xml:space="preserve"> </w:t>
      </w:r>
      <w:r w:rsidRPr="009312F8">
        <w:rPr>
          <w:rFonts w:ascii="Arial" w:hAnsi="Arial" w:cs="Arial"/>
        </w:rPr>
        <w:t>não</w:t>
      </w:r>
      <w:r w:rsidRPr="009312F8">
        <w:rPr>
          <w:rFonts w:ascii="Arial" w:hAnsi="Arial" w:cs="Arial"/>
          <w:spacing w:val="1"/>
        </w:rPr>
        <w:t xml:space="preserve"> </w:t>
      </w:r>
      <w:r w:rsidRPr="009312F8">
        <w:rPr>
          <w:rFonts w:ascii="Arial" w:hAnsi="Arial" w:cs="Arial"/>
        </w:rPr>
        <w:t>incorram</w:t>
      </w:r>
      <w:r w:rsidRPr="009312F8">
        <w:rPr>
          <w:rFonts w:ascii="Arial" w:hAnsi="Arial" w:cs="Arial"/>
          <w:spacing w:val="1"/>
        </w:rPr>
        <w:t xml:space="preserve"> </w:t>
      </w:r>
      <w:r w:rsidRPr="009312F8">
        <w:rPr>
          <w:rFonts w:ascii="Arial" w:hAnsi="Arial" w:cs="Arial"/>
        </w:rPr>
        <w:t>nas</w:t>
      </w:r>
      <w:r w:rsidRPr="009312F8">
        <w:rPr>
          <w:rFonts w:ascii="Arial" w:hAnsi="Arial" w:cs="Arial"/>
          <w:spacing w:val="1"/>
        </w:rPr>
        <w:t xml:space="preserve"> </w:t>
      </w:r>
      <w:r w:rsidRPr="009312F8">
        <w:rPr>
          <w:rFonts w:ascii="Arial" w:hAnsi="Arial" w:cs="Arial"/>
        </w:rPr>
        <w:t>hipóteses</w:t>
      </w:r>
      <w:r w:rsidRPr="009312F8">
        <w:rPr>
          <w:rFonts w:ascii="Arial" w:hAnsi="Arial" w:cs="Arial"/>
          <w:spacing w:val="1"/>
        </w:rPr>
        <w:t xml:space="preserve"> </w:t>
      </w:r>
      <w:r w:rsidRPr="009312F8">
        <w:rPr>
          <w:rFonts w:ascii="Arial" w:hAnsi="Arial" w:cs="Arial"/>
        </w:rPr>
        <w:t>de</w:t>
      </w:r>
      <w:r w:rsidRPr="009312F8">
        <w:rPr>
          <w:rFonts w:ascii="Arial" w:hAnsi="Arial" w:cs="Arial"/>
          <w:spacing w:val="1"/>
        </w:rPr>
        <w:t xml:space="preserve"> </w:t>
      </w:r>
      <w:r w:rsidRPr="009312F8">
        <w:rPr>
          <w:rFonts w:ascii="Arial" w:hAnsi="Arial" w:cs="Arial"/>
        </w:rPr>
        <w:t>desenquadramento,</w:t>
      </w:r>
      <w:r w:rsidRPr="009312F8">
        <w:rPr>
          <w:rFonts w:ascii="Arial" w:hAnsi="Arial" w:cs="Arial"/>
          <w:spacing w:val="1"/>
        </w:rPr>
        <w:t xml:space="preserve"> </w:t>
      </w:r>
      <w:r w:rsidRPr="009312F8">
        <w:rPr>
          <w:rFonts w:ascii="Arial" w:hAnsi="Arial" w:cs="Arial"/>
        </w:rPr>
        <w:t>a</w:t>
      </w:r>
      <w:r w:rsidRPr="009312F8">
        <w:rPr>
          <w:rFonts w:ascii="Arial" w:hAnsi="Arial" w:cs="Arial"/>
          <w:spacing w:val="1"/>
        </w:rPr>
        <w:t xml:space="preserve"> </w:t>
      </w:r>
      <w:r w:rsidRPr="009312F8">
        <w:rPr>
          <w:rFonts w:ascii="Arial" w:hAnsi="Arial" w:cs="Arial"/>
        </w:rPr>
        <w:t>possibilidade</w:t>
      </w:r>
      <w:r w:rsidRPr="009312F8">
        <w:rPr>
          <w:rFonts w:ascii="Arial" w:hAnsi="Arial" w:cs="Arial"/>
          <w:spacing w:val="1"/>
        </w:rPr>
        <w:t xml:space="preserve"> </w:t>
      </w:r>
      <w:r w:rsidRPr="009312F8">
        <w:rPr>
          <w:rFonts w:ascii="Arial" w:hAnsi="Arial" w:cs="Arial"/>
        </w:rPr>
        <w:t>de</w:t>
      </w:r>
      <w:r w:rsidRPr="009312F8">
        <w:rPr>
          <w:rFonts w:ascii="Arial" w:hAnsi="Arial" w:cs="Arial"/>
          <w:spacing w:val="1"/>
        </w:rPr>
        <w:t xml:space="preserve"> </w:t>
      </w:r>
      <w:r w:rsidRPr="009312F8">
        <w:rPr>
          <w:rFonts w:ascii="Arial" w:hAnsi="Arial" w:cs="Arial"/>
        </w:rPr>
        <w:t>regularização da documentação para habilitação pertinente à regularidade fiscal, na forma</w:t>
      </w:r>
      <w:r w:rsidRPr="009312F8">
        <w:rPr>
          <w:rFonts w:ascii="Arial" w:hAnsi="Arial" w:cs="Arial"/>
          <w:spacing w:val="1"/>
        </w:rPr>
        <w:t xml:space="preserve"> </w:t>
      </w:r>
      <w:r w:rsidRPr="009312F8">
        <w:rPr>
          <w:rFonts w:ascii="Arial" w:hAnsi="Arial" w:cs="Arial"/>
        </w:rPr>
        <w:t>prevista</w:t>
      </w:r>
      <w:r w:rsidRPr="009312F8">
        <w:rPr>
          <w:rFonts w:ascii="Arial" w:hAnsi="Arial" w:cs="Arial"/>
          <w:spacing w:val="-1"/>
        </w:rPr>
        <w:t xml:space="preserve"> </w:t>
      </w:r>
      <w:r w:rsidRPr="009312F8">
        <w:rPr>
          <w:rFonts w:ascii="Arial" w:hAnsi="Arial" w:cs="Arial"/>
        </w:rPr>
        <w:t>pelo art.</w:t>
      </w:r>
      <w:r w:rsidRPr="009312F8">
        <w:rPr>
          <w:rFonts w:ascii="Arial" w:hAnsi="Arial" w:cs="Arial"/>
          <w:spacing w:val="-1"/>
        </w:rPr>
        <w:t xml:space="preserve"> </w:t>
      </w:r>
      <w:r w:rsidRPr="009312F8">
        <w:rPr>
          <w:rFonts w:ascii="Arial" w:hAnsi="Arial" w:cs="Arial"/>
        </w:rPr>
        <w:t>43 da</w:t>
      </w:r>
      <w:r w:rsidRPr="009312F8">
        <w:rPr>
          <w:rFonts w:ascii="Arial" w:hAnsi="Arial" w:cs="Arial"/>
          <w:spacing w:val="-2"/>
        </w:rPr>
        <w:t xml:space="preserve"> </w:t>
      </w:r>
      <w:r w:rsidRPr="009312F8">
        <w:rPr>
          <w:rFonts w:ascii="Arial" w:hAnsi="Arial" w:cs="Arial"/>
        </w:rPr>
        <w:t>Lei</w:t>
      </w:r>
      <w:r w:rsidRPr="009312F8">
        <w:rPr>
          <w:rFonts w:ascii="Arial" w:hAnsi="Arial" w:cs="Arial"/>
          <w:spacing w:val="-1"/>
        </w:rPr>
        <w:t xml:space="preserve"> </w:t>
      </w:r>
      <w:r w:rsidRPr="009312F8">
        <w:rPr>
          <w:rFonts w:ascii="Arial" w:hAnsi="Arial" w:cs="Arial"/>
        </w:rPr>
        <w:t>Complementar</w:t>
      </w:r>
      <w:r w:rsidRPr="009312F8">
        <w:rPr>
          <w:rFonts w:ascii="Arial" w:hAnsi="Arial" w:cs="Arial"/>
          <w:spacing w:val="-1"/>
        </w:rPr>
        <w:t xml:space="preserve"> </w:t>
      </w:r>
      <w:r w:rsidRPr="009312F8">
        <w:rPr>
          <w:rFonts w:ascii="Arial" w:hAnsi="Arial" w:cs="Arial"/>
        </w:rPr>
        <w:t>nº</w:t>
      </w:r>
      <w:r w:rsidRPr="009312F8">
        <w:rPr>
          <w:rFonts w:ascii="Arial" w:hAnsi="Arial" w:cs="Arial"/>
          <w:spacing w:val="-1"/>
        </w:rPr>
        <w:t xml:space="preserve"> </w:t>
      </w:r>
      <w:r w:rsidRPr="009312F8">
        <w:rPr>
          <w:rFonts w:ascii="Arial" w:hAnsi="Arial" w:cs="Arial"/>
        </w:rPr>
        <w:t>123/06.</w:t>
      </w:r>
    </w:p>
    <w:p w14:paraId="0DAE81BE" w14:textId="77777777" w:rsidR="004E03B5" w:rsidRPr="009312F8" w:rsidRDefault="004E03B5">
      <w:pPr>
        <w:pStyle w:val="Corpodetexto"/>
        <w:spacing w:before="9"/>
        <w:rPr>
          <w:rFonts w:ascii="Arial" w:hAnsi="Arial" w:cs="Arial"/>
          <w:sz w:val="21"/>
        </w:rPr>
      </w:pPr>
    </w:p>
    <w:p w14:paraId="7AB41C9A" w14:textId="77777777" w:rsidR="004E03B5" w:rsidRPr="009312F8" w:rsidRDefault="00DF7667" w:rsidP="0030029D">
      <w:pPr>
        <w:pStyle w:val="PargrafodaLista"/>
        <w:numPr>
          <w:ilvl w:val="1"/>
          <w:numId w:val="20"/>
        </w:numPr>
        <w:tabs>
          <w:tab w:val="left" w:pos="1047"/>
        </w:tabs>
        <w:ind w:right="206" w:firstLine="0"/>
        <w:rPr>
          <w:rFonts w:ascii="Arial" w:hAnsi="Arial" w:cs="Arial"/>
          <w:sz w:val="20"/>
        </w:rPr>
      </w:pPr>
      <w:r w:rsidRPr="009312F8">
        <w:rPr>
          <w:rFonts w:ascii="Arial" w:hAnsi="Arial" w:cs="Arial"/>
        </w:rPr>
        <w:t>As</w:t>
      </w:r>
      <w:r w:rsidRPr="009312F8">
        <w:rPr>
          <w:rFonts w:ascii="Arial" w:hAnsi="Arial" w:cs="Arial"/>
          <w:spacing w:val="1"/>
        </w:rPr>
        <w:t xml:space="preserve"> </w:t>
      </w:r>
      <w:r w:rsidRPr="009312F8">
        <w:rPr>
          <w:rFonts w:ascii="Arial" w:hAnsi="Arial" w:cs="Arial"/>
        </w:rPr>
        <w:t>microempresas</w:t>
      </w:r>
      <w:r w:rsidRPr="009312F8">
        <w:rPr>
          <w:rFonts w:ascii="Arial" w:hAnsi="Arial" w:cs="Arial"/>
          <w:spacing w:val="1"/>
        </w:rPr>
        <w:t xml:space="preserve"> </w:t>
      </w:r>
      <w:r w:rsidRPr="009312F8">
        <w:rPr>
          <w:rFonts w:ascii="Arial" w:hAnsi="Arial" w:cs="Arial"/>
        </w:rPr>
        <w:t>e</w:t>
      </w:r>
      <w:r w:rsidRPr="009312F8">
        <w:rPr>
          <w:rFonts w:ascii="Arial" w:hAnsi="Arial" w:cs="Arial"/>
          <w:spacing w:val="1"/>
        </w:rPr>
        <w:t xml:space="preserve"> </w:t>
      </w:r>
      <w:r w:rsidRPr="009312F8">
        <w:rPr>
          <w:rFonts w:ascii="Arial" w:hAnsi="Arial" w:cs="Arial"/>
        </w:rPr>
        <w:t>empresas</w:t>
      </w:r>
      <w:r w:rsidRPr="009312F8">
        <w:rPr>
          <w:rFonts w:ascii="Arial" w:hAnsi="Arial" w:cs="Arial"/>
          <w:spacing w:val="1"/>
        </w:rPr>
        <w:t xml:space="preserve"> </w:t>
      </w:r>
      <w:r w:rsidRPr="009312F8">
        <w:rPr>
          <w:rFonts w:ascii="Arial" w:hAnsi="Arial" w:cs="Arial"/>
        </w:rPr>
        <w:t>de</w:t>
      </w:r>
      <w:r w:rsidRPr="009312F8">
        <w:rPr>
          <w:rFonts w:ascii="Arial" w:hAnsi="Arial" w:cs="Arial"/>
          <w:spacing w:val="1"/>
        </w:rPr>
        <w:t xml:space="preserve"> </w:t>
      </w:r>
      <w:r w:rsidRPr="009312F8">
        <w:rPr>
          <w:rFonts w:ascii="Arial" w:hAnsi="Arial" w:cs="Arial"/>
        </w:rPr>
        <w:t>pequeno</w:t>
      </w:r>
      <w:r w:rsidRPr="009312F8">
        <w:rPr>
          <w:rFonts w:ascii="Arial" w:hAnsi="Arial" w:cs="Arial"/>
          <w:spacing w:val="1"/>
        </w:rPr>
        <w:t xml:space="preserve"> </w:t>
      </w:r>
      <w:r w:rsidRPr="009312F8">
        <w:rPr>
          <w:rFonts w:ascii="Arial" w:hAnsi="Arial" w:cs="Arial"/>
        </w:rPr>
        <w:t>porte</w:t>
      </w:r>
      <w:r w:rsidRPr="009312F8">
        <w:rPr>
          <w:rFonts w:ascii="Arial" w:hAnsi="Arial" w:cs="Arial"/>
          <w:spacing w:val="1"/>
        </w:rPr>
        <w:t xml:space="preserve"> </w:t>
      </w:r>
      <w:r w:rsidRPr="009312F8">
        <w:rPr>
          <w:rFonts w:ascii="Arial" w:hAnsi="Arial" w:cs="Arial"/>
        </w:rPr>
        <w:t>deverão</w:t>
      </w:r>
      <w:r w:rsidRPr="009312F8">
        <w:rPr>
          <w:rFonts w:ascii="Arial" w:hAnsi="Arial" w:cs="Arial"/>
          <w:spacing w:val="1"/>
        </w:rPr>
        <w:t xml:space="preserve"> </w:t>
      </w:r>
      <w:r w:rsidRPr="009312F8">
        <w:rPr>
          <w:rFonts w:ascii="Arial" w:hAnsi="Arial" w:cs="Arial"/>
        </w:rPr>
        <w:t>apresentar</w:t>
      </w:r>
      <w:r w:rsidRPr="009312F8">
        <w:rPr>
          <w:rFonts w:ascii="Arial" w:hAnsi="Arial" w:cs="Arial"/>
          <w:spacing w:val="1"/>
        </w:rPr>
        <w:t xml:space="preserve"> </w:t>
      </w:r>
      <w:r w:rsidRPr="009312F8">
        <w:rPr>
          <w:rFonts w:ascii="Arial" w:hAnsi="Arial" w:cs="Arial"/>
          <w:b/>
        </w:rPr>
        <w:t>toda</w:t>
      </w:r>
      <w:r w:rsidRPr="009312F8">
        <w:rPr>
          <w:rFonts w:ascii="Arial" w:hAnsi="Arial" w:cs="Arial"/>
          <w:b/>
          <w:spacing w:val="1"/>
        </w:rPr>
        <w:t xml:space="preserve"> </w:t>
      </w:r>
      <w:r w:rsidRPr="009312F8">
        <w:rPr>
          <w:rFonts w:ascii="Arial" w:hAnsi="Arial" w:cs="Arial"/>
          <w:b/>
        </w:rPr>
        <w:t>a</w:t>
      </w:r>
      <w:r w:rsidRPr="009312F8">
        <w:rPr>
          <w:rFonts w:ascii="Arial" w:hAnsi="Arial" w:cs="Arial"/>
          <w:b/>
          <w:spacing w:val="1"/>
        </w:rPr>
        <w:t xml:space="preserve"> </w:t>
      </w:r>
      <w:r w:rsidRPr="009312F8">
        <w:rPr>
          <w:rFonts w:ascii="Arial" w:hAnsi="Arial" w:cs="Arial"/>
          <w:b/>
        </w:rPr>
        <w:t>documentação</w:t>
      </w:r>
      <w:r w:rsidRPr="009312F8">
        <w:rPr>
          <w:rFonts w:ascii="Arial" w:hAnsi="Arial" w:cs="Arial"/>
          <w:b/>
          <w:spacing w:val="-9"/>
        </w:rPr>
        <w:t xml:space="preserve"> </w:t>
      </w:r>
      <w:r w:rsidRPr="009312F8">
        <w:rPr>
          <w:rFonts w:ascii="Arial" w:hAnsi="Arial" w:cs="Arial"/>
          <w:b/>
        </w:rPr>
        <w:t>exigida</w:t>
      </w:r>
      <w:r w:rsidRPr="009312F8">
        <w:rPr>
          <w:rFonts w:ascii="Arial" w:hAnsi="Arial" w:cs="Arial"/>
          <w:b/>
          <w:spacing w:val="-10"/>
        </w:rPr>
        <w:t xml:space="preserve"> </w:t>
      </w:r>
      <w:r w:rsidRPr="009312F8">
        <w:rPr>
          <w:rFonts w:ascii="Arial" w:hAnsi="Arial" w:cs="Arial"/>
        </w:rPr>
        <w:t>para</w:t>
      </w:r>
      <w:r w:rsidRPr="009312F8">
        <w:rPr>
          <w:rFonts w:ascii="Arial" w:hAnsi="Arial" w:cs="Arial"/>
          <w:spacing w:val="-5"/>
        </w:rPr>
        <w:t xml:space="preserve"> </w:t>
      </w:r>
      <w:r w:rsidRPr="009312F8">
        <w:rPr>
          <w:rFonts w:ascii="Arial" w:hAnsi="Arial" w:cs="Arial"/>
        </w:rPr>
        <w:t>efeito</w:t>
      </w:r>
      <w:r w:rsidRPr="009312F8">
        <w:rPr>
          <w:rFonts w:ascii="Arial" w:hAnsi="Arial" w:cs="Arial"/>
          <w:spacing w:val="-8"/>
        </w:rPr>
        <w:t xml:space="preserve"> </w:t>
      </w:r>
      <w:r w:rsidRPr="009312F8">
        <w:rPr>
          <w:rFonts w:ascii="Arial" w:hAnsi="Arial" w:cs="Arial"/>
        </w:rPr>
        <w:t>de</w:t>
      </w:r>
      <w:r w:rsidRPr="009312F8">
        <w:rPr>
          <w:rFonts w:ascii="Arial" w:hAnsi="Arial" w:cs="Arial"/>
          <w:spacing w:val="-8"/>
        </w:rPr>
        <w:t xml:space="preserve"> </w:t>
      </w:r>
      <w:r w:rsidRPr="009312F8">
        <w:rPr>
          <w:rFonts w:ascii="Arial" w:hAnsi="Arial" w:cs="Arial"/>
        </w:rPr>
        <w:t>comprovação</w:t>
      </w:r>
      <w:r w:rsidRPr="009312F8">
        <w:rPr>
          <w:rFonts w:ascii="Arial" w:hAnsi="Arial" w:cs="Arial"/>
          <w:spacing w:val="-5"/>
        </w:rPr>
        <w:t xml:space="preserve"> </w:t>
      </w:r>
      <w:r w:rsidRPr="009312F8">
        <w:rPr>
          <w:rFonts w:ascii="Arial" w:hAnsi="Arial" w:cs="Arial"/>
        </w:rPr>
        <w:t>de</w:t>
      </w:r>
      <w:r w:rsidRPr="009312F8">
        <w:rPr>
          <w:rFonts w:ascii="Arial" w:hAnsi="Arial" w:cs="Arial"/>
          <w:spacing w:val="-8"/>
        </w:rPr>
        <w:t xml:space="preserve"> </w:t>
      </w:r>
      <w:r w:rsidRPr="009312F8">
        <w:rPr>
          <w:rFonts w:ascii="Arial" w:hAnsi="Arial" w:cs="Arial"/>
        </w:rPr>
        <w:t>regularidade</w:t>
      </w:r>
      <w:r w:rsidRPr="009312F8">
        <w:rPr>
          <w:rFonts w:ascii="Arial" w:hAnsi="Arial" w:cs="Arial"/>
          <w:spacing w:val="-8"/>
        </w:rPr>
        <w:t xml:space="preserve"> </w:t>
      </w:r>
      <w:r w:rsidRPr="009312F8">
        <w:rPr>
          <w:rFonts w:ascii="Arial" w:hAnsi="Arial" w:cs="Arial"/>
        </w:rPr>
        <w:t>fiscal</w:t>
      </w:r>
      <w:r w:rsidRPr="009312F8">
        <w:rPr>
          <w:rFonts w:ascii="Arial" w:hAnsi="Arial" w:cs="Arial"/>
          <w:spacing w:val="-7"/>
        </w:rPr>
        <w:t xml:space="preserve"> </w:t>
      </w:r>
      <w:r w:rsidRPr="009312F8">
        <w:rPr>
          <w:rFonts w:ascii="Arial" w:hAnsi="Arial" w:cs="Arial"/>
        </w:rPr>
        <w:t>e</w:t>
      </w:r>
      <w:r w:rsidRPr="009312F8">
        <w:rPr>
          <w:rFonts w:ascii="Arial" w:hAnsi="Arial" w:cs="Arial"/>
          <w:spacing w:val="-7"/>
        </w:rPr>
        <w:t xml:space="preserve"> </w:t>
      </w:r>
      <w:r w:rsidRPr="009312F8">
        <w:rPr>
          <w:rFonts w:ascii="Arial" w:hAnsi="Arial" w:cs="Arial"/>
        </w:rPr>
        <w:t>trabalhista,</w:t>
      </w:r>
      <w:r w:rsidRPr="009312F8">
        <w:rPr>
          <w:rFonts w:ascii="Arial" w:hAnsi="Arial" w:cs="Arial"/>
          <w:spacing w:val="-7"/>
        </w:rPr>
        <w:t xml:space="preserve"> </w:t>
      </w:r>
      <w:r w:rsidRPr="009312F8">
        <w:rPr>
          <w:rFonts w:ascii="Arial" w:hAnsi="Arial" w:cs="Arial"/>
        </w:rPr>
        <w:t>mesmo</w:t>
      </w:r>
      <w:r w:rsidRPr="009312F8">
        <w:rPr>
          <w:rFonts w:ascii="Arial" w:hAnsi="Arial" w:cs="Arial"/>
          <w:spacing w:val="-58"/>
        </w:rPr>
        <w:t xml:space="preserve"> </w:t>
      </w:r>
      <w:r w:rsidRPr="009312F8">
        <w:rPr>
          <w:rFonts w:ascii="Arial" w:hAnsi="Arial" w:cs="Arial"/>
        </w:rPr>
        <w:t>que</w:t>
      </w:r>
      <w:r w:rsidRPr="009312F8">
        <w:rPr>
          <w:rFonts w:ascii="Arial" w:hAnsi="Arial" w:cs="Arial"/>
          <w:spacing w:val="-3"/>
        </w:rPr>
        <w:t xml:space="preserve"> </w:t>
      </w:r>
      <w:r w:rsidRPr="009312F8">
        <w:rPr>
          <w:rFonts w:ascii="Arial" w:hAnsi="Arial" w:cs="Arial"/>
        </w:rPr>
        <w:t>está</w:t>
      </w:r>
      <w:r w:rsidRPr="009312F8">
        <w:rPr>
          <w:rFonts w:ascii="Arial" w:hAnsi="Arial" w:cs="Arial"/>
          <w:spacing w:val="-2"/>
        </w:rPr>
        <w:t xml:space="preserve"> </w:t>
      </w:r>
      <w:r w:rsidRPr="009312F8">
        <w:rPr>
          <w:rFonts w:ascii="Arial" w:hAnsi="Arial" w:cs="Arial"/>
        </w:rPr>
        <w:t>apresente</w:t>
      </w:r>
      <w:r w:rsidRPr="009312F8">
        <w:rPr>
          <w:rFonts w:ascii="Arial" w:hAnsi="Arial" w:cs="Arial"/>
          <w:spacing w:val="-2"/>
        </w:rPr>
        <w:t xml:space="preserve"> </w:t>
      </w:r>
      <w:r w:rsidRPr="009312F8">
        <w:rPr>
          <w:rFonts w:ascii="Arial" w:hAnsi="Arial" w:cs="Arial"/>
        </w:rPr>
        <w:t>alguma</w:t>
      </w:r>
      <w:r w:rsidRPr="009312F8">
        <w:rPr>
          <w:rFonts w:ascii="Arial" w:hAnsi="Arial" w:cs="Arial"/>
          <w:spacing w:val="-2"/>
        </w:rPr>
        <w:t xml:space="preserve"> </w:t>
      </w:r>
      <w:r w:rsidRPr="009312F8">
        <w:rPr>
          <w:rFonts w:ascii="Arial" w:hAnsi="Arial" w:cs="Arial"/>
        </w:rPr>
        <w:t>restrição.</w:t>
      </w:r>
    </w:p>
    <w:p w14:paraId="6ABA4431" w14:textId="77777777" w:rsidR="004E03B5" w:rsidRPr="009312F8" w:rsidRDefault="004E03B5" w:rsidP="009312F8">
      <w:pPr>
        <w:pStyle w:val="Corpodetexto"/>
        <w:spacing w:before="1"/>
        <w:jc w:val="both"/>
        <w:rPr>
          <w:rFonts w:ascii="Arial" w:hAnsi="Arial" w:cs="Arial"/>
        </w:rPr>
      </w:pPr>
    </w:p>
    <w:p w14:paraId="06D6FC92" w14:textId="77777777" w:rsidR="004E03B5" w:rsidRPr="009312F8" w:rsidRDefault="00DF7667" w:rsidP="0030029D">
      <w:pPr>
        <w:pStyle w:val="PargrafodaLista"/>
        <w:numPr>
          <w:ilvl w:val="2"/>
          <w:numId w:val="19"/>
        </w:numPr>
        <w:tabs>
          <w:tab w:val="left" w:pos="2464"/>
        </w:tabs>
        <w:spacing w:before="9"/>
        <w:ind w:right="205" w:firstLine="0"/>
        <w:rPr>
          <w:sz w:val="18"/>
        </w:rPr>
      </w:pPr>
      <w:r w:rsidRPr="009312F8">
        <w:rPr>
          <w:rFonts w:ascii="Arial" w:hAnsi="Arial" w:cs="Arial"/>
        </w:rPr>
        <w:t>Havendo</w:t>
      </w:r>
      <w:r w:rsidRPr="009312F8">
        <w:rPr>
          <w:rFonts w:ascii="Arial" w:hAnsi="Arial" w:cs="Arial"/>
          <w:spacing w:val="1"/>
        </w:rPr>
        <w:t xml:space="preserve"> </w:t>
      </w:r>
      <w:r w:rsidRPr="009312F8">
        <w:rPr>
          <w:rFonts w:ascii="Arial" w:hAnsi="Arial" w:cs="Arial"/>
        </w:rPr>
        <w:t>alguma</w:t>
      </w:r>
      <w:r w:rsidRPr="009312F8">
        <w:rPr>
          <w:rFonts w:ascii="Arial" w:hAnsi="Arial" w:cs="Arial"/>
          <w:spacing w:val="1"/>
        </w:rPr>
        <w:t xml:space="preserve"> </w:t>
      </w:r>
      <w:r w:rsidRPr="009312F8">
        <w:rPr>
          <w:rFonts w:ascii="Arial" w:hAnsi="Arial" w:cs="Arial"/>
        </w:rPr>
        <w:t>restrição</w:t>
      </w:r>
      <w:r w:rsidRPr="009312F8">
        <w:rPr>
          <w:rFonts w:ascii="Arial" w:hAnsi="Arial" w:cs="Arial"/>
          <w:spacing w:val="1"/>
        </w:rPr>
        <w:t xml:space="preserve"> </w:t>
      </w:r>
      <w:r w:rsidRPr="009312F8">
        <w:rPr>
          <w:rFonts w:ascii="Arial" w:hAnsi="Arial" w:cs="Arial"/>
        </w:rPr>
        <w:t>na</w:t>
      </w:r>
      <w:r w:rsidRPr="009312F8">
        <w:rPr>
          <w:rFonts w:ascii="Arial" w:hAnsi="Arial" w:cs="Arial"/>
          <w:spacing w:val="1"/>
        </w:rPr>
        <w:t xml:space="preserve"> </w:t>
      </w:r>
      <w:r w:rsidRPr="009312F8">
        <w:rPr>
          <w:rFonts w:ascii="Arial" w:hAnsi="Arial" w:cs="Arial"/>
        </w:rPr>
        <w:t>comprovação</w:t>
      </w:r>
      <w:r w:rsidRPr="009312F8">
        <w:rPr>
          <w:rFonts w:ascii="Arial" w:hAnsi="Arial" w:cs="Arial"/>
          <w:spacing w:val="1"/>
        </w:rPr>
        <w:t xml:space="preserve"> </w:t>
      </w:r>
      <w:r w:rsidRPr="009312F8">
        <w:rPr>
          <w:rFonts w:ascii="Arial" w:hAnsi="Arial" w:cs="Arial"/>
        </w:rPr>
        <w:t>da</w:t>
      </w:r>
      <w:r w:rsidRPr="009312F8">
        <w:rPr>
          <w:rFonts w:ascii="Arial" w:hAnsi="Arial" w:cs="Arial"/>
          <w:spacing w:val="1"/>
        </w:rPr>
        <w:t xml:space="preserve"> </w:t>
      </w:r>
      <w:r w:rsidRPr="009312F8">
        <w:rPr>
          <w:rFonts w:ascii="Arial" w:hAnsi="Arial" w:cs="Arial"/>
        </w:rPr>
        <w:t>regularidade</w:t>
      </w:r>
      <w:r w:rsidRPr="009312F8">
        <w:rPr>
          <w:rFonts w:ascii="Arial" w:hAnsi="Arial" w:cs="Arial"/>
          <w:spacing w:val="1"/>
        </w:rPr>
        <w:t xml:space="preserve"> </w:t>
      </w:r>
      <w:r w:rsidRPr="009312F8">
        <w:rPr>
          <w:rFonts w:ascii="Arial" w:hAnsi="Arial" w:cs="Arial"/>
        </w:rPr>
        <w:t>fiscal</w:t>
      </w:r>
      <w:r w:rsidRPr="009312F8">
        <w:rPr>
          <w:rFonts w:ascii="Arial" w:hAnsi="Arial" w:cs="Arial"/>
          <w:spacing w:val="1"/>
        </w:rPr>
        <w:t xml:space="preserve"> </w:t>
      </w:r>
      <w:r w:rsidRPr="009312F8">
        <w:rPr>
          <w:rFonts w:ascii="Arial" w:hAnsi="Arial" w:cs="Arial"/>
        </w:rPr>
        <w:t>e</w:t>
      </w:r>
      <w:r w:rsidRPr="009312F8">
        <w:rPr>
          <w:rFonts w:ascii="Arial" w:hAnsi="Arial" w:cs="Arial"/>
          <w:spacing w:val="1"/>
        </w:rPr>
        <w:t xml:space="preserve"> </w:t>
      </w:r>
      <w:r w:rsidRPr="009312F8">
        <w:rPr>
          <w:rFonts w:ascii="Arial" w:hAnsi="Arial" w:cs="Arial"/>
        </w:rPr>
        <w:t>trabalhista,</w:t>
      </w:r>
      <w:r w:rsidRPr="009312F8">
        <w:rPr>
          <w:rFonts w:ascii="Arial" w:hAnsi="Arial" w:cs="Arial"/>
          <w:spacing w:val="1"/>
        </w:rPr>
        <w:t xml:space="preserve"> </w:t>
      </w:r>
      <w:r w:rsidRPr="009312F8">
        <w:rPr>
          <w:rFonts w:ascii="Arial" w:hAnsi="Arial" w:cs="Arial"/>
        </w:rPr>
        <w:t>será assegurado o prazo de 5 (cinco)</w:t>
      </w:r>
      <w:r w:rsidRPr="009312F8">
        <w:rPr>
          <w:rFonts w:ascii="Arial" w:hAnsi="Arial" w:cs="Arial"/>
          <w:spacing w:val="1"/>
        </w:rPr>
        <w:t xml:space="preserve"> </w:t>
      </w:r>
      <w:r w:rsidRPr="009312F8">
        <w:rPr>
          <w:rFonts w:ascii="Arial" w:hAnsi="Arial" w:cs="Arial"/>
        </w:rPr>
        <w:t>dias úteis, cujo termo inicial</w:t>
      </w:r>
      <w:r w:rsidRPr="009312F8">
        <w:rPr>
          <w:rFonts w:ascii="Arial" w:hAnsi="Arial" w:cs="Arial"/>
          <w:spacing w:val="1"/>
        </w:rPr>
        <w:t xml:space="preserve"> </w:t>
      </w:r>
      <w:r w:rsidRPr="009312F8">
        <w:rPr>
          <w:rFonts w:ascii="Arial" w:hAnsi="Arial" w:cs="Arial"/>
        </w:rPr>
        <w:t>corresponderá</w:t>
      </w:r>
      <w:r w:rsidRPr="009312F8">
        <w:rPr>
          <w:rFonts w:ascii="Arial" w:hAnsi="Arial" w:cs="Arial"/>
          <w:spacing w:val="13"/>
        </w:rPr>
        <w:t xml:space="preserve"> </w:t>
      </w:r>
      <w:r w:rsidRPr="009312F8">
        <w:rPr>
          <w:rFonts w:ascii="Arial" w:hAnsi="Arial" w:cs="Arial"/>
        </w:rPr>
        <w:t>ao</w:t>
      </w:r>
      <w:r w:rsidRPr="009312F8">
        <w:rPr>
          <w:rFonts w:ascii="Arial" w:hAnsi="Arial" w:cs="Arial"/>
          <w:spacing w:val="11"/>
        </w:rPr>
        <w:t xml:space="preserve"> </w:t>
      </w:r>
      <w:r w:rsidRPr="009312F8">
        <w:rPr>
          <w:rFonts w:ascii="Arial" w:hAnsi="Arial" w:cs="Arial"/>
        </w:rPr>
        <w:t>momento</w:t>
      </w:r>
      <w:r w:rsidRPr="009312F8">
        <w:rPr>
          <w:rFonts w:ascii="Arial" w:hAnsi="Arial" w:cs="Arial"/>
          <w:spacing w:val="13"/>
        </w:rPr>
        <w:t xml:space="preserve"> </w:t>
      </w:r>
      <w:r w:rsidRPr="009312F8">
        <w:rPr>
          <w:rFonts w:ascii="Arial" w:hAnsi="Arial" w:cs="Arial"/>
        </w:rPr>
        <w:t>em</w:t>
      </w:r>
      <w:r w:rsidRPr="009312F8">
        <w:rPr>
          <w:rFonts w:ascii="Arial" w:hAnsi="Arial" w:cs="Arial"/>
          <w:spacing w:val="12"/>
        </w:rPr>
        <w:t xml:space="preserve"> </w:t>
      </w:r>
      <w:r w:rsidRPr="009312F8">
        <w:rPr>
          <w:rFonts w:ascii="Arial" w:hAnsi="Arial" w:cs="Arial"/>
        </w:rPr>
        <w:t>que</w:t>
      </w:r>
      <w:r w:rsidRPr="009312F8">
        <w:rPr>
          <w:rFonts w:ascii="Arial" w:hAnsi="Arial" w:cs="Arial"/>
          <w:spacing w:val="13"/>
        </w:rPr>
        <w:t xml:space="preserve"> </w:t>
      </w:r>
      <w:r w:rsidRPr="009312F8">
        <w:rPr>
          <w:rFonts w:ascii="Arial" w:hAnsi="Arial" w:cs="Arial"/>
        </w:rPr>
        <w:t>o</w:t>
      </w:r>
      <w:r w:rsidRPr="009312F8">
        <w:rPr>
          <w:rFonts w:ascii="Arial" w:hAnsi="Arial" w:cs="Arial"/>
          <w:spacing w:val="11"/>
        </w:rPr>
        <w:t xml:space="preserve"> </w:t>
      </w:r>
      <w:r w:rsidRPr="009312F8">
        <w:rPr>
          <w:rFonts w:ascii="Arial" w:hAnsi="Arial" w:cs="Arial"/>
        </w:rPr>
        <w:t>proponente</w:t>
      </w:r>
      <w:r w:rsidRPr="009312F8">
        <w:rPr>
          <w:rFonts w:ascii="Arial" w:hAnsi="Arial" w:cs="Arial"/>
          <w:spacing w:val="11"/>
        </w:rPr>
        <w:t xml:space="preserve"> </w:t>
      </w:r>
      <w:r w:rsidRPr="009312F8">
        <w:rPr>
          <w:rFonts w:ascii="Arial" w:hAnsi="Arial" w:cs="Arial"/>
        </w:rPr>
        <w:t>for</w:t>
      </w:r>
      <w:r w:rsidRPr="009312F8">
        <w:rPr>
          <w:rFonts w:ascii="Arial" w:hAnsi="Arial" w:cs="Arial"/>
          <w:spacing w:val="14"/>
        </w:rPr>
        <w:t xml:space="preserve"> </w:t>
      </w:r>
      <w:r w:rsidRPr="009312F8">
        <w:rPr>
          <w:rFonts w:ascii="Arial" w:hAnsi="Arial" w:cs="Arial"/>
        </w:rPr>
        <w:t>declarado</w:t>
      </w:r>
      <w:r w:rsidRPr="009312F8">
        <w:rPr>
          <w:rFonts w:ascii="Arial" w:hAnsi="Arial" w:cs="Arial"/>
          <w:spacing w:val="13"/>
        </w:rPr>
        <w:t xml:space="preserve"> </w:t>
      </w:r>
      <w:r w:rsidRPr="009312F8">
        <w:rPr>
          <w:rFonts w:ascii="Arial" w:hAnsi="Arial" w:cs="Arial"/>
        </w:rPr>
        <w:t>vencedor</w:t>
      </w:r>
      <w:r w:rsidRPr="009312F8">
        <w:rPr>
          <w:rFonts w:ascii="Arial" w:hAnsi="Arial" w:cs="Arial"/>
          <w:spacing w:val="14"/>
        </w:rPr>
        <w:t xml:space="preserve"> </w:t>
      </w:r>
      <w:r w:rsidRPr="009312F8">
        <w:rPr>
          <w:rFonts w:ascii="Arial" w:hAnsi="Arial" w:cs="Arial"/>
        </w:rPr>
        <w:t>do</w:t>
      </w:r>
      <w:r w:rsidR="009312F8" w:rsidRPr="009312F8">
        <w:rPr>
          <w:rFonts w:ascii="Arial" w:hAnsi="Arial" w:cs="Arial"/>
        </w:rPr>
        <w:t xml:space="preserve">  </w:t>
      </w:r>
    </w:p>
    <w:p w14:paraId="00A42EAE" w14:textId="77777777" w:rsidR="004E03B5" w:rsidRDefault="004E03B5" w:rsidP="009312F8">
      <w:pPr>
        <w:pStyle w:val="Corpodetexto"/>
        <w:spacing w:line="20" w:lineRule="exact"/>
        <w:ind w:left="331"/>
        <w:jc w:val="both"/>
        <w:rPr>
          <w:sz w:val="2"/>
        </w:rPr>
      </w:pPr>
    </w:p>
    <w:p w14:paraId="359F812F" w14:textId="77777777" w:rsidR="009312F8" w:rsidRDefault="00DF7667" w:rsidP="009312F8">
      <w:pPr>
        <w:pStyle w:val="Corpodetexto"/>
        <w:ind w:left="1471" w:right="215"/>
        <w:jc w:val="both"/>
        <w:rPr>
          <w:rFonts w:ascii="Arial" w:hAnsi="Arial" w:cs="Arial"/>
          <w:spacing w:val="1"/>
        </w:rPr>
      </w:pPr>
      <w:r w:rsidRPr="009312F8">
        <w:rPr>
          <w:rFonts w:ascii="Arial" w:hAnsi="Arial" w:cs="Arial"/>
        </w:rPr>
        <w:t>certame,</w:t>
      </w:r>
      <w:r w:rsidRPr="009312F8">
        <w:rPr>
          <w:rFonts w:ascii="Arial" w:hAnsi="Arial" w:cs="Arial"/>
          <w:spacing w:val="1"/>
        </w:rPr>
        <w:t xml:space="preserve"> </w:t>
      </w:r>
      <w:r w:rsidRPr="009312F8">
        <w:rPr>
          <w:rFonts w:ascii="Arial" w:hAnsi="Arial" w:cs="Arial"/>
        </w:rPr>
        <w:t>prorrogável</w:t>
      </w:r>
      <w:r w:rsidRPr="009312F8">
        <w:rPr>
          <w:rFonts w:ascii="Arial" w:hAnsi="Arial" w:cs="Arial"/>
          <w:spacing w:val="1"/>
        </w:rPr>
        <w:t xml:space="preserve"> </w:t>
      </w:r>
      <w:r w:rsidRPr="009312F8">
        <w:rPr>
          <w:rFonts w:ascii="Arial" w:hAnsi="Arial" w:cs="Arial"/>
        </w:rPr>
        <w:t>por</w:t>
      </w:r>
      <w:r w:rsidRPr="009312F8">
        <w:rPr>
          <w:rFonts w:ascii="Arial" w:hAnsi="Arial" w:cs="Arial"/>
          <w:spacing w:val="1"/>
        </w:rPr>
        <w:t xml:space="preserve"> </w:t>
      </w:r>
      <w:r w:rsidRPr="009312F8">
        <w:rPr>
          <w:rFonts w:ascii="Arial" w:hAnsi="Arial" w:cs="Arial"/>
        </w:rPr>
        <w:t>igual</w:t>
      </w:r>
      <w:r w:rsidRPr="009312F8">
        <w:rPr>
          <w:rFonts w:ascii="Arial" w:hAnsi="Arial" w:cs="Arial"/>
          <w:spacing w:val="1"/>
        </w:rPr>
        <w:t xml:space="preserve"> </w:t>
      </w:r>
      <w:r w:rsidRPr="009312F8">
        <w:rPr>
          <w:rFonts w:ascii="Arial" w:hAnsi="Arial" w:cs="Arial"/>
        </w:rPr>
        <w:t>período,</w:t>
      </w:r>
      <w:r w:rsidRPr="009312F8">
        <w:rPr>
          <w:rFonts w:ascii="Arial" w:hAnsi="Arial" w:cs="Arial"/>
          <w:spacing w:val="1"/>
        </w:rPr>
        <w:t xml:space="preserve"> </w:t>
      </w:r>
      <w:r w:rsidRPr="009312F8">
        <w:rPr>
          <w:rFonts w:ascii="Arial" w:hAnsi="Arial" w:cs="Arial"/>
        </w:rPr>
        <w:t>a</w:t>
      </w:r>
      <w:r w:rsidRPr="009312F8">
        <w:rPr>
          <w:rFonts w:ascii="Arial" w:hAnsi="Arial" w:cs="Arial"/>
          <w:spacing w:val="1"/>
        </w:rPr>
        <w:t xml:space="preserve"> </w:t>
      </w:r>
      <w:r w:rsidRPr="009312F8">
        <w:rPr>
          <w:rFonts w:ascii="Arial" w:hAnsi="Arial" w:cs="Arial"/>
        </w:rPr>
        <w:t>critério</w:t>
      </w:r>
      <w:r w:rsidRPr="009312F8">
        <w:rPr>
          <w:rFonts w:ascii="Arial" w:hAnsi="Arial" w:cs="Arial"/>
          <w:spacing w:val="1"/>
        </w:rPr>
        <w:t xml:space="preserve"> </w:t>
      </w:r>
      <w:r w:rsidRPr="009312F8">
        <w:rPr>
          <w:rFonts w:ascii="Arial" w:hAnsi="Arial" w:cs="Arial"/>
        </w:rPr>
        <w:t>da</w:t>
      </w:r>
      <w:r w:rsidRPr="009312F8">
        <w:rPr>
          <w:rFonts w:ascii="Arial" w:hAnsi="Arial" w:cs="Arial"/>
          <w:spacing w:val="1"/>
        </w:rPr>
        <w:t xml:space="preserve"> </w:t>
      </w:r>
      <w:r w:rsidRPr="009312F8">
        <w:rPr>
          <w:rFonts w:ascii="Arial" w:hAnsi="Arial" w:cs="Arial"/>
        </w:rPr>
        <w:t>Administração,</w:t>
      </w:r>
      <w:r w:rsidRPr="009312F8">
        <w:rPr>
          <w:rFonts w:ascii="Arial" w:hAnsi="Arial" w:cs="Arial"/>
          <w:spacing w:val="1"/>
        </w:rPr>
        <w:t xml:space="preserve"> </w:t>
      </w:r>
      <w:r w:rsidRPr="009312F8">
        <w:rPr>
          <w:rFonts w:ascii="Arial" w:hAnsi="Arial" w:cs="Arial"/>
        </w:rPr>
        <w:t>para</w:t>
      </w:r>
      <w:r w:rsidRPr="009312F8">
        <w:rPr>
          <w:rFonts w:ascii="Arial" w:hAnsi="Arial" w:cs="Arial"/>
          <w:spacing w:val="1"/>
        </w:rPr>
        <w:t xml:space="preserve"> </w:t>
      </w:r>
    </w:p>
    <w:p w14:paraId="432BB5DA" w14:textId="77777777" w:rsidR="009312F8" w:rsidRDefault="009312F8">
      <w:pPr>
        <w:pStyle w:val="Corpodetexto"/>
        <w:ind w:left="1471" w:right="215"/>
        <w:jc w:val="both"/>
        <w:rPr>
          <w:rFonts w:ascii="Arial" w:hAnsi="Arial" w:cs="Arial"/>
          <w:spacing w:val="1"/>
        </w:rPr>
      </w:pPr>
    </w:p>
    <w:p w14:paraId="7EEC3FF6" w14:textId="77777777" w:rsidR="009312F8" w:rsidRDefault="009312F8">
      <w:pPr>
        <w:pStyle w:val="Corpodetexto"/>
        <w:ind w:left="1471" w:right="215"/>
        <w:jc w:val="both"/>
        <w:rPr>
          <w:rFonts w:ascii="Arial" w:hAnsi="Arial" w:cs="Arial"/>
          <w:spacing w:val="1"/>
        </w:rPr>
      </w:pPr>
    </w:p>
    <w:p w14:paraId="485EC36B" w14:textId="77777777" w:rsidR="004E03B5" w:rsidRPr="009312F8" w:rsidRDefault="00DF7667">
      <w:pPr>
        <w:pStyle w:val="Corpodetexto"/>
        <w:ind w:left="1471" w:right="215"/>
        <w:jc w:val="both"/>
        <w:rPr>
          <w:rFonts w:ascii="Arial" w:hAnsi="Arial" w:cs="Arial"/>
        </w:rPr>
      </w:pPr>
      <w:r w:rsidRPr="009312F8">
        <w:rPr>
          <w:rFonts w:ascii="Arial" w:hAnsi="Arial" w:cs="Arial"/>
        </w:rPr>
        <w:t>regularização da documentação, pagamento ou parcelamento do débito, e emissão</w:t>
      </w:r>
      <w:r w:rsidRPr="009312F8">
        <w:rPr>
          <w:rFonts w:ascii="Arial" w:hAnsi="Arial" w:cs="Arial"/>
          <w:spacing w:val="1"/>
        </w:rPr>
        <w:t xml:space="preserve"> </w:t>
      </w:r>
      <w:r w:rsidRPr="009312F8">
        <w:rPr>
          <w:rFonts w:ascii="Arial" w:hAnsi="Arial" w:cs="Arial"/>
        </w:rPr>
        <w:t>de</w:t>
      </w:r>
      <w:r w:rsidRPr="009312F8">
        <w:rPr>
          <w:rFonts w:ascii="Arial" w:hAnsi="Arial" w:cs="Arial"/>
          <w:spacing w:val="-2"/>
        </w:rPr>
        <w:t xml:space="preserve"> </w:t>
      </w:r>
      <w:r w:rsidRPr="009312F8">
        <w:rPr>
          <w:rFonts w:ascii="Arial" w:hAnsi="Arial" w:cs="Arial"/>
        </w:rPr>
        <w:t>eventuais certidões</w:t>
      </w:r>
      <w:r w:rsidRPr="009312F8">
        <w:rPr>
          <w:rFonts w:ascii="Arial" w:hAnsi="Arial" w:cs="Arial"/>
          <w:spacing w:val="-2"/>
        </w:rPr>
        <w:t xml:space="preserve"> </w:t>
      </w:r>
      <w:r w:rsidRPr="009312F8">
        <w:rPr>
          <w:rFonts w:ascii="Arial" w:hAnsi="Arial" w:cs="Arial"/>
        </w:rPr>
        <w:t>negativas</w:t>
      </w:r>
      <w:r w:rsidRPr="009312F8">
        <w:rPr>
          <w:rFonts w:ascii="Arial" w:hAnsi="Arial" w:cs="Arial"/>
          <w:spacing w:val="-1"/>
        </w:rPr>
        <w:t xml:space="preserve"> </w:t>
      </w:r>
      <w:r w:rsidRPr="009312F8">
        <w:rPr>
          <w:rFonts w:ascii="Arial" w:hAnsi="Arial" w:cs="Arial"/>
        </w:rPr>
        <w:t>ou</w:t>
      </w:r>
      <w:r w:rsidRPr="009312F8">
        <w:rPr>
          <w:rFonts w:ascii="Arial" w:hAnsi="Arial" w:cs="Arial"/>
          <w:spacing w:val="-2"/>
        </w:rPr>
        <w:t xml:space="preserve"> </w:t>
      </w:r>
      <w:r w:rsidRPr="009312F8">
        <w:rPr>
          <w:rFonts w:ascii="Arial" w:hAnsi="Arial" w:cs="Arial"/>
        </w:rPr>
        <w:t>positivas</w:t>
      </w:r>
      <w:r w:rsidRPr="009312F8">
        <w:rPr>
          <w:rFonts w:ascii="Arial" w:hAnsi="Arial" w:cs="Arial"/>
          <w:spacing w:val="-1"/>
        </w:rPr>
        <w:t xml:space="preserve"> </w:t>
      </w:r>
      <w:r w:rsidRPr="009312F8">
        <w:rPr>
          <w:rFonts w:ascii="Arial" w:hAnsi="Arial" w:cs="Arial"/>
        </w:rPr>
        <w:t>com efeito</w:t>
      </w:r>
      <w:r w:rsidRPr="009312F8">
        <w:rPr>
          <w:rFonts w:ascii="Arial" w:hAnsi="Arial" w:cs="Arial"/>
          <w:spacing w:val="-2"/>
        </w:rPr>
        <w:t xml:space="preserve"> </w:t>
      </w:r>
      <w:r w:rsidRPr="009312F8">
        <w:rPr>
          <w:rFonts w:ascii="Arial" w:hAnsi="Arial" w:cs="Arial"/>
        </w:rPr>
        <w:t>de</w:t>
      </w:r>
      <w:r w:rsidRPr="009312F8">
        <w:rPr>
          <w:rFonts w:ascii="Arial" w:hAnsi="Arial" w:cs="Arial"/>
          <w:spacing w:val="-3"/>
        </w:rPr>
        <w:t xml:space="preserve"> </w:t>
      </w:r>
      <w:r w:rsidRPr="009312F8">
        <w:rPr>
          <w:rFonts w:ascii="Arial" w:hAnsi="Arial" w:cs="Arial"/>
        </w:rPr>
        <w:t>certidão</w:t>
      </w:r>
      <w:r w:rsidRPr="009312F8">
        <w:rPr>
          <w:rFonts w:ascii="Arial" w:hAnsi="Arial" w:cs="Arial"/>
          <w:spacing w:val="-1"/>
        </w:rPr>
        <w:t xml:space="preserve"> </w:t>
      </w:r>
      <w:r w:rsidRPr="009312F8">
        <w:rPr>
          <w:rFonts w:ascii="Arial" w:hAnsi="Arial" w:cs="Arial"/>
        </w:rPr>
        <w:t>negativa.</w:t>
      </w:r>
    </w:p>
    <w:p w14:paraId="767BADDE" w14:textId="77777777" w:rsidR="004E03B5" w:rsidRPr="009312F8" w:rsidRDefault="004E03B5">
      <w:pPr>
        <w:pStyle w:val="Corpodetexto"/>
        <w:spacing w:before="6"/>
        <w:rPr>
          <w:rFonts w:ascii="Arial" w:hAnsi="Arial" w:cs="Arial"/>
          <w:sz w:val="21"/>
        </w:rPr>
      </w:pPr>
    </w:p>
    <w:p w14:paraId="01CA213A" w14:textId="77777777" w:rsidR="004E03B5" w:rsidRPr="009312F8" w:rsidRDefault="00DF7667" w:rsidP="0030029D">
      <w:pPr>
        <w:pStyle w:val="PargrafodaLista"/>
        <w:numPr>
          <w:ilvl w:val="2"/>
          <w:numId w:val="19"/>
        </w:numPr>
        <w:tabs>
          <w:tab w:val="left" w:pos="2464"/>
        </w:tabs>
        <w:spacing w:before="1"/>
        <w:ind w:right="208" w:firstLine="0"/>
        <w:rPr>
          <w:rFonts w:ascii="Arial" w:hAnsi="Arial" w:cs="Arial"/>
        </w:rPr>
      </w:pPr>
      <w:r w:rsidRPr="009312F8">
        <w:rPr>
          <w:rFonts w:ascii="Arial" w:hAnsi="Arial" w:cs="Arial"/>
        </w:rPr>
        <w:t>A não regularização da documentação, no prazo previsto nos itens acima,</w:t>
      </w:r>
      <w:r w:rsidRPr="009312F8">
        <w:rPr>
          <w:rFonts w:ascii="Arial" w:hAnsi="Arial" w:cs="Arial"/>
          <w:spacing w:val="-59"/>
        </w:rPr>
        <w:t xml:space="preserve"> </w:t>
      </w:r>
      <w:r w:rsidRPr="009312F8">
        <w:rPr>
          <w:rFonts w:ascii="Arial" w:hAnsi="Arial" w:cs="Arial"/>
        </w:rPr>
        <w:t>implicará decadência do direito à contratação, sem prejuízo das sanções previstas</w:t>
      </w:r>
      <w:r w:rsidRPr="009312F8">
        <w:rPr>
          <w:rFonts w:ascii="Arial" w:hAnsi="Arial" w:cs="Arial"/>
          <w:spacing w:val="1"/>
        </w:rPr>
        <w:t xml:space="preserve"> </w:t>
      </w:r>
      <w:r w:rsidRPr="009312F8">
        <w:rPr>
          <w:rFonts w:ascii="Arial" w:hAnsi="Arial" w:cs="Arial"/>
        </w:rPr>
        <w:t>no § 2º do artigo 90 da Lei nº 14.133 de 2021, sendo facultado à Administração</w:t>
      </w:r>
      <w:r w:rsidRPr="009312F8">
        <w:rPr>
          <w:rFonts w:ascii="Arial" w:hAnsi="Arial" w:cs="Arial"/>
          <w:spacing w:val="1"/>
        </w:rPr>
        <w:t xml:space="preserve"> </w:t>
      </w:r>
      <w:r w:rsidRPr="009312F8">
        <w:rPr>
          <w:rFonts w:ascii="Arial" w:hAnsi="Arial" w:cs="Arial"/>
        </w:rPr>
        <w:t>convocar os licitantes remanescentes, na ordem de classificação, para a retirada da</w:t>
      </w:r>
      <w:r w:rsidRPr="009312F8">
        <w:rPr>
          <w:rFonts w:ascii="Arial" w:hAnsi="Arial" w:cs="Arial"/>
          <w:spacing w:val="-59"/>
        </w:rPr>
        <w:t xml:space="preserve"> </w:t>
      </w:r>
      <w:r w:rsidRPr="009312F8">
        <w:rPr>
          <w:rFonts w:ascii="Arial" w:hAnsi="Arial" w:cs="Arial"/>
        </w:rPr>
        <w:t>Nota de Empenho,</w:t>
      </w:r>
      <w:r w:rsidRPr="009312F8">
        <w:rPr>
          <w:rFonts w:ascii="Arial" w:hAnsi="Arial" w:cs="Arial"/>
          <w:spacing w:val="1"/>
        </w:rPr>
        <w:t xml:space="preserve"> </w:t>
      </w:r>
      <w:r w:rsidRPr="009312F8">
        <w:rPr>
          <w:rFonts w:ascii="Arial" w:hAnsi="Arial" w:cs="Arial"/>
        </w:rPr>
        <w:t>assinatura</w:t>
      </w:r>
      <w:r w:rsidRPr="009312F8">
        <w:rPr>
          <w:rFonts w:ascii="Arial" w:hAnsi="Arial" w:cs="Arial"/>
          <w:spacing w:val="-2"/>
        </w:rPr>
        <w:t xml:space="preserve"> </w:t>
      </w:r>
      <w:r w:rsidRPr="009312F8">
        <w:rPr>
          <w:rFonts w:ascii="Arial" w:hAnsi="Arial" w:cs="Arial"/>
        </w:rPr>
        <w:t>do</w:t>
      </w:r>
      <w:r w:rsidRPr="009312F8">
        <w:rPr>
          <w:rFonts w:ascii="Arial" w:hAnsi="Arial" w:cs="Arial"/>
          <w:spacing w:val="-1"/>
        </w:rPr>
        <w:t xml:space="preserve"> </w:t>
      </w:r>
      <w:r w:rsidRPr="009312F8">
        <w:rPr>
          <w:rFonts w:ascii="Arial" w:hAnsi="Arial" w:cs="Arial"/>
        </w:rPr>
        <w:t>contrato ou</w:t>
      </w:r>
      <w:r w:rsidRPr="009312F8">
        <w:rPr>
          <w:rFonts w:ascii="Arial" w:hAnsi="Arial" w:cs="Arial"/>
          <w:spacing w:val="-3"/>
        </w:rPr>
        <w:t xml:space="preserve"> </w:t>
      </w:r>
      <w:r w:rsidRPr="009312F8">
        <w:rPr>
          <w:rFonts w:ascii="Arial" w:hAnsi="Arial" w:cs="Arial"/>
        </w:rPr>
        <w:t>revogar</w:t>
      </w:r>
      <w:r w:rsidRPr="009312F8">
        <w:rPr>
          <w:rFonts w:ascii="Arial" w:hAnsi="Arial" w:cs="Arial"/>
          <w:spacing w:val="1"/>
        </w:rPr>
        <w:t xml:space="preserve"> </w:t>
      </w:r>
      <w:r w:rsidRPr="009312F8">
        <w:rPr>
          <w:rFonts w:ascii="Arial" w:hAnsi="Arial" w:cs="Arial"/>
        </w:rPr>
        <w:t>a</w:t>
      </w:r>
      <w:r w:rsidRPr="009312F8">
        <w:rPr>
          <w:rFonts w:ascii="Arial" w:hAnsi="Arial" w:cs="Arial"/>
          <w:spacing w:val="-2"/>
        </w:rPr>
        <w:t xml:space="preserve"> </w:t>
      </w:r>
      <w:r w:rsidRPr="009312F8">
        <w:rPr>
          <w:rFonts w:ascii="Arial" w:hAnsi="Arial" w:cs="Arial"/>
        </w:rPr>
        <w:t>licitação.</w:t>
      </w:r>
    </w:p>
    <w:p w14:paraId="4269600C" w14:textId="77777777" w:rsidR="004E03B5" w:rsidRPr="009312F8" w:rsidRDefault="004E03B5">
      <w:pPr>
        <w:pStyle w:val="Corpodetexto"/>
        <w:spacing w:before="1"/>
        <w:rPr>
          <w:rFonts w:ascii="Arial" w:hAnsi="Arial" w:cs="Arial"/>
        </w:rPr>
      </w:pPr>
    </w:p>
    <w:p w14:paraId="5F968C1E" w14:textId="77777777" w:rsidR="004E03B5" w:rsidRPr="009312F8" w:rsidRDefault="00DF7667" w:rsidP="0030029D">
      <w:pPr>
        <w:pStyle w:val="PargrafodaLista"/>
        <w:numPr>
          <w:ilvl w:val="1"/>
          <w:numId w:val="20"/>
        </w:numPr>
        <w:tabs>
          <w:tab w:val="left" w:pos="1047"/>
        </w:tabs>
        <w:ind w:right="211" w:firstLine="0"/>
        <w:rPr>
          <w:rFonts w:ascii="Arial" w:hAnsi="Arial" w:cs="Arial"/>
          <w:sz w:val="20"/>
        </w:rPr>
      </w:pPr>
      <w:r w:rsidRPr="009312F8">
        <w:rPr>
          <w:rFonts w:ascii="Arial" w:hAnsi="Arial" w:cs="Arial"/>
        </w:rPr>
        <w:t>A Administração se reserva no direito de diligenciar, a qualquer momento, no sentido de</w:t>
      </w:r>
      <w:r w:rsidRPr="009312F8">
        <w:rPr>
          <w:rFonts w:ascii="Arial" w:hAnsi="Arial" w:cs="Arial"/>
          <w:spacing w:val="-59"/>
        </w:rPr>
        <w:t xml:space="preserve"> </w:t>
      </w:r>
      <w:r w:rsidRPr="009312F8">
        <w:rPr>
          <w:rFonts w:ascii="Arial" w:hAnsi="Arial" w:cs="Arial"/>
        </w:rPr>
        <w:t>verificar a validade e a autenticidade de qualquer certidão apresentada. Havendo divergências,</w:t>
      </w:r>
      <w:r w:rsidRPr="009312F8">
        <w:rPr>
          <w:rFonts w:ascii="Arial" w:hAnsi="Arial" w:cs="Arial"/>
          <w:spacing w:val="1"/>
        </w:rPr>
        <w:t xml:space="preserve"> </w:t>
      </w:r>
      <w:r w:rsidRPr="009312F8">
        <w:rPr>
          <w:rFonts w:ascii="Arial" w:hAnsi="Arial" w:cs="Arial"/>
        </w:rPr>
        <w:t>será considerada válida</w:t>
      </w:r>
      <w:r w:rsidRPr="009312F8">
        <w:rPr>
          <w:rFonts w:ascii="Arial" w:hAnsi="Arial" w:cs="Arial"/>
          <w:spacing w:val="-1"/>
        </w:rPr>
        <w:t xml:space="preserve"> </w:t>
      </w:r>
      <w:r w:rsidRPr="009312F8">
        <w:rPr>
          <w:rFonts w:ascii="Arial" w:hAnsi="Arial" w:cs="Arial"/>
        </w:rPr>
        <w:t>pela Administração</w:t>
      </w:r>
      <w:r w:rsidRPr="009312F8">
        <w:rPr>
          <w:rFonts w:ascii="Arial" w:hAnsi="Arial" w:cs="Arial"/>
          <w:spacing w:val="-2"/>
        </w:rPr>
        <w:t xml:space="preserve"> </w:t>
      </w:r>
      <w:r w:rsidRPr="009312F8">
        <w:rPr>
          <w:rFonts w:ascii="Arial" w:hAnsi="Arial" w:cs="Arial"/>
        </w:rPr>
        <w:t>a</w:t>
      </w:r>
      <w:r w:rsidRPr="009312F8">
        <w:rPr>
          <w:rFonts w:ascii="Arial" w:hAnsi="Arial" w:cs="Arial"/>
          <w:spacing w:val="-3"/>
        </w:rPr>
        <w:t xml:space="preserve"> </w:t>
      </w:r>
      <w:r w:rsidRPr="009312F8">
        <w:rPr>
          <w:rFonts w:ascii="Arial" w:hAnsi="Arial" w:cs="Arial"/>
        </w:rPr>
        <w:t>certidão obtida</w:t>
      </w:r>
      <w:r w:rsidRPr="009312F8">
        <w:rPr>
          <w:rFonts w:ascii="Arial" w:hAnsi="Arial" w:cs="Arial"/>
          <w:spacing w:val="-2"/>
        </w:rPr>
        <w:t xml:space="preserve"> </w:t>
      </w:r>
      <w:r w:rsidRPr="009312F8">
        <w:rPr>
          <w:rFonts w:ascii="Arial" w:hAnsi="Arial" w:cs="Arial"/>
        </w:rPr>
        <w:t>com</w:t>
      </w:r>
      <w:r w:rsidRPr="009312F8">
        <w:rPr>
          <w:rFonts w:ascii="Arial" w:hAnsi="Arial" w:cs="Arial"/>
          <w:spacing w:val="-2"/>
        </w:rPr>
        <w:t xml:space="preserve"> </w:t>
      </w:r>
      <w:r w:rsidRPr="009312F8">
        <w:rPr>
          <w:rFonts w:ascii="Arial" w:hAnsi="Arial" w:cs="Arial"/>
        </w:rPr>
        <w:t>data</w:t>
      </w:r>
      <w:r w:rsidRPr="009312F8">
        <w:rPr>
          <w:rFonts w:ascii="Arial" w:hAnsi="Arial" w:cs="Arial"/>
          <w:spacing w:val="-4"/>
        </w:rPr>
        <w:t xml:space="preserve"> </w:t>
      </w:r>
      <w:r w:rsidRPr="009312F8">
        <w:rPr>
          <w:rFonts w:ascii="Arial" w:hAnsi="Arial" w:cs="Arial"/>
        </w:rPr>
        <w:t>mais recente.</w:t>
      </w:r>
    </w:p>
    <w:p w14:paraId="2D8A50FD" w14:textId="77777777" w:rsidR="004E03B5" w:rsidRPr="009312F8" w:rsidRDefault="004E03B5">
      <w:pPr>
        <w:pStyle w:val="Corpodetexto"/>
        <w:spacing w:before="1"/>
        <w:rPr>
          <w:rFonts w:ascii="Arial" w:hAnsi="Arial" w:cs="Arial"/>
        </w:rPr>
      </w:pPr>
    </w:p>
    <w:p w14:paraId="2E51B794" w14:textId="77777777" w:rsidR="004E03B5" w:rsidRPr="009312F8" w:rsidRDefault="00DF7667" w:rsidP="0030029D">
      <w:pPr>
        <w:pStyle w:val="PargrafodaLista"/>
        <w:numPr>
          <w:ilvl w:val="1"/>
          <w:numId w:val="20"/>
        </w:numPr>
        <w:tabs>
          <w:tab w:val="left" w:pos="1047"/>
        </w:tabs>
        <w:ind w:right="209" w:firstLine="0"/>
        <w:rPr>
          <w:rFonts w:ascii="Arial" w:hAnsi="Arial" w:cs="Arial"/>
          <w:sz w:val="20"/>
        </w:rPr>
      </w:pPr>
      <w:r w:rsidRPr="009312F8">
        <w:rPr>
          <w:rFonts w:ascii="Arial" w:hAnsi="Arial" w:cs="Arial"/>
        </w:rPr>
        <w:t>Também em sede de diligência, havendo dúvidas sobre a veracidade dos documentos</w:t>
      </w:r>
      <w:r w:rsidRPr="009312F8">
        <w:rPr>
          <w:rFonts w:ascii="Arial" w:hAnsi="Arial" w:cs="Arial"/>
          <w:spacing w:val="1"/>
        </w:rPr>
        <w:t xml:space="preserve"> </w:t>
      </w:r>
      <w:r w:rsidRPr="009312F8">
        <w:rPr>
          <w:rFonts w:ascii="Arial" w:hAnsi="Arial" w:cs="Arial"/>
        </w:rPr>
        <w:t>apresentados para habilitação ou sua compatibilidade com as exigências editalícias, poderá ser</w:t>
      </w:r>
      <w:r w:rsidRPr="009312F8">
        <w:rPr>
          <w:rFonts w:ascii="Arial" w:hAnsi="Arial" w:cs="Arial"/>
          <w:spacing w:val="-59"/>
        </w:rPr>
        <w:t xml:space="preserve"> </w:t>
      </w:r>
      <w:r w:rsidRPr="009312F8">
        <w:rPr>
          <w:rFonts w:ascii="Arial" w:hAnsi="Arial" w:cs="Arial"/>
        </w:rPr>
        <w:t>solicitada a exibição de documentos complementares como: termo de contrato, atas de registro</w:t>
      </w:r>
      <w:r w:rsidRPr="009312F8">
        <w:rPr>
          <w:rFonts w:ascii="Arial" w:hAnsi="Arial" w:cs="Arial"/>
          <w:spacing w:val="-59"/>
        </w:rPr>
        <w:t xml:space="preserve"> </w:t>
      </w:r>
      <w:r w:rsidRPr="009312F8">
        <w:rPr>
          <w:rFonts w:ascii="Arial" w:hAnsi="Arial" w:cs="Arial"/>
        </w:rPr>
        <w:t>de</w:t>
      </w:r>
      <w:r w:rsidRPr="009312F8">
        <w:rPr>
          <w:rFonts w:ascii="Arial" w:hAnsi="Arial" w:cs="Arial"/>
          <w:spacing w:val="-1"/>
        </w:rPr>
        <w:t xml:space="preserve"> </w:t>
      </w:r>
      <w:r w:rsidRPr="009312F8">
        <w:rPr>
          <w:rFonts w:ascii="Arial" w:hAnsi="Arial" w:cs="Arial"/>
        </w:rPr>
        <w:t>preços,</w:t>
      </w:r>
      <w:r w:rsidRPr="009312F8">
        <w:rPr>
          <w:rFonts w:ascii="Arial" w:hAnsi="Arial" w:cs="Arial"/>
          <w:spacing w:val="2"/>
        </w:rPr>
        <w:t xml:space="preserve"> </w:t>
      </w:r>
      <w:r w:rsidRPr="009312F8">
        <w:rPr>
          <w:rFonts w:ascii="Arial" w:hAnsi="Arial" w:cs="Arial"/>
        </w:rPr>
        <w:t>notas</w:t>
      </w:r>
      <w:r w:rsidRPr="009312F8">
        <w:rPr>
          <w:rFonts w:ascii="Arial" w:hAnsi="Arial" w:cs="Arial"/>
          <w:spacing w:val="-3"/>
        </w:rPr>
        <w:t xml:space="preserve"> </w:t>
      </w:r>
      <w:r w:rsidRPr="009312F8">
        <w:rPr>
          <w:rFonts w:ascii="Arial" w:hAnsi="Arial" w:cs="Arial"/>
        </w:rPr>
        <w:t>de empenho,</w:t>
      </w:r>
      <w:r w:rsidRPr="009312F8">
        <w:rPr>
          <w:rFonts w:ascii="Arial" w:hAnsi="Arial" w:cs="Arial"/>
          <w:spacing w:val="1"/>
        </w:rPr>
        <w:t xml:space="preserve"> </w:t>
      </w:r>
      <w:r w:rsidRPr="009312F8">
        <w:rPr>
          <w:rFonts w:ascii="Arial" w:hAnsi="Arial" w:cs="Arial"/>
        </w:rPr>
        <w:t>notas</w:t>
      </w:r>
      <w:r w:rsidRPr="009312F8">
        <w:rPr>
          <w:rFonts w:ascii="Arial" w:hAnsi="Arial" w:cs="Arial"/>
          <w:spacing w:val="-2"/>
        </w:rPr>
        <w:t xml:space="preserve"> </w:t>
      </w:r>
      <w:r w:rsidRPr="009312F8">
        <w:rPr>
          <w:rFonts w:ascii="Arial" w:hAnsi="Arial" w:cs="Arial"/>
        </w:rPr>
        <w:t>fiscais ou</w:t>
      </w:r>
      <w:r w:rsidRPr="009312F8">
        <w:rPr>
          <w:rFonts w:ascii="Arial" w:hAnsi="Arial" w:cs="Arial"/>
          <w:spacing w:val="-2"/>
        </w:rPr>
        <w:t xml:space="preserve"> </w:t>
      </w:r>
      <w:r w:rsidRPr="009312F8">
        <w:rPr>
          <w:rFonts w:ascii="Arial" w:hAnsi="Arial" w:cs="Arial"/>
        </w:rPr>
        <w:t>outros</w:t>
      </w:r>
      <w:r w:rsidRPr="009312F8">
        <w:rPr>
          <w:rFonts w:ascii="Arial" w:hAnsi="Arial" w:cs="Arial"/>
          <w:spacing w:val="-2"/>
        </w:rPr>
        <w:t xml:space="preserve"> </w:t>
      </w:r>
      <w:r w:rsidRPr="009312F8">
        <w:rPr>
          <w:rFonts w:ascii="Arial" w:hAnsi="Arial" w:cs="Arial"/>
        </w:rPr>
        <w:t>considerados</w:t>
      </w:r>
      <w:r w:rsidRPr="009312F8">
        <w:rPr>
          <w:rFonts w:ascii="Arial" w:hAnsi="Arial" w:cs="Arial"/>
          <w:spacing w:val="-3"/>
        </w:rPr>
        <w:t xml:space="preserve"> </w:t>
      </w:r>
      <w:r w:rsidRPr="009312F8">
        <w:rPr>
          <w:rFonts w:ascii="Arial" w:hAnsi="Arial" w:cs="Arial"/>
        </w:rPr>
        <w:t>pertinentes.</w:t>
      </w:r>
    </w:p>
    <w:p w14:paraId="0FFC6F0D" w14:textId="77777777" w:rsidR="004E03B5" w:rsidRPr="009312F8" w:rsidRDefault="004E03B5">
      <w:pPr>
        <w:pStyle w:val="Corpodetexto"/>
        <w:rPr>
          <w:rFonts w:ascii="Arial" w:hAnsi="Arial" w:cs="Arial"/>
        </w:rPr>
      </w:pPr>
    </w:p>
    <w:p w14:paraId="623D07BC" w14:textId="77777777" w:rsidR="004E03B5" w:rsidRPr="009312F8" w:rsidRDefault="00DF7667" w:rsidP="0030029D">
      <w:pPr>
        <w:pStyle w:val="PargrafodaLista"/>
        <w:numPr>
          <w:ilvl w:val="1"/>
          <w:numId w:val="20"/>
        </w:numPr>
        <w:tabs>
          <w:tab w:val="left" w:pos="1047"/>
        </w:tabs>
        <w:ind w:right="208" w:firstLine="0"/>
        <w:rPr>
          <w:rFonts w:ascii="Arial" w:hAnsi="Arial" w:cs="Arial"/>
          <w:sz w:val="20"/>
        </w:rPr>
      </w:pPr>
      <w:r w:rsidRPr="009312F8">
        <w:rPr>
          <w:rFonts w:ascii="Arial" w:hAnsi="Arial" w:cs="Arial"/>
        </w:rPr>
        <w:t>Nos casos em que o objeto social cadastrado se mostrar confuso, dúbio ou pouco</w:t>
      </w:r>
      <w:r w:rsidRPr="009312F8">
        <w:rPr>
          <w:rFonts w:ascii="Arial" w:hAnsi="Arial" w:cs="Arial"/>
          <w:spacing w:val="1"/>
        </w:rPr>
        <w:t xml:space="preserve"> </w:t>
      </w:r>
      <w:r w:rsidRPr="009312F8">
        <w:rPr>
          <w:rFonts w:ascii="Arial" w:hAnsi="Arial" w:cs="Arial"/>
          <w:spacing w:val="-1"/>
        </w:rPr>
        <w:t>objetivo,</w:t>
      </w:r>
      <w:r w:rsidRPr="009312F8">
        <w:rPr>
          <w:rFonts w:ascii="Arial" w:hAnsi="Arial" w:cs="Arial"/>
          <w:spacing w:val="-9"/>
        </w:rPr>
        <w:t xml:space="preserve"> </w:t>
      </w:r>
      <w:r w:rsidRPr="009312F8">
        <w:rPr>
          <w:rFonts w:ascii="Arial" w:hAnsi="Arial" w:cs="Arial"/>
        </w:rPr>
        <w:t>o</w:t>
      </w:r>
      <w:r w:rsidRPr="009312F8">
        <w:rPr>
          <w:rFonts w:ascii="Arial" w:hAnsi="Arial" w:cs="Arial"/>
          <w:spacing w:val="-13"/>
        </w:rPr>
        <w:t xml:space="preserve"> </w:t>
      </w:r>
      <w:r w:rsidRPr="009312F8">
        <w:rPr>
          <w:rFonts w:ascii="Arial" w:hAnsi="Arial" w:cs="Arial"/>
        </w:rPr>
        <w:t>pregoeiro</w:t>
      </w:r>
      <w:r w:rsidRPr="009312F8">
        <w:rPr>
          <w:rFonts w:ascii="Arial" w:hAnsi="Arial" w:cs="Arial"/>
          <w:spacing w:val="-12"/>
        </w:rPr>
        <w:t xml:space="preserve"> </w:t>
      </w:r>
      <w:r w:rsidRPr="009312F8">
        <w:rPr>
          <w:rFonts w:ascii="Arial" w:hAnsi="Arial" w:cs="Arial"/>
        </w:rPr>
        <w:t>poderá</w:t>
      </w:r>
      <w:r w:rsidRPr="009312F8">
        <w:rPr>
          <w:rFonts w:ascii="Arial" w:hAnsi="Arial" w:cs="Arial"/>
          <w:spacing w:val="-10"/>
        </w:rPr>
        <w:t xml:space="preserve"> </w:t>
      </w:r>
      <w:r w:rsidRPr="009312F8">
        <w:rPr>
          <w:rFonts w:ascii="Arial" w:hAnsi="Arial" w:cs="Arial"/>
        </w:rPr>
        <w:t>abrir</w:t>
      </w:r>
      <w:r w:rsidRPr="009312F8">
        <w:rPr>
          <w:rFonts w:ascii="Arial" w:hAnsi="Arial" w:cs="Arial"/>
          <w:spacing w:val="-11"/>
        </w:rPr>
        <w:t xml:space="preserve"> </w:t>
      </w:r>
      <w:r w:rsidRPr="009312F8">
        <w:rPr>
          <w:rFonts w:ascii="Arial" w:hAnsi="Arial" w:cs="Arial"/>
        </w:rPr>
        <w:t>diligência</w:t>
      </w:r>
      <w:r w:rsidRPr="009312F8">
        <w:rPr>
          <w:rFonts w:ascii="Arial" w:hAnsi="Arial" w:cs="Arial"/>
          <w:spacing w:val="-10"/>
        </w:rPr>
        <w:t xml:space="preserve"> </w:t>
      </w:r>
      <w:r w:rsidRPr="009312F8">
        <w:rPr>
          <w:rFonts w:ascii="Arial" w:hAnsi="Arial" w:cs="Arial"/>
        </w:rPr>
        <w:t>com</w:t>
      </w:r>
      <w:r w:rsidRPr="009312F8">
        <w:rPr>
          <w:rFonts w:ascii="Arial" w:hAnsi="Arial" w:cs="Arial"/>
          <w:spacing w:val="-11"/>
        </w:rPr>
        <w:t xml:space="preserve"> </w:t>
      </w:r>
      <w:r w:rsidRPr="009312F8">
        <w:rPr>
          <w:rFonts w:ascii="Arial" w:hAnsi="Arial" w:cs="Arial"/>
        </w:rPr>
        <w:t>o</w:t>
      </w:r>
      <w:r w:rsidRPr="009312F8">
        <w:rPr>
          <w:rFonts w:ascii="Arial" w:hAnsi="Arial" w:cs="Arial"/>
          <w:spacing w:val="-13"/>
        </w:rPr>
        <w:t xml:space="preserve"> </w:t>
      </w:r>
      <w:r w:rsidRPr="009312F8">
        <w:rPr>
          <w:rFonts w:ascii="Arial" w:hAnsi="Arial" w:cs="Arial"/>
        </w:rPr>
        <w:t>único</w:t>
      </w:r>
      <w:r w:rsidRPr="009312F8">
        <w:rPr>
          <w:rFonts w:ascii="Arial" w:hAnsi="Arial" w:cs="Arial"/>
          <w:spacing w:val="-12"/>
        </w:rPr>
        <w:t xml:space="preserve"> </w:t>
      </w:r>
      <w:r w:rsidRPr="009312F8">
        <w:rPr>
          <w:rFonts w:ascii="Arial" w:hAnsi="Arial" w:cs="Arial"/>
        </w:rPr>
        <w:t>fim</w:t>
      </w:r>
      <w:r w:rsidRPr="009312F8">
        <w:rPr>
          <w:rFonts w:ascii="Arial" w:hAnsi="Arial" w:cs="Arial"/>
          <w:spacing w:val="-11"/>
        </w:rPr>
        <w:t xml:space="preserve"> </w:t>
      </w:r>
      <w:r w:rsidRPr="009312F8">
        <w:rPr>
          <w:rFonts w:ascii="Arial" w:hAnsi="Arial" w:cs="Arial"/>
        </w:rPr>
        <w:t>de</w:t>
      </w:r>
      <w:r w:rsidRPr="009312F8">
        <w:rPr>
          <w:rFonts w:ascii="Arial" w:hAnsi="Arial" w:cs="Arial"/>
          <w:spacing w:val="-12"/>
        </w:rPr>
        <w:t xml:space="preserve"> </w:t>
      </w:r>
      <w:r w:rsidRPr="009312F8">
        <w:rPr>
          <w:rFonts w:ascii="Arial" w:hAnsi="Arial" w:cs="Arial"/>
        </w:rPr>
        <w:t>apurar</w:t>
      </w:r>
      <w:r w:rsidRPr="009312F8">
        <w:rPr>
          <w:rFonts w:ascii="Arial" w:hAnsi="Arial" w:cs="Arial"/>
          <w:spacing w:val="-12"/>
        </w:rPr>
        <w:t xml:space="preserve"> </w:t>
      </w:r>
      <w:r w:rsidRPr="009312F8">
        <w:rPr>
          <w:rFonts w:ascii="Arial" w:hAnsi="Arial" w:cs="Arial"/>
        </w:rPr>
        <w:t>se</w:t>
      </w:r>
      <w:r w:rsidRPr="009312F8">
        <w:rPr>
          <w:rFonts w:ascii="Arial" w:hAnsi="Arial" w:cs="Arial"/>
          <w:spacing w:val="-10"/>
        </w:rPr>
        <w:t xml:space="preserve"> </w:t>
      </w:r>
      <w:r w:rsidRPr="009312F8">
        <w:rPr>
          <w:rFonts w:ascii="Arial" w:hAnsi="Arial" w:cs="Arial"/>
        </w:rPr>
        <w:t>a</w:t>
      </w:r>
      <w:r w:rsidRPr="009312F8">
        <w:rPr>
          <w:rFonts w:ascii="Arial" w:hAnsi="Arial" w:cs="Arial"/>
          <w:spacing w:val="-15"/>
        </w:rPr>
        <w:t xml:space="preserve"> </w:t>
      </w:r>
      <w:r w:rsidRPr="009312F8">
        <w:rPr>
          <w:rFonts w:ascii="Arial" w:hAnsi="Arial" w:cs="Arial"/>
        </w:rPr>
        <w:t>licitante</w:t>
      </w:r>
      <w:r w:rsidRPr="009312F8">
        <w:rPr>
          <w:rFonts w:ascii="Arial" w:hAnsi="Arial" w:cs="Arial"/>
          <w:spacing w:val="-10"/>
        </w:rPr>
        <w:t xml:space="preserve"> </w:t>
      </w:r>
      <w:r w:rsidRPr="009312F8">
        <w:rPr>
          <w:rFonts w:ascii="Arial" w:hAnsi="Arial" w:cs="Arial"/>
        </w:rPr>
        <w:t>atua</w:t>
      </w:r>
      <w:r w:rsidRPr="009312F8">
        <w:rPr>
          <w:rFonts w:ascii="Arial" w:hAnsi="Arial" w:cs="Arial"/>
          <w:spacing w:val="-12"/>
        </w:rPr>
        <w:t xml:space="preserve"> </w:t>
      </w:r>
      <w:r w:rsidRPr="009312F8">
        <w:rPr>
          <w:rFonts w:ascii="Arial" w:hAnsi="Arial" w:cs="Arial"/>
        </w:rPr>
        <w:t>em</w:t>
      </w:r>
      <w:r w:rsidRPr="009312F8">
        <w:rPr>
          <w:rFonts w:ascii="Arial" w:hAnsi="Arial" w:cs="Arial"/>
          <w:spacing w:val="-11"/>
        </w:rPr>
        <w:t xml:space="preserve"> </w:t>
      </w:r>
      <w:r w:rsidRPr="009312F8">
        <w:rPr>
          <w:rFonts w:ascii="Arial" w:hAnsi="Arial" w:cs="Arial"/>
        </w:rPr>
        <w:t>ramo</w:t>
      </w:r>
      <w:r w:rsidRPr="009312F8">
        <w:rPr>
          <w:rFonts w:ascii="Arial" w:hAnsi="Arial" w:cs="Arial"/>
          <w:spacing w:val="-58"/>
        </w:rPr>
        <w:t xml:space="preserve"> </w:t>
      </w:r>
      <w:r w:rsidRPr="009312F8">
        <w:rPr>
          <w:rFonts w:ascii="Arial" w:hAnsi="Arial" w:cs="Arial"/>
        </w:rPr>
        <w:t>pertinente</w:t>
      </w:r>
      <w:r w:rsidRPr="009312F8">
        <w:rPr>
          <w:rFonts w:ascii="Arial" w:hAnsi="Arial" w:cs="Arial"/>
          <w:spacing w:val="-3"/>
        </w:rPr>
        <w:t xml:space="preserve"> </w:t>
      </w:r>
      <w:r w:rsidRPr="009312F8">
        <w:rPr>
          <w:rFonts w:ascii="Arial" w:hAnsi="Arial" w:cs="Arial"/>
        </w:rPr>
        <w:t>ao objeto da</w:t>
      </w:r>
      <w:r w:rsidRPr="009312F8">
        <w:rPr>
          <w:rFonts w:ascii="Arial" w:hAnsi="Arial" w:cs="Arial"/>
          <w:spacing w:val="-2"/>
        </w:rPr>
        <w:t xml:space="preserve"> </w:t>
      </w:r>
      <w:r w:rsidRPr="009312F8">
        <w:rPr>
          <w:rFonts w:ascii="Arial" w:hAnsi="Arial" w:cs="Arial"/>
        </w:rPr>
        <w:t>presente</w:t>
      </w:r>
      <w:r w:rsidRPr="009312F8">
        <w:rPr>
          <w:rFonts w:ascii="Arial" w:hAnsi="Arial" w:cs="Arial"/>
          <w:spacing w:val="-2"/>
        </w:rPr>
        <w:t xml:space="preserve"> </w:t>
      </w:r>
      <w:r w:rsidRPr="009312F8">
        <w:rPr>
          <w:rFonts w:ascii="Arial" w:hAnsi="Arial" w:cs="Arial"/>
        </w:rPr>
        <w:t>licitação.</w:t>
      </w:r>
    </w:p>
    <w:p w14:paraId="5A5E921C" w14:textId="77777777" w:rsidR="004E03B5" w:rsidRPr="009312F8" w:rsidRDefault="004E03B5">
      <w:pPr>
        <w:pStyle w:val="Corpodetexto"/>
        <w:spacing w:before="10"/>
        <w:rPr>
          <w:rFonts w:ascii="Arial" w:hAnsi="Arial" w:cs="Arial"/>
          <w:sz w:val="21"/>
        </w:rPr>
      </w:pPr>
    </w:p>
    <w:p w14:paraId="79181BB4" w14:textId="77777777" w:rsidR="004E03B5" w:rsidRPr="009312F8" w:rsidRDefault="00DF7667" w:rsidP="0030029D">
      <w:pPr>
        <w:pStyle w:val="PargrafodaLista"/>
        <w:numPr>
          <w:ilvl w:val="1"/>
          <w:numId w:val="20"/>
        </w:numPr>
        <w:tabs>
          <w:tab w:val="left" w:pos="1047"/>
        </w:tabs>
        <w:ind w:right="208" w:firstLine="0"/>
        <w:rPr>
          <w:rFonts w:ascii="Arial" w:hAnsi="Arial" w:cs="Arial"/>
          <w:sz w:val="20"/>
        </w:rPr>
      </w:pPr>
      <w:r w:rsidRPr="009312F8">
        <w:rPr>
          <w:rFonts w:ascii="Arial" w:hAnsi="Arial" w:cs="Arial"/>
        </w:rPr>
        <w:t>Na fase de Habilitação, após ACEITA e comprovada a Documentação de Habilitação, o</w:t>
      </w:r>
      <w:r w:rsidRPr="009312F8">
        <w:rPr>
          <w:rFonts w:ascii="Arial" w:hAnsi="Arial" w:cs="Arial"/>
          <w:spacing w:val="1"/>
        </w:rPr>
        <w:t xml:space="preserve"> </w:t>
      </w:r>
      <w:r w:rsidRPr="009312F8">
        <w:rPr>
          <w:rFonts w:ascii="Arial" w:hAnsi="Arial" w:cs="Arial"/>
        </w:rPr>
        <w:t>Pregoeiro</w:t>
      </w:r>
      <w:r w:rsidRPr="009312F8">
        <w:rPr>
          <w:rFonts w:ascii="Arial" w:hAnsi="Arial" w:cs="Arial"/>
          <w:spacing w:val="-1"/>
        </w:rPr>
        <w:t xml:space="preserve"> </w:t>
      </w:r>
      <w:r w:rsidRPr="009312F8">
        <w:rPr>
          <w:rFonts w:ascii="Arial" w:hAnsi="Arial" w:cs="Arial"/>
        </w:rPr>
        <w:t>HABILITARÁ</w:t>
      </w:r>
      <w:r w:rsidRPr="009312F8">
        <w:rPr>
          <w:rFonts w:ascii="Arial" w:hAnsi="Arial" w:cs="Arial"/>
          <w:spacing w:val="-2"/>
        </w:rPr>
        <w:t xml:space="preserve"> </w:t>
      </w:r>
      <w:r w:rsidRPr="009312F8">
        <w:rPr>
          <w:rFonts w:ascii="Arial" w:hAnsi="Arial" w:cs="Arial"/>
        </w:rPr>
        <w:t>a</w:t>
      </w:r>
      <w:r w:rsidRPr="009312F8">
        <w:rPr>
          <w:rFonts w:ascii="Arial" w:hAnsi="Arial" w:cs="Arial"/>
          <w:spacing w:val="-1"/>
        </w:rPr>
        <w:t xml:space="preserve"> </w:t>
      </w:r>
      <w:r w:rsidRPr="009312F8">
        <w:rPr>
          <w:rFonts w:ascii="Arial" w:hAnsi="Arial" w:cs="Arial"/>
        </w:rPr>
        <w:t>licitante,</w:t>
      </w:r>
      <w:r w:rsidRPr="009312F8">
        <w:rPr>
          <w:rFonts w:ascii="Arial" w:hAnsi="Arial" w:cs="Arial"/>
          <w:spacing w:val="-1"/>
        </w:rPr>
        <w:t xml:space="preserve"> </w:t>
      </w:r>
      <w:r w:rsidRPr="009312F8">
        <w:rPr>
          <w:rFonts w:ascii="Arial" w:hAnsi="Arial" w:cs="Arial"/>
        </w:rPr>
        <w:t>em</w:t>
      </w:r>
      <w:r w:rsidRPr="009312F8">
        <w:rPr>
          <w:rFonts w:ascii="Arial" w:hAnsi="Arial" w:cs="Arial"/>
          <w:spacing w:val="-2"/>
        </w:rPr>
        <w:t xml:space="preserve"> </w:t>
      </w:r>
      <w:r w:rsidRPr="009312F8">
        <w:rPr>
          <w:rFonts w:ascii="Arial" w:hAnsi="Arial" w:cs="Arial"/>
        </w:rPr>
        <w:t>campo próprio</w:t>
      </w:r>
      <w:r w:rsidRPr="009312F8">
        <w:rPr>
          <w:rFonts w:ascii="Arial" w:hAnsi="Arial" w:cs="Arial"/>
          <w:spacing w:val="-1"/>
        </w:rPr>
        <w:t xml:space="preserve"> </w:t>
      </w:r>
      <w:r w:rsidRPr="009312F8">
        <w:rPr>
          <w:rFonts w:ascii="Arial" w:hAnsi="Arial" w:cs="Arial"/>
        </w:rPr>
        <w:t>do sistema</w:t>
      </w:r>
      <w:r w:rsidRPr="009312F8">
        <w:rPr>
          <w:rFonts w:ascii="Arial" w:hAnsi="Arial" w:cs="Arial"/>
          <w:spacing w:val="-3"/>
        </w:rPr>
        <w:t xml:space="preserve"> </w:t>
      </w:r>
      <w:r w:rsidRPr="009312F8">
        <w:rPr>
          <w:rFonts w:ascii="Arial" w:hAnsi="Arial" w:cs="Arial"/>
        </w:rPr>
        <w:t>eletrônico.</w:t>
      </w:r>
    </w:p>
    <w:p w14:paraId="2CEBB8EF" w14:textId="77777777" w:rsidR="004E03B5" w:rsidRPr="009312F8" w:rsidRDefault="00EB7B3B">
      <w:pPr>
        <w:pStyle w:val="Corpodetexto"/>
        <w:spacing w:before="1"/>
        <w:rPr>
          <w:rFonts w:ascii="Arial" w:hAnsi="Arial" w:cs="Arial"/>
          <w:sz w:val="20"/>
        </w:rPr>
      </w:pPr>
      <w:r w:rsidRPr="009312F8">
        <w:rPr>
          <w:rFonts w:ascii="Arial" w:hAnsi="Arial" w:cs="Arial"/>
          <w:noProof/>
          <w:lang w:val="pt-BR" w:eastAsia="pt-BR"/>
        </w:rPr>
        <mc:AlternateContent>
          <mc:Choice Requires="wps">
            <w:drawing>
              <wp:anchor distT="0" distB="0" distL="0" distR="0" simplePos="0" relativeHeight="487608320" behindDoc="1" locked="0" layoutInCell="1" allowOverlap="1" wp14:anchorId="1733F8C4" wp14:editId="3FDB2822">
                <wp:simplePos x="0" y="0"/>
                <wp:positionH relativeFrom="page">
                  <wp:posOffset>882650</wp:posOffset>
                </wp:positionH>
                <wp:positionV relativeFrom="paragraph">
                  <wp:posOffset>162560</wp:posOffset>
                </wp:positionV>
                <wp:extent cx="5977255" cy="161925"/>
                <wp:effectExtent l="0" t="0" r="0" b="0"/>
                <wp:wrapTopAndBottom/>
                <wp:docPr id="146"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EEA89A" w14:textId="77777777" w:rsidR="00BF4645" w:rsidRDefault="00BF4645">
                            <w:pPr>
                              <w:tabs>
                                <w:tab w:val="left" w:pos="736"/>
                              </w:tabs>
                              <w:spacing w:line="248" w:lineRule="exact"/>
                              <w:ind w:left="28"/>
                              <w:rPr>
                                <w:rFonts w:ascii="Arial" w:hAnsi="Arial"/>
                                <w:b/>
                              </w:rPr>
                            </w:pPr>
                            <w:r>
                              <w:rPr>
                                <w:rFonts w:ascii="Arial" w:hAnsi="Arial"/>
                                <w:b/>
                              </w:rPr>
                              <w:t>19.</w:t>
                            </w:r>
                            <w:r>
                              <w:rPr>
                                <w:rFonts w:ascii="Arial" w:hAnsi="Arial"/>
                                <w:b/>
                              </w:rPr>
                              <w:tab/>
                              <w:t>DAS</w:t>
                            </w:r>
                            <w:r>
                              <w:rPr>
                                <w:rFonts w:ascii="Arial" w:hAnsi="Arial"/>
                                <w:b/>
                                <w:spacing w:val="-4"/>
                              </w:rPr>
                              <w:t xml:space="preserve"> </w:t>
                            </w:r>
                            <w:r>
                              <w:rPr>
                                <w:rFonts w:ascii="Arial" w:hAnsi="Arial"/>
                                <w:b/>
                              </w:rPr>
                              <w:t>INTENÇÕES</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RECURSO</w:t>
                            </w:r>
                            <w:r>
                              <w:rPr>
                                <w:rFonts w:ascii="Arial" w:hAnsi="Arial"/>
                                <w:b/>
                                <w:spacing w:val="-2"/>
                              </w:rPr>
                              <w:t xml:space="preserve"> </w:t>
                            </w:r>
                            <w:r>
                              <w:rPr>
                                <w:rFonts w:ascii="Arial" w:hAnsi="Arial"/>
                                <w:b/>
                              </w:rPr>
                              <w:t>E</w:t>
                            </w:r>
                            <w:r>
                              <w:rPr>
                                <w:rFonts w:ascii="Arial" w:hAnsi="Arial"/>
                                <w:b/>
                                <w:spacing w:val="-1"/>
                              </w:rPr>
                              <w:t xml:space="preserve"> </w:t>
                            </w:r>
                            <w:r>
                              <w:rPr>
                                <w:rFonts w:ascii="Arial" w:hAnsi="Arial"/>
                                <w:b/>
                              </w:rPr>
                              <w:t>RECURSO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33F8C4" id="Text Box 124" o:spid="_x0000_s1044" type="#_x0000_t202" style="position:absolute;margin-left:69.5pt;margin-top:12.8pt;width:470.65pt;height:12.75pt;z-index:-157081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" fillcolor="#d9d9d9" stroked="f">
                <v:textbox inset="0,0,0,0">
                  <w:txbxContent>
                    <w:p w14:paraId="40EEA89A" w14:textId="77777777" w:rsidR="00BF4645" w:rsidRDefault="00BF4645">
                      <w:pPr>
                        <w:tabs>
                          <w:tab w:val="left" w:pos="736"/>
                        </w:tabs>
                        <w:spacing w:line="248" w:lineRule="exact"/>
                        <w:ind w:left="28"/>
                        <w:rPr>
                          <w:rFonts w:ascii="Arial" w:hAnsi="Arial"/>
                          <w:b/>
                        </w:rPr>
                      </w:pPr>
                      <w:r>
                        <w:rPr>
                          <w:rFonts w:ascii="Arial" w:hAnsi="Arial"/>
                          <w:b/>
                        </w:rPr>
                        <w:t>19.</w:t>
                      </w:r>
                      <w:r>
                        <w:rPr>
                          <w:rFonts w:ascii="Arial" w:hAnsi="Arial"/>
                          <w:b/>
                        </w:rPr>
                        <w:tab/>
                        <w:t>DAS</w:t>
                      </w:r>
                      <w:r>
                        <w:rPr>
                          <w:rFonts w:ascii="Arial" w:hAnsi="Arial"/>
                          <w:b/>
                          <w:spacing w:val="-4"/>
                        </w:rPr>
                        <w:t xml:space="preserve"> </w:t>
                      </w:r>
                      <w:r>
                        <w:rPr>
                          <w:rFonts w:ascii="Arial" w:hAnsi="Arial"/>
                          <w:b/>
                        </w:rPr>
                        <w:t>INTENÇÕES</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RECURSO</w:t>
                      </w:r>
                      <w:r>
                        <w:rPr>
                          <w:rFonts w:ascii="Arial" w:hAnsi="Arial"/>
                          <w:b/>
                          <w:spacing w:val="-2"/>
                        </w:rPr>
                        <w:t xml:space="preserve"> </w:t>
                      </w:r>
                      <w:r>
                        <w:rPr>
                          <w:rFonts w:ascii="Arial" w:hAnsi="Arial"/>
                          <w:b/>
                        </w:rPr>
                        <w:t>E</w:t>
                      </w:r>
                      <w:r>
                        <w:rPr>
                          <w:rFonts w:ascii="Arial" w:hAnsi="Arial"/>
                          <w:b/>
                          <w:spacing w:val="-1"/>
                        </w:rPr>
                        <w:t xml:space="preserve"> </w:t>
                      </w:r>
                      <w:r>
                        <w:rPr>
                          <w:rFonts w:ascii="Arial" w:hAnsi="Arial"/>
                          <w:b/>
                        </w:rPr>
                        <w:t>RECURSO</w:t>
                      </w:r>
                    </w:p>
                  </w:txbxContent>
                </v:textbox>
                <w10:wrap type="topAndBottom" anchorx="page"/>
              </v:shape>
            </w:pict>
          </mc:Fallback>
        </mc:AlternateContent>
      </w:r>
    </w:p>
    <w:p w14:paraId="6A227C11" w14:textId="77777777" w:rsidR="004E03B5" w:rsidRPr="009312F8" w:rsidRDefault="004E03B5">
      <w:pPr>
        <w:pStyle w:val="Corpodetexto"/>
        <w:spacing w:before="3"/>
        <w:rPr>
          <w:rFonts w:ascii="Arial" w:hAnsi="Arial" w:cs="Arial"/>
          <w:sz w:val="12"/>
        </w:rPr>
      </w:pPr>
    </w:p>
    <w:p w14:paraId="47FE90CF" w14:textId="2402B006" w:rsidR="004E03B5" w:rsidRPr="009312F8" w:rsidRDefault="00733B31" w:rsidP="0030029D">
      <w:pPr>
        <w:pStyle w:val="PargrafodaLista"/>
        <w:numPr>
          <w:ilvl w:val="1"/>
          <w:numId w:val="18"/>
        </w:numPr>
        <w:tabs>
          <w:tab w:val="left" w:pos="1047"/>
        </w:tabs>
        <w:spacing w:before="93" w:line="276" w:lineRule="auto"/>
        <w:ind w:right="210" w:firstLine="0"/>
        <w:rPr>
          <w:rFonts w:ascii="Arial" w:hAnsi="Arial" w:cs="Arial"/>
        </w:rPr>
      </w:pPr>
      <w:r>
        <w:rPr>
          <w:rFonts w:ascii="Arial" w:hAnsi="Arial" w:cs="Arial"/>
        </w:rPr>
        <w:t xml:space="preserve"> </w:t>
      </w:r>
      <w:r w:rsidRPr="00733B31">
        <w:rPr>
          <w:rFonts w:ascii="Arial" w:hAnsi="Arial" w:cs="Arial"/>
        </w:rPr>
        <w:t>A interposição de recursos referentes ao julgamento das propostas, à habilitação ou inabilitação de licitantes, bem como à anulação ou revogação da licitação, observará o disposto no art. 165 da Lei nº 14.133/2021, sendo processada por meio do sistema eletrônico.</w:t>
      </w:r>
    </w:p>
    <w:p w14:paraId="0C063FFA" w14:textId="77777777" w:rsidR="004E03B5" w:rsidRPr="009312F8" w:rsidRDefault="004E03B5">
      <w:pPr>
        <w:pStyle w:val="Corpodetexto"/>
        <w:spacing w:before="4"/>
        <w:rPr>
          <w:rFonts w:ascii="Arial" w:hAnsi="Arial" w:cs="Arial"/>
          <w:sz w:val="25"/>
        </w:rPr>
      </w:pPr>
    </w:p>
    <w:p w14:paraId="66D10713" w14:textId="0C080E91" w:rsidR="004E03B5" w:rsidRPr="009312F8" w:rsidRDefault="00733B31" w:rsidP="0030029D">
      <w:pPr>
        <w:pStyle w:val="PargrafodaLista"/>
        <w:numPr>
          <w:ilvl w:val="1"/>
          <w:numId w:val="18"/>
        </w:numPr>
        <w:tabs>
          <w:tab w:val="left" w:pos="1047"/>
        </w:tabs>
        <w:spacing w:line="276" w:lineRule="auto"/>
        <w:ind w:right="209" w:firstLine="0"/>
        <w:rPr>
          <w:rFonts w:ascii="Arial" w:hAnsi="Arial" w:cs="Arial"/>
        </w:rPr>
      </w:pPr>
      <w:r>
        <w:rPr>
          <w:rFonts w:ascii="Arial" w:hAnsi="Arial" w:cs="Arial"/>
        </w:rPr>
        <w:t xml:space="preserve"> </w:t>
      </w:r>
      <w:r w:rsidRPr="00733B31">
        <w:rPr>
          <w:rFonts w:ascii="Arial" w:hAnsi="Arial" w:cs="Arial"/>
        </w:rPr>
        <w:t>A manifestação de intenção de recurso será realizada na forma e nos momentos estabelecidos pelo sistema eletrônico e pelo edital, em conformidade com o art. 165 da Lei nº 14.133/2021.</w:t>
      </w:r>
    </w:p>
    <w:p w14:paraId="7C095903" w14:textId="77777777" w:rsidR="004E03B5" w:rsidRPr="009312F8" w:rsidRDefault="004E03B5">
      <w:pPr>
        <w:pStyle w:val="Corpodetexto"/>
        <w:rPr>
          <w:rFonts w:ascii="Arial" w:hAnsi="Arial" w:cs="Arial"/>
          <w:sz w:val="24"/>
        </w:rPr>
      </w:pPr>
    </w:p>
    <w:p w14:paraId="0DA8C4A0" w14:textId="77777777" w:rsidR="004E03B5" w:rsidRPr="009312F8" w:rsidRDefault="004E03B5">
      <w:pPr>
        <w:pStyle w:val="Corpodetexto"/>
        <w:spacing w:before="1"/>
        <w:rPr>
          <w:rFonts w:ascii="Arial" w:hAnsi="Arial" w:cs="Arial"/>
          <w:sz w:val="23"/>
        </w:rPr>
      </w:pPr>
    </w:p>
    <w:p w14:paraId="1E8BDD68" w14:textId="77777777" w:rsidR="004E03B5" w:rsidRPr="009312F8" w:rsidRDefault="00DF7667" w:rsidP="0030029D">
      <w:pPr>
        <w:pStyle w:val="Ttulo3"/>
        <w:numPr>
          <w:ilvl w:val="1"/>
          <w:numId w:val="18"/>
        </w:numPr>
        <w:tabs>
          <w:tab w:val="left" w:pos="1047"/>
        </w:tabs>
        <w:spacing w:before="1"/>
        <w:ind w:left="1046" w:hanging="709"/>
        <w:jc w:val="both"/>
      </w:pPr>
      <w:r w:rsidRPr="009312F8">
        <w:t>Da intenção</w:t>
      </w:r>
      <w:r w:rsidRPr="009312F8">
        <w:rPr>
          <w:spacing w:val="-4"/>
        </w:rPr>
        <w:t xml:space="preserve"> </w:t>
      </w:r>
      <w:r w:rsidRPr="009312F8">
        <w:t>de</w:t>
      </w:r>
      <w:r w:rsidRPr="009312F8">
        <w:rPr>
          <w:spacing w:val="-2"/>
        </w:rPr>
        <w:t xml:space="preserve"> </w:t>
      </w:r>
      <w:r w:rsidRPr="009312F8">
        <w:t>recorrer</w:t>
      </w:r>
      <w:r w:rsidRPr="009312F8">
        <w:rPr>
          <w:spacing w:val="1"/>
        </w:rPr>
        <w:t xml:space="preserve"> </w:t>
      </w:r>
      <w:r w:rsidRPr="009312F8">
        <w:t>e prazo para</w:t>
      </w:r>
      <w:r w:rsidRPr="009312F8">
        <w:rPr>
          <w:spacing w:val="-2"/>
        </w:rPr>
        <w:t xml:space="preserve"> </w:t>
      </w:r>
      <w:r w:rsidRPr="009312F8">
        <w:t>recurso.</w:t>
      </w:r>
    </w:p>
    <w:p w14:paraId="76B9A9DB" w14:textId="77777777" w:rsidR="004E03B5" w:rsidRPr="009312F8" w:rsidRDefault="004E03B5">
      <w:pPr>
        <w:pStyle w:val="Corpodetexto"/>
        <w:spacing w:before="8"/>
        <w:rPr>
          <w:rFonts w:ascii="Arial" w:hAnsi="Arial" w:cs="Arial"/>
          <w:b/>
          <w:sz w:val="28"/>
        </w:rPr>
      </w:pPr>
    </w:p>
    <w:p w14:paraId="4BB636E9" w14:textId="4DECFEC9" w:rsidR="004E03B5" w:rsidRPr="009312F8" w:rsidRDefault="00DF7667">
      <w:pPr>
        <w:spacing w:line="276" w:lineRule="auto"/>
        <w:ind w:left="338" w:right="210"/>
        <w:jc w:val="both"/>
        <w:rPr>
          <w:rFonts w:ascii="Arial" w:hAnsi="Arial" w:cs="Arial"/>
          <w:b/>
        </w:rPr>
      </w:pPr>
      <w:r w:rsidRPr="009312F8">
        <w:rPr>
          <w:rFonts w:ascii="Arial" w:hAnsi="Arial" w:cs="Arial"/>
          <w:b/>
        </w:rPr>
        <w:t xml:space="preserve">Art.40. </w:t>
      </w:r>
      <w:r w:rsidR="00733B31">
        <w:rPr>
          <w:rFonts w:ascii="Arial" w:hAnsi="Arial" w:cs="Arial"/>
        </w:rPr>
        <w:t xml:space="preserve"> </w:t>
      </w:r>
      <w:r w:rsidR="00733B31" w:rsidRPr="00733B31">
        <w:rPr>
          <w:rFonts w:ascii="Arial" w:hAnsi="Arial" w:cs="Arial"/>
        </w:rPr>
        <w:t xml:space="preserve">Qualquer licitante poderá, durante o prazo estabelecido no sistema eletrônico, </w:t>
      </w:r>
      <w:r w:rsidR="00733B31" w:rsidRPr="00733B31">
        <w:rPr>
          <w:rFonts w:ascii="Arial" w:hAnsi="Arial" w:cs="Arial"/>
          <w:b/>
          <w:bCs/>
        </w:rPr>
        <w:t>não inferior a 10 (dez) minutos</w:t>
      </w:r>
      <w:r w:rsidR="00733B31" w:rsidRPr="00733B31">
        <w:rPr>
          <w:rFonts w:ascii="Arial" w:hAnsi="Arial" w:cs="Arial"/>
        </w:rPr>
        <w:t xml:space="preserve">, </w:t>
      </w:r>
      <w:r w:rsidR="00733B31" w:rsidRPr="00733B31">
        <w:rPr>
          <w:rFonts w:ascii="Arial" w:hAnsi="Arial" w:cs="Arial"/>
          <w:b/>
          <w:bCs/>
        </w:rPr>
        <w:t>manifestar imediata intenção de recorrer</w:t>
      </w:r>
      <w:r w:rsidR="00733B31" w:rsidRPr="00733B31">
        <w:rPr>
          <w:rFonts w:ascii="Arial" w:hAnsi="Arial" w:cs="Arial"/>
        </w:rPr>
        <w:t>, em campo próprio do sistema, após o julgamento das propostas e do ato de habilitação ou inabilitação, sob pena de preclusão, nos termos do art. 165 da Lei nº 14.133/2021.</w:t>
      </w:r>
    </w:p>
    <w:p w14:paraId="28656854" w14:textId="77777777" w:rsidR="004E03B5" w:rsidRPr="009312F8" w:rsidRDefault="004E03B5">
      <w:pPr>
        <w:pStyle w:val="Corpodetexto"/>
        <w:spacing w:before="2"/>
        <w:rPr>
          <w:rFonts w:ascii="Arial" w:hAnsi="Arial" w:cs="Arial"/>
          <w:b/>
          <w:sz w:val="25"/>
        </w:rPr>
      </w:pPr>
    </w:p>
    <w:p w14:paraId="32FB9481" w14:textId="14CAEFE4" w:rsidR="004E03B5" w:rsidRDefault="00DF7667" w:rsidP="00AF7033">
      <w:pPr>
        <w:pStyle w:val="Ttulo3"/>
        <w:spacing w:before="1"/>
        <w:ind w:left="338"/>
        <w:jc w:val="both"/>
        <w:rPr>
          <w:sz w:val="17"/>
        </w:rPr>
      </w:pPr>
      <w:r w:rsidRPr="009312F8">
        <w:t>§</w:t>
      </w:r>
      <w:r w:rsidRPr="009312F8">
        <w:rPr>
          <w:spacing w:val="-1"/>
        </w:rPr>
        <w:t xml:space="preserve"> </w:t>
      </w:r>
      <w:r w:rsidRPr="009312F8">
        <w:t xml:space="preserve">1º </w:t>
      </w:r>
      <w:r w:rsidR="00733B31" w:rsidRPr="00733B31">
        <w:rPr>
          <w:b w:val="0"/>
        </w:rPr>
        <w:t>As razões recursais deverão ser apresentadas em campo próprio no sistema eletrônico, no prazo de 3 (três) dias úteis, nos termos do art. 165 da Lei nº 14.133/2021. O prazo será contado da data de intimação ou da lavratura da ata de habilitação ou inabilitação, ou, na hipótese de inversão de fases prevista no §1º do art. 17 da Lei nº 14.133/2021, da data de intimação da ata de julgamento.</w:t>
      </w:r>
    </w:p>
    <w:p w14:paraId="787CF266" w14:textId="7D88AEA6" w:rsidR="004E03B5" w:rsidRPr="00393515" w:rsidRDefault="00DF7667">
      <w:pPr>
        <w:pStyle w:val="Corpodetexto"/>
        <w:spacing w:before="94" w:line="276" w:lineRule="auto"/>
        <w:ind w:left="338" w:right="206"/>
        <w:jc w:val="both"/>
        <w:rPr>
          <w:rFonts w:ascii="Arial" w:hAnsi="Arial" w:cs="Arial"/>
          <w:b/>
        </w:rPr>
      </w:pPr>
      <w:r w:rsidRPr="00393515">
        <w:rPr>
          <w:rFonts w:ascii="Arial" w:hAnsi="Arial" w:cs="Arial"/>
          <w:b/>
        </w:rPr>
        <w:t xml:space="preserve">§ 2º </w:t>
      </w:r>
      <w:r w:rsidRPr="00393515">
        <w:rPr>
          <w:rFonts w:ascii="Arial" w:hAnsi="Arial" w:cs="Arial"/>
        </w:rPr>
        <w:t>Os demais licitantes ficarão intimados para, se desejarem, apresentar suas contrarrazões,</w:t>
      </w:r>
      <w:r w:rsidRPr="00393515">
        <w:rPr>
          <w:rFonts w:ascii="Arial" w:hAnsi="Arial" w:cs="Arial"/>
          <w:spacing w:val="1"/>
        </w:rPr>
        <w:t xml:space="preserve"> </w:t>
      </w:r>
      <w:r w:rsidRPr="00393515">
        <w:rPr>
          <w:rFonts w:ascii="Arial" w:hAnsi="Arial" w:cs="Arial"/>
        </w:rPr>
        <w:t>no prazo de três dias úteis, contando da data de intimação pessoal ou de divulgação da</w:t>
      </w:r>
      <w:r w:rsidRPr="00393515">
        <w:rPr>
          <w:rFonts w:ascii="Arial" w:hAnsi="Arial" w:cs="Arial"/>
          <w:spacing w:val="1"/>
        </w:rPr>
        <w:t xml:space="preserve"> </w:t>
      </w:r>
      <w:r w:rsidRPr="00393515">
        <w:rPr>
          <w:rFonts w:ascii="Arial" w:hAnsi="Arial" w:cs="Arial"/>
        </w:rPr>
        <w:t>interposição</w:t>
      </w:r>
      <w:r w:rsidRPr="00393515">
        <w:rPr>
          <w:rFonts w:ascii="Arial" w:hAnsi="Arial" w:cs="Arial"/>
          <w:spacing w:val="-1"/>
        </w:rPr>
        <w:t xml:space="preserve"> </w:t>
      </w:r>
      <w:r w:rsidRPr="00393515">
        <w:rPr>
          <w:rFonts w:ascii="Arial" w:hAnsi="Arial" w:cs="Arial"/>
        </w:rPr>
        <w:t>de</w:t>
      </w:r>
      <w:r w:rsidRPr="00393515">
        <w:rPr>
          <w:rFonts w:ascii="Arial" w:hAnsi="Arial" w:cs="Arial"/>
          <w:spacing w:val="-2"/>
        </w:rPr>
        <w:t xml:space="preserve"> </w:t>
      </w:r>
      <w:r w:rsidRPr="00393515">
        <w:rPr>
          <w:rFonts w:ascii="Arial" w:hAnsi="Arial" w:cs="Arial"/>
        </w:rPr>
        <w:t>recurso.</w:t>
      </w:r>
      <w:r w:rsidRPr="00393515">
        <w:rPr>
          <w:rFonts w:ascii="Arial" w:hAnsi="Arial" w:cs="Arial"/>
          <w:spacing w:val="1"/>
        </w:rPr>
        <w:t xml:space="preserve"> </w:t>
      </w:r>
    </w:p>
    <w:p w14:paraId="6C6C3594" w14:textId="77777777" w:rsidR="004E03B5" w:rsidRPr="00393515" w:rsidRDefault="00DF7667" w:rsidP="0030029D">
      <w:pPr>
        <w:pStyle w:val="PargrafodaLista"/>
        <w:numPr>
          <w:ilvl w:val="1"/>
          <w:numId w:val="18"/>
        </w:numPr>
        <w:tabs>
          <w:tab w:val="left" w:pos="1047"/>
        </w:tabs>
        <w:spacing w:before="1" w:line="276" w:lineRule="auto"/>
        <w:ind w:right="206" w:firstLine="0"/>
        <w:rPr>
          <w:rFonts w:ascii="Arial" w:hAnsi="Arial" w:cs="Arial"/>
        </w:rPr>
      </w:pPr>
      <w:r w:rsidRPr="00393515">
        <w:rPr>
          <w:rFonts w:ascii="Arial" w:hAnsi="Arial" w:cs="Arial"/>
        </w:rPr>
        <w:t xml:space="preserve">A intenção de recurso deverá se </w:t>
      </w:r>
      <w:r w:rsidRPr="00393515">
        <w:rPr>
          <w:rFonts w:ascii="Arial" w:hAnsi="Arial" w:cs="Arial"/>
          <w:b/>
        </w:rPr>
        <w:t>manifestada</w:t>
      </w:r>
      <w:r w:rsidRPr="00393515">
        <w:rPr>
          <w:rFonts w:ascii="Arial" w:hAnsi="Arial" w:cs="Arial"/>
        </w:rPr>
        <w:t xml:space="preserve">, sob pena de preclusão, </w:t>
      </w:r>
      <w:r w:rsidRPr="00393515">
        <w:rPr>
          <w:rFonts w:ascii="Arial" w:hAnsi="Arial" w:cs="Arial"/>
          <w:b/>
        </w:rPr>
        <w:t>exclusivamente</w:t>
      </w:r>
      <w:r w:rsidRPr="00393515">
        <w:rPr>
          <w:rFonts w:ascii="Arial" w:hAnsi="Arial" w:cs="Arial"/>
          <w:b/>
          <w:spacing w:val="-59"/>
        </w:rPr>
        <w:t xml:space="preserve"> </w:t>
      </w:r>
      <w:r w:rsidRPr="00393515">
        <w:rPr>
          <w:rFonts w:ascii="Arial" w:hAnsi="Arial" w:cs="Arial"/>
          <w:b/>
        </w:rPr>
        <w:t>por meio eletrônico</w:t>
      </w:r>
      <w:r w:rsidRPr="00393515">
        <w:rPr>
          <w:rFonts w:ascii="Arial" w:hAnsi="Arial" w:cs="Arial"/>
        </w:rPr>
        <w:t>,</w:t>
      </w:r>
      <w:r w:rsidRPr="00393515">
        <w:rPr>
          <w:rFonts w:ascii="Arial" w:hAnsi="Arial" w:cs="Arial"/>
          <w:spacing w:val="2"/>
        </w:rPr>
        <w:t xml:space="preserve"> </w:t>
      </w:r>
      <w:r w:rsidRPr="00393515">
        <w:rPr>
          <w:rFonts w:ascii="Arial" w:hAnsi="Arial" w:cs="Arial"/>
        </w:rPr>
        <w:t>em</w:t>
      </w:r>
      <w:r w:rsidRPr="00393515">
        <w:rPr>
          <w:rFonts w:ascii="Arial" w:hAnsi="Arial" w:cs="Arial"/>
          <w:spacing w:val="1"/>
        </w:rPr>
        <w:t xml:space="preserve"> </w:t>
      </w:r>
      <w:r w:rsidRPr="00393515">
        <w:rPr>
          <w:rFonts w:ascii="Arial" w:hAnsi="Arial" w:cs="Arial"/>
        </w:rPr>
        <w:t>campo</w:t>
      </w:r>
      <w:r w:rsidRPr="00393515">
        <w:rPr>
          <w:rFonts w:ascii="Arial" w:hAnsi="Arial" w:cs="Arial"/>
          <w:spacing w:val="-2"/>
        </w:rPr>
        <w:t xml:space="preserve"> </w:t>
      </w:r>
      <w:r w:rsidRPr="00393515">
        <w:rPr>
          <w:rFonts w:ascii="Arial" w:hAnsi="Arial" w:cs="Arial"/>
        </w:rPr>
        <w:t>próprio</w:t>
      </w:r>
      <w:r w:rsidRPr="00393515">
        <w:rPr>
          <w:rFonts w:ascii="Arial" w:hAnsi="Arial" w:cs="Arial"/>
          <w:spacing w:val="-1"/>
        </w:rPr>
        <w:t xml:space="preserve"> </w:t>
      </w:r>
      <w:r w:rsidRPr="00393515">
        <w:rPr>
          <w:rFonts w:ascii="Arial" w:hAnsi="Arial" w:cs="Arial"/>
        </w:rPr>
        <w:t>do sistema.</w:t>
      </w:r>
    </w:p>
    <w:p w14:paraId="0E5058CB" w14:textId="77777777" w:rsidR="004E03B5" w:rsidRPr="00393515" w:rsidRDefault="004E03B5">
      <w:pPr>
        <w:pStyle w:val="Corpodetexto"/>
        <w:spacing w:before="2"/>
        <w:rPr>
          <w:rFonts w:ascii="Arial" w:hAnsi="Arial" w:cs="Arial"/>
        </w:rPr>
      </w:pPr>
    </w:p>
    <w:p w14:paraId="3B6B181F" w14:textId="77777777" w:rsidR="004E03B5" w:rsidRPr="00393515" w:rsidRDefault="00DF7667" w:rsidP="0030029D">
      <w:pPr>
        <w:pStyle w:val="PargrafodaLista"/>
        <w:numPr>
          <w:ilvl w:val="1"/>
          <w:numId w:val="18"/>
        </w:numPr>
        <w:tabs>
          <w:tab w:val="left" w:pos="1047"/>
        </w:tabs>
        <w:spacing w:line="276" w:lineRule="auto"/>
        <w:ind w:right="208" w:firstLine="0"/>
        <w:rPr>
          <w:rFonts w:ascii="Arial" w:hAnsi="Arial" w:cs="Arial"/>
        </w:rPr>
      </w:pPr>
      <w:r w:rsidRPr="00393515">
        <w:rPr>
          <w:rFonts w:ascii="Arial" w:hAnsi="Arial" w:cs="Arial"/>
        </w:rPr>
        <w:t>Após o termino do julgamento das propostas e do ato de habilitação ou inabilitação, o</w:t>
      </w:r>
      <w:r w:rsidRPr="00393515">
        <w:rPr>
          <w:rFonts w:ascii="Arial" w:hAnsi="Arial" w:cs="Arial"/>
          <w:spacing w:val="1"/>
        </w:rPr>
        <w:t xml:space="preserve"> </w:t>
      </w:r>
      <w:r w:rsidRPr="00393515">
        <w:rPr>
          <w:rFonts w:ascii="Arial" w:hAnsi="Arial" w:cs="Arial"/>
        </w:rPr>
        <w:t>pregoeiro</w:t>
      </w:r>
      <w:r w:rsidRPr="00393515">
        <w:rPr>
          <w:rFonts w:ascii="Arial" w:hAnsi="Arial" w:cs="Arial"/>
          <w:spacing w:val="1"/>
        </w:rPr>
        <w:t xml:space="preserve"> </w:t>
      </w:r>
      <w:r w:rsidRPr="00393515">
        <w:rPr>
          <w:rFonts w:ascii="Arial" w:hAnsi="Arial" w:cs="Arial"/>
        </w:rPr>
        <w:t>oportunizará</w:t>
      </w:r>
      <w:r w:rsidRPr="00393515">
        <w:rPr>
          <w:rFonts w:ascii="Arial" w:hAnsi="Arial" w:cs="Arial"/>
          <w:spacing w:val="1"/>
        </w:rPr>
        <w:t xml:space="preserve"> </w:t>
      </w:r>
      <w:r w:rsidRPr="00393515">
        <w:rPr>
          <w:rFonts w:ascii="Arial" w:hAnsi="Arial" w:cs="Arial"/>
        </w:rPr>
        <w:t>ás</w:t>
      </w:r>
      <w:r w:rsidRPr="00393515">
        <w:rPr>
          <w:rFonts w:ascii="Arial" w:hAnsi="Arial" w:cs="Arial"/>
          <w:spacing w:val="1"/>
        </w:rPr>
        <w:t xml:space="preserve"> </w:t>
      </w:r>
      <w:r w:rsidRPr="00393515">
        <w:rPr>
          <w:rFonts w:ascii="Arial" w:hAnsi="Arial" w:cs="Arial"/>
        </w:rPr>
        <w:t>licitantes,</w:t>
      </w:r>
      <w:r w:rsidRPr="00393515">
        <w:rPr>
          <w:rFonts w:ascii="Arial" w:hAnsi="Arial" w:cs="Arial"/>
          <w:spacing w:val="1"/>
        </w:rPr>
        <w:t xml:space="preserve"> </w:t>
      </w:r>
      <w:r w:rsidRPr="00393515">
        <w:rPr>
          <w:rFonts w:ascii="Arial" w:hAnsi="Arial" w:cs="Arial"/>
        </w:rPr>
        <w:t>manifestarem</w:t>
      </w:r>
      <w:r w:rsidRPr="00393515">
        <w:rPr>
          <w:rFonts w:ascii="Arial" w:hAnsi="Arial" w:cs="Arial"/>
          <w:spacing w:val="1"/>
        </w:rPr>
        <w:t xml:space="preserve"> </w:t>
      </w:r>
      <w:r w:rsidRPr="00393515">
        <w:rPr>
          <w:rFonts w:ascii="Arial" w:hAnsi="Arial" w:cs="Arial"/>
        </w:rPr>
        <w:t>motivadamente</w:t>
      </w:r>
      <w:r w:rsidRPr="00393515">
        <w:rPr>
          <w:rFonts w:ascii="Arial" w:hAnsi="Arial" w:cs="Arial"/>
          <w:spacing w:val="1"/>
        </w:rPr>
        <w:t xml:space="preserve"> </w:t>
      </w:r>
      <w:r w:rsidRPr="00393515">
        <w:rPr>
          <w:rFonts w:ascii="Arial" w:hAnsi="Arial" w:cs="Arial"/>
        </w:rPr>
        <w:t>a</w:t>
      </w:r>
      <w:r w:rsidRPr="00393515">
        <w:rPr>
          <w:rFonts w:ascii="Arial" w:hAnsi="Arial" w:cs="Arial"/>
          <w:spacing w:val="1"/>
        </w:rPr>
        <w:t xml:space="preserve"> </w:t>
      </w:r>
      <w:r w:rsidRPr="00393515">
        <w:rPr>
          <w:rFonts w:ascii="Arial" w:hAnsi="Arial" w:cs="Arial"/>
        </w:rPr>
        <w:t>eventual</w:t>
      </w:r>
      <w:r w:rsidRPr="00393515">
        <w:rPr>
          <w:rFonts w:ascii="Arial" w:hAnsi="Arial" w:cs="Arial"/>
          <w:spacing w:val="1"/>
        </w:rPr>
        <w:t xml:space="preserve"> </w:t>
      </w:r>
      <w:r w:rsidRPr="00393515">
        <w:rPr>
          <w:rFonts w:ascii="Arial" w:hAnsi="Arial" w:cs="Arial"/>
        </w:rPr>
        <w:t>intenção</w:t>
      </w:r>
      <w:r w:rsidRPr="00393515">
        <w:rPr>
          <w:rFonts w:ascii="Arial" w:hAnsi="Arial" w:cs="Arial"/>
          <w:spacing w:val="1"/>
        </w:rPr>
        <w:t xml:space="preserve"> </w:t>
      </w:r>
      <w:r w:rsidRPr="00393515">
        <w:rPr>
          <w:rFonts w:ascii="Arial" w:hAnsi="Arial" w:cs="Arial"/>
        </w:rPr>
        <w:t>de</w:t>
      </w:r>
      <w:r w:rsidRPr="00393515">
        <w:rPr>
          <w:rFonts w:ascii="Arial" w:hAnsi="Arial" w:cs="Arial"/>
          <w:spacing w:val="1"/>
        </w:rPr>
        <w:t xml:space="preserve"> </w:t>
      </w:r>
      <w:r w:rsidRPr="00393515">
        <w:rPr>
          <w:rFonts w:ascii="Arial" w:hAnsi="Arial" w:cs="Arial"/>
        </w:rPr>
        <w:t>interpor</w:t>
      </w:r>
      <w:r w:rsidRPr="00393515">
        <w:rPr>
          <w:rFonts w:ascii="Arial" w:hAnsi="Arial" w:cs="Arial"/>
          <w:spacing w:val="-2"/>
        </w:rPr>
        <w:t xml:space="preserve"> </w:t>
      </w:r>
      <w:r w:rsidRPr="00393515">
        <w:rPr>
          <w:rFonts w:ascii="Arial" w:hAnsi="Arial" w:cs="Arial"/>
        </w:rPr>
        <w:t>recurso,</w:t>
      </w:r>
      <w:r w:rsidRPr="00393515">
        <w:rPr>
          <w:rFonts w:ascii="Arial" w:hAnsi="Arial" w:cs="Arial"/>
          <w:spacing w:val="1"/>
        </w:rPr>
        <w:t xml:space="preserve"> </w:t>
      </w:r>
      <w:r w:rsidRPr="00393515">
        <w:rPr>
          <w:rFonts w:ascii="Arial" w:hAnsi="Arial" w:cs="Arial"/>
        </w:rPr>
        <w:t>concedendo o</w:t>
      </w:r>
      <w:r w:rsidRPr="00393515">
        <w:rPr>
          <w:rFonts w:ascii="Arial" w:hAnsi="Arial" w:cs="Arial"/>
          <w:spacing w:val="-1"/>
        </w:rPr>
        <w:t xml:space="preserve"> </w:t>
      </w:r>
      <w:r w:rsidRPr="00393515">
        <w:rPr>
          <w:rFonts w:ascii="Arial" w:hAnsi="Arial" w:cs="Arial"/>
        </w:rPr>
        <w:t>prazo</w:t>
      </w:r>
      <w:r w:rsidRPr="00393515">
        <w:rPr>
          <w:rFonts w:ascii="Arial" w:hAnsi="Arial" w:cs="Arial"/>
          <w:spacing w:val="-1"/>
        </w:rPr>
        <w:t xml:space="preserve"> </w:t>
      </w:r>
      <w:r w:rsidRPr="00393515">
        <w:rPr>
          <w:rFonts w:ascii="Arial" w:hAnsi="Arial" w:cs="Arial"/>
        </w:rPr>
        <w:t>de 03</w:t>
      </w:r>
      <w:r w:rsidRPr="00393515">
        <w:rPr>
          <w:rFonts w:ascii="Arial" w:hAnsi="Arial" w:cs="Arial"/>
          <w:spacing w:val="-3"/>
        </w:rPr>
        <w:t xml:space="preserve"> </w:t>
      </w:r>
      <w:r w:rsidRPr="00393515">
        <w:rPr>
          <w:rFonts w:ascii="Arial" w:hAnsi="Arial" w:cs="Arial"/>
        </w:rPr>
        <w:t>(três)</w:t>
      </w:r>
      <w:r w:rsidRPr="00393515">
        <w:rPr>
          <w:rFonts w:ascii="Arial" w:hAnsi="Arial" w:cs="Arial"/>
          <w:spacing w:val="4"/>
        </w:rPr>
        <w:t xml:space="preserve"> </w:t>
      </w:r>
      <w:r w:rsidRPr="00393515">
        <w:rPr>
          <w:rFonts w:ascii="Arial" w:hAnsi="Arial" w:cs="Arial"/>
        </w:rPr>
        <w:t>dias para</w:t>
      </w:r>
      <w:r w:rsidRPr="00393515">
        <w:rPr>
          <w:rFonts w:ascii="Arial" w:hAnsi="Arial" w:cs="Arial"/>
          <w:spacing w:val="-1"/>
        </w:rPr>
        <w:t xml:space="preserve"> </w:t>
      </w:r>
      <w:r w:rsidRPr="00393515">
        <w:rPr>
          <w:rFonts w:ascii="Arial" w:hAnsi="Arial" w:cs="Arial"/>
        </w:rPr>
        <w:t>apresentação</w:t>
      </w:r>
      <w:r w:rsidRPr="00393515">
        <w:rPr>
          <w:rFonts w:ascii="Arial" w:hAnsi="Arial" w:cs="Arial"/>
          <w:spacing w:val="-3"/>
        </w:rPr>
        <w:t xml:space="preserve"> </w:t>
      </w:r>
      <w:r w:rsidRPr="00393515">
        <w:rPr>
          <w:rFonts w:ascii="Arial" w:hAnsi="Arial" w:cs="Arial"/>
        </w:rPr>
        <w:t>das</w:t>
      </w:r>
      <w:r w:rsidRPr="00393515">
        <w:rPr>
          <w:rFonts w:ascii="Arial" w:hAnsi="Arial" w:cs="Arial"/>
          <w:spacing w:val="-2"/>
        </w:rPr>
        <w:t xml:space="preserve"> </w:t>
      </w:r>
      <w:r w:rsidRPr="00393515">
        <w:rPr>
          <w:rFonts w:ascii="Arial" w:hAnsi="Arial" w:cs="Arial"/>
        </w:rPr>
        <w:t>razões.</w:t>
      </w:r>
    </w:p>
    <w:p w14:paraId="168935D4" w14:textId="77777777" w:rsidR="004E03B5" w:rsidRPr="00393515" w:rsidRDefault="004E03B5">
      <w:pPr>
        <w:pStyle w:val="Corpodetexto"/>
        <w:spacing w:before="10"/>
        <w:rPr>
          <w:rFonts w:ascii="Arial" w:hAnsi="Arial" w:cs="Arial"/>
          <w:sz w:val="21"/>
        </w:rPr>
      </w:pPr>
    </w:p>
    <w:p w14:paraId="28E2D451" w14:textId="77777777" w:rsidR="004E03B5" w:rsidRPr="00393515" w:rsidRDefault="00DF7667" w:rsidP="0030029D">
      <w:pPr>
        <w:pStyle w:val="PargrafodaLista"/>
        <w:numPr>
          <w:ilvl w:val="1"/>
          <w:numId w:val="18"/>
        </w:numPr>
        <w:tabs>
          <w:tab w:val="left" w:pos="1047"/>
        </w:tabs>
        <w:spacing w:line="276" w:lineRule="auto"/>
        <w:ind w:right="206" w:firstLine="0"/>
        <w:rPr>
          <w:rFonts w:ascii="Arial" w:hAnsi="Arial" w:cs="Arial"/>
        </w:rPr>
      </w:pPr>
      <w:r w:rsidRPr="00393515">
        <w:rPr>
          <w:rFonts w:ascii="Arial" w:hAnsi="Arial" w:cs="Arial"/>
          <w:spacing w:val="-1"/>
        </w:rPr>
        <w:t>Declarado</w:t>
      </w:r>
      <w:r w:rsidRPr="00393515">
        <w:rPr>
          <w:rFonts w:ascii="Arial" w:hAnsi="Arial" w:cs="Arial"/>
          <w:spacing w:val="-12"/>
        </w:rPr>
        <w:t xml:space="preserve"> </w:t>
      </w:r>
      <w:r w:rsidRPr="00393515">
        <w:rPr>
          <w:rFonts w:ascii="Arial" w:hAnsi="Arial" w:cs="Arial"/>
          <w:spacing w:val="-1"/>
        </w:rPr>
        <w:t>o</w:t>
      </w:r>
      <w:r w:rsidRPr="00393515">
        <w:rPr>
          <w:rFonts w:ascii="Arial" w:hAnsi="Arial" w:cs="Arial"/>
          <w:spacing w:val="-11"/>
        </w:rPr>
        <w:t xml:space="preserve"> </w:t>
      </w:r>
      <w:r w:rsidRPr="00393515">
        <w:rPr>
          <w:rFonts w:ascii="Arial" w:hAnsi="Arial" w:cs="Arial"/>
          <w:spacing w:val="-1"/>
        </w:rPr>
        <w:t>vencedor</w:t>
      </w:r>
      <w:r w:rsidRPr="00393515">
        <w:rPr>
          <w:rFonts w:ascii="Arial" w:hAnsi="Arial" w:cs="Arial"/>
          <w:spacing w:val="-16"/>
        </w:rPr>
        <w:t xml:space="preserve"> </w:t>
      </w:r>
      <w:r w:rsidRPr="00393515">
        <w:rPr>
          <w:rFonts w:ascii="Arial" w:hAnsi="Arial" w:cs="Arial"/>
        </w:rPr>
        <w:t>qualquer</w:t>
      </w:r>
      <w:r w:rsidRPr="00393515">
        <w:rPr>
          <w:rFonts w:ascii="Arial" w:hAnsi="Arial" w:cs="Arial"/>
          <w:spacing w:val="-12"/>
        </w:rPr>
        <w:t xml:space="preserve"> </w:t>
      </w:r>
      <w:r w:rsidRPr="00393515">
        <w:rPr>
          <w:rFonts w:ascii="Arial" w:hAnsi="Arial" w:cs="Arial"/>
        </w:rPr>
        <w:t>licitante</w:t>
      </w:r>
      <w:r w:rsidRPr="00393515">
        <w:rPr>
          <w:rFonts w:ascii="Arial" w:hAnsi="Arial" w:cs="Arial"/>
          <w:spacing w:val="-14"/>
        </w:rPr>
        <w:t xml:space="preserve"> </w:t>
      </w:r>
      <w:r w:rsidRPr="00393515">
        <w:rPr>
          <w:rFonts w:ascii="Arial" w:hAnsi="Arial" w:cs="Arial"/>
        </w:rPr>
        <w:t>poderá,</w:t>
      </w:r>
      <w:r w:rsidRPr="00393515">
        <w:rPr>
          <w:rFonts w:ascii="Arial" w:hAnsi="Arial" w:cs="Arial"/>
          <w:spacing w:val="-10"/>
        </w:rPr>
        <w:t xml:space="preserve"> </w:t>
      </w:r>
      <w:r w:rsidRPr="00393515">
        <w:rPr>
          <w:rFonts w:ascii="Arial" w:hAnsi="Arial" w:cs="Arial"/>
        </w:rPr>
        <w:t>durante</w:t>
      </w:r>
      <w:r w:rsidRPr="00393515">
        <w:rPr>
          <w:rFonts w:ascii="Arial" w:hAnsi="Arial" w:cs="Arial"/>
          <w:spacing w:val="-14"/>
        </w:rPr>
        <w:t xml:space="preserve"> </w:t>
      </w:r>
      <w:r w:rsidRPr="00393515">
        <w:rPr>
          <w:rFonts w:ascii="Arial" w:hAnsi="Arial" w:cs="Arial"/>
        </w:rPr>
        <w:t>o</w:t>
      </w:r>
      <w:r w:rsidRPr="00393515">
        <w:rPr>
          <w:rFonts w:ascii="Arial" w:hAnsi="Arial" w:cs="Arial"/>
          <w:spacing w:val="-10"/>
        </w:rPr>
        <w:t xml:space="preserve"> </w:t>
      </w:r>
      <w:r w:rsidRPr="00393515">
        <w:rPr>
          <w:rFonts w:ascii="Arial" w:hAnsi="Arial" w:cs="Arial"/>
        </w:rPr>
        <w:t>prazo</w:t>
      </w:r>
      <w:r w:rsidRPr="00393515">
        <w:rPr>
          <w:rFonts w:ascii="Arial" w:hAnsi="Arial" w:cs="Arial"/>
          <w:spacing w:val="-11"/>
        </w:rPr>
        <w:t xml:space="preserve"> </w:t>
      </w:r>
      <w:r w:rsidRPr="00393515">
        <w:rPr>
          <w:rFonts w:ascii="Arial" w:hAnsi="Arial" w:cs="Arial"/>
        </w:rPr>
        <w:t>de</w:t>
      </w:r>
      <w:r w:rsidRPr="00393515">
        <w:rPr>
          <w:rFonts w:ascii="Arial" w:hAnsi="Arial" w:cs="Arial"/>
          <w:spacing w:val="-8"/>
        </w:rPr>
        <w:t xml:space="preserve"> </w:t>
      </w:r>
      <w:r w:rsidRPr="00393515">
        <w:rPr>
          <w:rFonts w:ascii="Arial" w:hAnsi="Arial" w:cs="Arial"/>
          <w:b/>
        </w:rPr>
        <w:t>10</w:t>
      </w:r>
      <w:r w:rsidRPr="00393515">
        <w:rPr>
          <w:rFonts w:ascii="Arial" w:hAnsi="Arial" w:cs="Arial"/>
          <w:b/>
          <w:spacing w:val="-14"/>
        </w:rPr>
        <w:t xml:space="preserve"> </w:t>
      </w:r>
      <w:r w:rsidRPr="00393515">
        <w:rPr>
          <w:rFonts w:ascii="Arial" w:hAnsi="Arial" w:cs="Arial"/>
          <w:b/>
        </w:rPr>
        <w:t>minutos</w:t>
      </w:r>
      <w:r w:rsidRPr="00393515">
        <w:rPr>
          <w:rFonts w:ascii="Arial" w:hAnsi="Arial" w:cs="Arial"/>
        </w:rPr>
        <w:t>,</w:t>
      </w:r>
      <w:r w:rsidRPr="00393515">
        <w:rPr>
          <w:rFonts w:ascii="Arial" w:hAnsi="Arial" w:cs="Arial"/>
          <w:spacing w:val="-12"/>
        </w:rPr>
        <w:t xml:space="preserve"> </w:t>
      </w:r>
      <w:r w:rsidRPr="00393515">
        <w:rPr>
          <w:rFonts w:ascii="Arial" w:hAnsi="Arial" w:cs="Arial"/>
        </w:rPr>
        <w:t>de</w:t>
      </w:r>
      <w:r w:rsidRPr="00393515">
        <w:rPr>
          <w:rFonts w:ascii="Arial" w:hAnsi="Arial" w:cs="Arial"/>
          <w:spacing w:val="-14"/>
        </w:rPr>
        <w:t xml:space="preserve"> </w:t>
      </w:r>
      <w:r w:rsidRPr="00393515">
        <w:rPr>
          <w:rFonts w:ascii="Arial" w:hAnsi="Arial" w:cs="Arial"/>
        </w:rPr>
        <w:t>forma</w:t>
      </w:r>
      <w:r w:rsidRPr="00393515">
        <w:rPr>
          <w:rFonts w:ascii="Arial" w:hAnsi="Arial" w:cs="Arial"/>
          <w:spacing w:val="-59"/>
        </w:rPr>
        <w:t xml:space="preserve"> </w:t>
      </w:r>
      <w:r w:rsidRPr="00393515">
        <w:rPr>
          <w:rFonts w:ascii="Arial" w:hAnsi="Arial" w:cs="Arial"/>
        </w:rPr>
        <w:t>imediata</w:t>
      </w:r>
      <w:r w:rsidRPr="00393515">
        <w:rPr>
          <w:rFonts w:ascii="Arial" w:hAnsi="Arial" w:cs="Arial"/>
          <w:spacing w:val="-6"/>
        </w:rPr>
        <w:t xml:space="preserve"> </w:t>
      </w:r>
      <w:r w:rsidRPr="00393515">
        <w:rPr>
          <w:rFonts w:ascii="Arial" w:hAnsi="Arial" w:cs="Arial"/>
        </w:rPr>
        <w:t>e</w:t>
      </w:r>
      <w:r w:rsidRPr="00393515">
        <w:rPr>
          <w:rFonts w:ascii="Arial" w:hAnsi="Arial" w:cs="Arial"/>
          <w:spacing w:val="-6"/>
        </w:rPr>
        <w:t xml:space="preserve"> </w:t>
      </w:r>
      <w:r w:rsidRPr="00393515">
        <w:rPr>
          <w:rFonts w:ascii="Arial" w:hAnsi="Arial" w:cs="Arial"/>
        </w:rPr>
        <w:t>motivada,</w:t>
      </w:r>
      <w:r w:rsidRPr="00393515">
        <w:rPr>
          <w:rFonts w:ascii="Arial" w:hAnsi="Arial" w:cs="Arial"/>
          <w:spacing w:val="-5"/>
        </w:rPr>
        <w:t xml:space="preserve"> </w:t>
      </w:r>
      <w:r w:rsidRPr="00393515">
        <w:rPr>
          <w:rFonts w:ascii="Arial" w:hAnsi="Arial" w:cs="Arial"/>
        </w:rPr>
        <w:t>em</w:t>
      </w:r>
      <w:r w:rsidRPr="00393515">
        <w:rPr>
          <w:rFonts w:ascii="Arial" w:hAnsi="Arial" w:cs="Arial"/>
          <w:spacing w:val="-7"/>
        </w:rPr>
        <w:t xml:space="preserve"> </w:t>
      </w:r>
      <w:r w:rsidRPr="00393515">
        <w:rPr>
          <w:rFonts w:ascii="Arial" w:hAnsi="Arial" w:cs="Arial"/>
        </w:rPr>
        <w:t>campo</w:t>
      </w:r>
      <w:r w:rsidRPr="00393515">
        <w:rPr>
          <w:rFonts w:ascii="Arial" w:hAnsi="Arial" w:cs="Arial"/>
          <w:spacing w:val="-6"/>
        </w:rPr>
        <w:t xml:space="preserve"> </w:t>
      </w:r>
      <w:r w:rsidRPr="00393515">
        <w:rPr>
          <w:rFonts w:ascii="Arial" w:hAnsi="Arial" w:cs="Arial"/>
        </w:rPr>
        <w:t>próprio</w:t>
      </w:r>
      <w:r w:rsidRPr="00393515">
        <w:rPr>
          <w:rFonts w:ascii="Arial" w:hAnsi="Arial" w:cs="Arial"/>
          <w:spacing w:val="-6"/>
        </w:rPr>
        <w:t xml:space="preserve"> </w:t>
      </w:r>
      <w:r w:rsidRPr="00393515">
        <w:rPr>
          <w:rFonts w:ascii="Arial" w:hAnsi="Arial" w:cs="Arial"/>
        </w:rPr>
        <w:t>do</w:t>
      </w:r>
      <w:r w:rsidRPr="00393515">
        <w:rPr>
          <w:rFonts w:ascii="Arial" w:hAnsi="Arial" w:cs="Arial"/>
          <w:spacing w:val="-6"/>
        </w:rPr>
        <w:t xml:space="preserve"> </w:t>
      </w:r>
      <w:r w:rsidRPr="00393515">
        <w:rPr>
          <w:rFonts w:ascii="Arial" w:hAnsi="Arial" w:cs="Arial"/>
        </w:rPr>
        <w:t>sistema</w:t>
      </w:r>
      <w:r w:rsidRPr="00393515">
        <w:rPr>
          <w:rFonts w:ascii="Arial" w:hAnsi="Arial" w:cs="Arial"/>
          <w:spacing w:val="-6"/>
        </w:rPr>
        <w:t xml:space="preserve"> </w:t>
      </w:r>
      <w:r w:rsidRPr="00393515">
        <w:rPr>
          <w:rFonts w:ascii="Arial" w:hAnsi="Arial" w:cs="Arial"/>
        </w:rPr>
        <w:t>(clicando</w:t>
      </w:r>
      <w:r w:rsidRPr="00393515">
        <w:rPr>
          <w:rFonts w:ascii="Arial" w:hAnsi="Arial" w:cs="Arial"/>
          <w:spacing w:val="-7"/>
        </w:rPr>
        <w:t xml:space="preserve"> </w:t>
      </w:r>
      <w:r w:rsidRPr="00393515">
        <w:rPr>
          <w:rFonts w:ascii="Arial" w:hAnsi="Arial" w:cs="Arial"/>
        </w:rPr>
        <w:t>no</w:t>
      </w:r>
      <w:r w:rsidRPr="00393515">
        <w:rPr>
          <w:rFonts w:ascii="Arial" w:hAnsi="Arial" w:cs="Arial"/>
          <w:spacing w:val="-6"/>
        </w:rPr>
        <w:t xml:space="preserve"> </w:t>
      </w:r>
      <w:r w:rsidRPr="00393515">
        <w:rPr>
          <w:rFonts w:ascii="Arial" w:hAnsi="Arial" w:cs="Arial"/>
        </w:rPr>
        <w:t>botão</w:t>
      </w:r>
      <w:r w:rsidRPr="00393515">
        <w:rPr>
          <w:rFonts w:ascii="Arial" w:hAnsi="Arial" w:cs="Arial"/>
          <w:spacing w:val="-4"/>
        </w:rPr>
        <w:t xml:space="preserve"> </w:t>
      </w:r>
      <w:r w:rsidRPr="00393515">
        <w:rPr>
          <w:rFonts w:ascii="Arial" w:hAnsi="Arial" w:cs="Arial"/>
          <w:b/>
        </w:rPr>
        <w:t>ENTRAR</w:t>
      </w:r>
      <w:r w:rsidRPr="00393515">
        <w:rPr>
          <w:rFonts w:ascii="Arial" w:hAnsi="Arial" w:cs="Arial"/>
          <w:b/>
          <w:spacing w:val="-5"/>
        </w:rPr>
        <w:t xml:space="preserve"> </w:t>
      </w:r>
      <w:r w:rsidRPr="00393515">
        <w:rPr>
          <w:rFonts w:ascii="Arial" w:hAnsi="Arial" w:cs="Arial"/>
          <w:b/>
        </w:rPr>
        <w:t>C/</w:t>
      </w:r>
      <w:r w:rsidRPr="00393515">
        <w:rPr>
          <w:rFonts w:ascii="Arial" w:hAnsi="Arial" w:cs="Arial"/>
          <w:b/>
          <w:spacing w:val="-4"/>
        </w:rPr>
        <w:t xml:space="preserve"> </w:t>
      </w:r>
      <w:r w:rsidRPr="00393515">
        <w:rPr>
          <w:rFonts w:ascii="Arial" w:hAnsi="Arial" w:cs="Arial"/>
          <w:b/>
        </w:rPr>
        <w:t>RECURSO</w:t>
      </w:r>
      <w:r w:rsidRPr="00393515">
        <w:rPr>
          <w:rFonts w:ascii="Arial" w:hAnsi="Arial" w:cs="Arial"/>
        </w:rPr>
        <w:t>),</w:t>
      </w:r>
      <w:r w:rsidRPr="00393515">
        <w:rPr>
          <w:rFonts w:ascii="Arial" w:hAnsi="Arial" w:cs="Arial"/>
          <w:spacing w:val="-59"/>
        </w:rPr>
        <w:t xml:space="preserve"> </w:t>
      </w:r>
      <w:r w:rsidRPr="00393515">
        <w:rPr>
          <w:rFonts w:ascii="Arial" w:hAnsi="Arial" w:cs="Arial"/>
        </w:rPr>
        <w:t>manifestar</w:t>
      </w:r>
      <w:r w:rsidRPr="00393515">
        <w:rPr>
          <w:rFonts w:ascii="Arial" w:hAnsi="Arial" w:cs="Arial"/>
          <w:spacing w:val="-2"/>
        </w:rPr>
        <w:t xml:space="preserve"> </w:t>
      </w:r>
      <w:r w:rsidRPr="00393515">
        <w:rPr>
          <w:rFonts w:ascii="Arial" w:hAnsi="Arial" w:cs="Arial"/>
        </w:rPr>
        <w:t>sua intenção</w:t>
      </w:r>
      <w:r w:rsidRPr="00393515">
        <w:rPr>
          <w:rFonts w:ascii="Arial" w:hAnsi="Arial" w:cs="Arial"/>
          <w:spacing w:val="-2"/>
        </w:rPr>
        <w:t xml:space="preserve"> </w:t>
      </w:r>
      <w:r w:rsidRPr="00393515">
        <w:rPr>
          <w:rFonts w:ascii="Arial" w:hAnsi="Arial" w:cs="Arial"/>
        </w:rPr>
        <w:t>de recorrer.</w:t>
      </w:r>
    </w:p>
    <w:p w14:paraId="20F7FA26" w14:textId="77777777" w:rsidR="004E03B5" w:rsidRPr="00393515" w:rsidRDefault="004E03B5">
      <w:pPr>
        <w:pStyle w:val="Corpodetexto"/>
        <w:spacing w:before="2"/>
        <w:rPr>
          <w:rFonts w:ascii="Arial" w:hAnsi="Arial" w:cs="Arial"/>
        </w:rPr>
      </w:pPr>
    </w:p>
    <w:p w14:paraId="64444BA9" w14:textId="77777777" w:rsidR="004E03B5" w:rsidRPr="00393515" w:rsidRDefault="00DF7667" w:rsidP="0030029D">
      <w:pPr>
        <w:pStyle w:val="PargrafodaLista"/>
        <w:numPr>
          <w:ilvl w:val="1"/>
          <w:numId w:val="18"/>
        </w:numPr>
        <w:tabs>
          <w:tab w:val="left" w:pos="1047"/>
        </w:tabs>
        <w:spacing w:line="276" w:lineRule="auto"/>
        <w:ind w:right="215" w:firstLine="0"/>
        <w:rPr>
          <w:rFonts w:ascii="Arial" w:hAnsi="Arial" w:cs="Arial"/>
        </w:rPr>
      </w:pPr>
      <w:r w:rsidRPr="00393515">
        <w:rPr>
          <w:rFonts w:ascii="Arial" w:hAnsi="Arial" w:cs="Arial"/>
        </w:rPr>
        <w:t>A falta dessa manifestação, imediata, importará na preclusão do direito de recurso por</w:t>
      </w:r>
      <w:r w:rsidRPr="00393515">
        <w:rPr>
          <w:rFonts w:ascii="Arial" w:hAnsi="Arial" w:cs="Arial"/>
          <w:spacing w:val="1"/>
        </w:rPr>
        <w:t xml:space="preserve"> </w:t>
      </w:r>
      <w:r w:rsidRPr="00393515">
        <w:rPr>
          <w:rFonts w:ascii="Arial" w:hAnsi="Arial" w:cs="Arial"/>
        </w:rPr>
        <w:t>parte</w:t>
      </w:r>
      <w:r w:rsidRPr="00393515">
        <w:rPr>
          <w:rFonts w:ascii="Arial" w:hAnsi="Arial" w:cs="Arial"/>
          <w:spacing w:val="-3"/>
        </w:rPr>
        <w:t xml:space="preserve"> </w:t>
      </w:r>
      <w:r w:rsidRPr="00393515">
        <w:rPr>
          <w:rFonts w:ascii="Arial" w:hAnsi="Arial" w:cs="Arial"/>
        </w:rPr>
        <w:t>da licitante</w:t>
      </w:r>
    </w:p>
    <w:p w14:paraId="081FC72A" w14:textId="77777777" w:rsidR="004E03B5" w:rsidRPr="00393515" w:rsidRDefault="004E03B5">
      <w:pPr>
        <w:pStyle w:val="Corpodetexto"/>
        <w:spacing w:before="9"/>
        <w:rPr>
          <w:rFonts w:ascii="Arial" w:hAnsi="Arial" w:cs="Arial"/>
          <w:sz w:val="25"/>
        </w:rPr>
      </w:pPr>
    </w:p>
    <w:p w14:paraId="46283CD9" w14:textId="77777777" w:rsidR="004E03B5" w:rsidRPr="00393515" w:rsidRDefault="00DF7667" w:rsidP="0030029D">
      <w:pPr>
        <w:pStyle w:val="PargrafodaLista"/>
        <w:numPr>
          <w:ilvl w:val="1"/>
          <w:numId w:val="18"/>
        </w:numPr>
        <w:tabs>
          <w:tab w:val="left" w:pos="1047"/>
        </w:tabs>
        <w:ind w:left="1046" w:hanging="709"/>
        <w:rPr>
          <w:rFonts w:ascii="Arial" w:hAnsi="Arial" w:cs="Arial"/>
        </w:rPr>
      </w:pPr>
      <w:r w:rsidRPr="00393515">
        <w:rPr>
          <w:rFonts w:ascii="Arial" w:hAnsi="Arial" w:cs="Arial"/>
        </w:rPr>
        <w:t>Aos recursos</w:t>
      </w:r>
      <w:r w:rsidRPr="00393515">
        <w:rPr>
          <w:rFonts w:ascii="Arial" w:hAnsi="Arial" w:cs="Arial"/>
          <w:spacing w:val="-2"/>
        </w:rPr>
        <w:t xml:space="preserve"> </w:t>
      </w:r>
      <w:r w:rsidRPr="00393515">
        <w:rPr>
          <w:rFonts w:ascii="Arial" w:hAnsi="Arial" w:cs="Arial"/>
        </w:rPr>
        <w:t>interpostos</w:t>
      </w:r>
      <w:r w:rsidRPr="00393515">
        <w:rPr>
          <w:rFonts w:ascii="Arial" w:hAnsi="Arial" w:cs="Arial"/>
          <w:spacing w:val="-4"/>
        </w:rPr>
        <w:t xml:space="preserve"> </w:t>
      </w:r>
      <w:r w:rsidRPr="00393515">
        <w:rPr>
          <w:rFonts w:ascii="Arial" w:hAnsi="Arial" w:cs="Arial"/>
        </w:rPr>
        <w:t>fora do</w:t>
      </w:r>
      <w:r w:rsidRPr="00393515">
        <w:rPr>
          <w:rFonts w:ascii="Arial" w:hAnsi="Arial" w:cs="Arial"/>
          <w:spacing w:val="-2"/>
        </w:rPr>
        <w:t xml:space="preserve"> </w:t>
      </w:r>
      <w:r w:rsidRPr="00393515">
        <w:rPr>
          <w:rFonts w:ascii="Arial" w:hAnsi="Arial" w:cs="Arial"/>
        </w:rPr>
        <w:t>prazo não</w:t>
      </w:r>
      <w:r w:rsidRPr="00393515">
        <w:rPr>
          <w:rFonts w:ascii="Arial" w:hAnsi="Arial" w:cs="Arial"/>
          <w:spacing w:val="-2"/>
        </w:rPr>
        <w:t xml:space="preserve"> </w:t>
      </w:r>
      <w:r w:rsidRPr="00393515">
        <w:rPr>
          <w:rFonts w:ascii="Arial" w:hAnsi="Arial" w:cs="Arial"/>
        </w:rPr>
        <w:t>serão</w:t>
      </w:r>
      <w:r w:rsidRPr="00393515">
        <w:rPr>
          <w:rFonts w:ascii="Arial" w:hAnsi="Arial" w:cs="Arial"/>
          <w:spacing w:val="-2"/>
        </w:rPr>
        <w:t xml:space="preserve"> </w:t>
      </w:r>
      <w:r w:rsidRPr="00393515">
        <w:rPr>
          <w:rFonts w:ascii="Arial" w:hAnsi="Arial" w:cs="Arial"/>
        </w:rPr>
        <w:t>reconhecidos.</w:t>
      </w:r>
    </w:p>
    <w:p w14:paraId="10B31937" w14:textId="77777777" w:rsidR="004E03B5" w:rsidRPr="00393515" w:rsidRDefault="004E03B5">
      <w:pPr>
        <w:pStyle w:val="Corpodetexto"/>
        <w:spacing w:before="8"/>
        <w:rPr>
          <w:rFonts w:ascii="Arial" w:hAnsi="Arial" w:cs="Arial"/>
          <w:sz w:val="28"/>
        </w:rPr>
      </w:pPr>
    </w:p>
    <w:p w14:paraId="41DB184A" w14:textId="77777777" w:rsidR="004E03B5" w:rsidRPr="00393515" w:rsidRDefault="00DF7667" w:rsidP="0030029D">
      <w:pPr>
        <w:pStyle w:val="PargrafodaLista"/>
        <w:numPr>
          <w:ilvl w:val="1"/>
          <w:numId w:val="18"/>
        </w:numPr>
        <w:tabs>
          <w:tab w:val="left" w:pos="1047"/>
        </w:tabs>
        <w:spacing w:line="276" w:lineRule="auto"/>
        <w:ind w:right="211" w:firstLine="0"/>
        <w:rPr>
          <w:rFonts w:ascii="Arial" w:hAnsi="Arial" w:cs="Arial"/>
        </w:rPr>
      </w:pPr>
      <w:r w:rsidRPr="00393515">
        <w:rPr>
          <w:rFonts w:ascii="Arial" w:hAnsi="Arial" w:cs="Arial"/>
        </w:rPr>
        <w:t>Havendo</w:t>
      </w:r>
      <w:r w:rsidRPr="00393515">
        <w:rPr>
          <w:rFonts w:ascii="Arial" w:hAnsi="Arial" w:cs="Arial"/>
          <w:spacing w:val="1"/>
        </w:rPr>
        <w:t xml:space="preserve"> </w:t>
      </w:r>
      <w:r w:rsidRPr="00393515">
        <w:rPr>
          <w:rFonts w:ascii="Arial" w:hAnsi="Arial" w:cs="Arial"/>
        </w:rPr>
        <w:t>quem</w:t>
      </w:r>
      <w:r w:rsidRPr="00393515">
        <w:rPr>
          <w:rFonts w:ascii="Arial" w:hAnsi="Arial" w:cs="Arial"/>
          <w:spacing w:val="1"/>
        </w:rPr>
        <w:t xml:space="preserve"> </w:t>
      </w:r>
      <w:r w:rsidRPr="00393515">
        <w:rPr>
          <w:rFonts w:ascii="Arial" w:hAnsi="Arial" w:cs="Arial"/>
        </w:rPr>
        <w:t>se</w:t>
      </w:r>
      <w:r w:rsidRPr="00393515">
        <w:rPr>
          <w:rFonts w:ascii="Arial" w:hAnsi="Arial" w:cs="Arial"/>
          <w:spacing w:val="1"/>
        </w:rPr>
        <w:t xml:space="preserve"> </w:t>
      </w:r>
      <w:r w:rsidRPr="00393515">
        <w:rPr>
          <w:rFonts w:ascii="Arial" w:hAnsi="Arial" w:cs="Arial"/>
        </w:rPr>
        <w:t>manifeste,</w:t>
      </w:r>
      <w:r w:rsidRPr="00393515">
        <w:rPr>
          <w:rFonts w:ascii="Arial" w:hAnsi="Arial" w:cs="Arial"/>
          <w:spacing w:val="1"/>
        </w:rPr>
        <w:t xml:space="preserve"> </w:t>
      </w:r>
      <w:r w:rsidRPr="00393515">
        <w:rPr>
          <w:rFonts w:ascii="Arial" w:hAnsi="Arial" w:cs="Arial"/>
        </w:rPr>
        <w:t>caberá</w:t>
      </w:r>
      <w:r w:rsidRPr="00393515">
        <w:rPr>
          <w:rFonts w:ascii="Arial" w:hAnsi="Arial" w:cs="Arial"/>
          <w:spacing w:val="1"/>
        </w:rPr>
        <w:t xml:space="preserve"> </w:t>
      </w:r>
      <w:r w:rsidRPr="00393515">
        <w:rPr>
          <w:rFonts w:ascii="Arial" w:hAnsi="Arial" w:cs="Arial"/>
        </w:rPr>
        <w:t>ao</w:t>
      </w:r>
      <w:r w:rsidRPr="00393515">
        <w:rPr>
          <w:rFonts w:ascii="Arial" w:hAnsi="Arial" w:cs="Arial"/>
          <w:spacing w:val="1"/>
        </w:rPr>
        <w:t xml:space="preserve"> </w:t>
      </w:r>
      <w:r w:rsidRPr="00393515">
        <w:rPr>
          <w:rFonts w:ascii="Arial" w:hAnsi="Arial" w:cs="Arial"/>
        </w:rPr>
        <w:t>Pregoeiro</w:t>
      </w:r>
      <w:r w:rsidRPr="00393515">
        <w:rPr>
          <w:rFonts w:ascii="Arial" w:hAnsi="Arial" w:cs="Arial"/>
          <w:spacing w:val="1"/>
        </w:rPr>
        <w:t xml:space="preserve"> </w:t>
      </w:r>
      <w:r w:rsidRPr="00393515">
        <w:rPr>
          <w:rFonts w:ascii="Arial" w:hAnsi="Arial" w:cs="Arial"/>
        </w:rPr>
        <w:t>verificar</w:t>
      </w:r>
      <w:r w:rsidRPr="00393515">
        <w:rPr>
          <w:rFonts w:ascii="Arial" w:hAnsi="Arial" w:cs="Arial"/>
          <w:spacing w:val="1"/>
        </w:rPr>
        <w:t xml:space="preserve"> </w:t>
      </w:r>
      <w:r w:rsidRPr="00393515">
        <w:rPr>
          <w:rFonts w:ascii="Arial" w:hAnsi="Arial" w:cs="Arial"/>
        </w:rPr>
        <w:t>a</w:t>
      </w:r>
      <w:r w:rsidRPr="00393515">
        <w:rPr>
          <w:rFonts w:ascii="Arial" w:hAnsi="Arial" w:cs="Arial"/>
          <w:spacing w:val="1"/>
        </w:rPr>
        <w:t xml:space="preserve"> </w:t>
      </w:r>
      <w:r w:rsidRPr="00393515">
        <w:rPr>
          <w:rFonts w:ascii="Arial" w:hAnsi="Arial" w:cs="Arial"/>
        </w:rPr>
        <w:t>tempestividade</w:t>
      </w:r>
      <w:r w:rsidRPr="00393515">
        <w:rPr>
          <w:rFonts w:ascii="Arial" w:hAnsi="Arial" w:cs="Arial"/>
          <w:spacing w:val="1"/>
        </w:rPr>
        <w:t xml:space="preserve"> </w:t>
      </w:r>
      <w:r w:rsidRPr="00393515">
        <w:rPr>
          <w:rFonts w:ascii="Arial" w:hAnsi="Arial" w:cs="Arial"/>
        </w:rPr>
        <w:t>e</w:t>
      </w:r>
      <w:r w:rsidRPr="00393515">
        <w:rPr>
          <w:rFonts w:ascii="Arial" w:hAnsi="Arial" w:cs="Arial"/>
          <w:spacing w:val="1"/>
        </w:rPr>
        <w:t xml:space="preserve"> </w:t>
      </w:r>
      <w:r w:rsidRPr="00393515">
        <w:rPr>
          <w:rFonts w:ascii="Arial" w:hAnsi="Arial" w:cs="Arial"/>
        </w:rPr>
        <w:t>a</w:t>
      </w:r>
      <w:r w:rsidRPr="00393515">
        <w:rPr>
          <w:rFonts w:ascii="Arial" w:hAnsi="Arial" w:cs="Arial"/>
          <w:spacing w:val="1"/>
        </w:rPr>
        <w:t xml:space="preserve"> </w:t>
      </w:r>
      <w:r w:rsidRPr="00393515">
        <w:rPr>
          <w:rFonts w:ascii="Arial" w:hAnsi="Arial" w:cs="Arial"/>
        </w:rPr>
        <w:t>existência</w:t>
      </w:r>
      <w:r w:rsidRPr="00393515">
        <w:rPr>
          <w:rFonts w:ascii="Arial" w:hAnsi="Arial" w:cs="Arial"/>
          <w:spacing w:val="1"/>
        </w:rPr>
        <w:t xml:space="preserve"> </w:t>
      </w:r>
      <w:r w:rsidRPr="00393515">
        <w:rPr>
          <w:rFonts w:ascii="Arial" w:hAnsi="Arial" w:cs="Arial"/>
        </w:rPr>
        <w:t>de</w:t>
      </w:r>
      <w:r w:rsidRPr="00393515">
        <w:rPr>
          <w:rFonts w:ascii="Arial" w:hAnsi="Arial" w:cs="Arial"/>
          <w:spacing w:val="1"/>
        </w:rPr>
        <w:t xml:space="preserve"> </w:t>
      </w:r>
      <w:r w:rsidRPr="00393515">
        <w:rPr>
          <w:rFonts w:ascii="Arial" w:hAnsi="Arial" w:cs="Arial"/>
        </w:rPr>
        <w:t>motivos</w:t>
      </w:r>
      <w:r w:rsidRPr="00393515">
        <w:rPr>
          <w:rFonts w:ascii="Arial" w:hAnsi="Arial" w:cs="Arial"/>
          <w:spacing w:val="1"/>
        </w:rPr>
        <w:t xml:space="preserve"> </w:t>
      </w:r>
      <w:r w:rsidRPr="00393515">
        <w:rPr>
          <w:rFonts w:ascii="Arial" w:hAnsi="Arial" w:cs="Arial"/>
        </w:rPr>
        <w:t>de</w:t>
      </w:r>
      <w:r w:rsidRPr="00393515">
        <w:rPr>
          <w:rFonts w:ascii="Arial" w:hAnsi="Arial" w:cs="Arial"/>
          <w:spacing w:val="1"/>
        </w:rPr>
        <w:t xml:space="preserve"> </w:t>
      </w:r>
      <w:r w:rsidRPr="00393515">
        <w:rPr>
          <w:rFonts w:ascii="Arial" w:hAnsi="Arial" w:cs="Arial"/>
        </w:rPr>
        <w:t>intenção</w:t>
      </w:r>
      <w:r w:rsidRPr="00393515">
        <w:rPr>
          <w:rFonts w:ascii="Arial" w:hAnsi="Arial" w:cs="Arial"/>
          <w:spacing w:val="1"/>
        </w:rPr>
        <w:t xml:space="preserve"> </w:t>
      </w:r>
      <w:r w:rsidRPr="00393515">
        <w:rPr>
          <w:rFonts w:ascii="Arial" w:hAnsi="Arial" w:cs="Arial"/>
        </w:rPr>
        <w:t>de</w:t>
      </w:r>
      <w:r w:rsidRPr="00393515">
        <w:rPr>
          <w:rFonts w:ascii="Arial" w:hAnsi="Arial" w:cs="Arial"/>
          <w:spacing w:val="1"/>
        </w:rPr>
        <w:t xml:space="preserve"> </w:t>
      </w:r>
      <w:r w:rsidRPr="00393515">
        <w:rPr>
          <w:rFonts w:ascii="Arial" w:hAnsi="Arial" w:cs="Arial"/>
        </w:rPr>
        <w:t>recorrer,</w:t>
      </w:r>
      <w:r w:rsidRPr="00393515">
        <w:rPr>
          <w:rFonts w:ascii="Arial" w:hAnsi="Arial" w:cs="Arial"/>
          <w:spacing w:val="1"/>
        </w:rPr>
        <w:t xml:space="preserve"> </w:t>
      </w:r>
      <w:r w:rsidRPr="00393515">
        <w:rPr>
          <w:rFonts w:ascii="Arial" w:hAnsi="Arial" w:cs="Arial"/>
        </w:rPr>
        <w:t>para</w:t>
      </w:r>
      <w:r w:rsidRPr="00393515">
        <w:rPr>
          <w:rFonts w:ascii="Arial" w:hAnsi="Arial" w:cs="Arial"/>
          <w:spacing w:val="1"/>
        </w:rPr>
        <w:t xml:space="preserve"> </w:t>
      </w:r>
      <w:r w:rsidRPr="00393515">
        <w:rPr>
          <w:rFonts w:ascii="Arial" w:hAnsi="Arial" w:cs="Arial"/>
        </w:rPr>
        <w:t>decidir</w:t>
      </w:r>
      <w:r w:rsidRPr="00393515">
        <w:rPr>
          <w:rFonts w:ascii="Arial" w:hAnsi="Arial" w:cs="Arial"/>
          <w:spacing w:val="1"/>
        </w:rPr>
        <w:t xml:space="preserve"> </w:t>
      </w:r>
      <w:r w:rsidRPr="00393515">
        <w:rPr>
          <w:rFonts w:ascii="Arial" w:hAnsi="Arial" w:cs="Arial"/>
        </w:rPr>
        <w:t>se</w:t>
      </w:r>
      <w:r w:rsidRPr="00393515">
        <w:rPr>
          <w:rFonts w:ascii="Arial" w:hAnsi="Arial" w:cs="Arial"/>
          <w:spacing w:val="1"/>
        </w:rPr>
        <w:t xml:space="preserve"> </w:t>
      </w:r>
      <w:r w:rsidRPr="00393515">
        <w:rPr>
          <w:rFonts w:ascii="Arial" w:hAnsi="Arial" w:cs="Arial"/>
        </w:rPr>
        <w:t>admite</w:t>
      </w:r>
      <w:r w:rsidRPr="00393515">
        <w:rPr>
          <w:rFonts w:ascii="Arial" w:hAnsi="Arial" w:cs="Arial"/>
          <w:spacing w:val="1"/>
        </w:rPr>
        <w:t xml:space="preserve"> </w:t>
      </w:r>
      <w:r w:rsidRPr="00393515">
        <w:rPr>
          <w:rFonts w:ascii="Arial" w:hAnsi="Arial" w:cs="Arial"/>
        </w:rPr>
        <w:t>ou</w:t>
      </w:r>
      <w:r w:rsidRPr="00393515">
        <w:rPr>
          <w:rFonts w:ascii="Arial" w:hAnsi="Arial" w:cs="Arial"/>
          <w:spacing w:val="1"/>
        </w:rPr>
        <w:t xml:space="preserve"> </w:t>
      </w:r>
      <w:r w:rsidRPr="00393515">
        <w:rPr>
          <w:rFonts w:ascii="Arial" w:hAnsi="Arial" w:cs="Arial"/>
        </w:rPr>
        <w:t>não</w:t>
      </w:r>
      <w:r w:rsidRPr="00393515">
        <w:rPr>
          <w:rFonts w:ascii="Arial" w:hAnsi="Arial" w:cs="Arial"/>
          <w:spacing w:val="1"/>
        </w:rPr>
        <w:t xml:space="preserve"> </w:t>
      </w:r>
      <w:r w:rsidRPr="00393515">
        <w:rPr>
          <w:rFonts w:ascii="Arial" w:hAnsi="Arial" w:cs="Arial"/>
        </w:rPr>
        <w:t>o</w:t>
      </w:r>
      <w:r w:rsidRPr="00393515">
        <w:rPr>
          <w:rFonts w:ascii="Arial" w:hAnsi="Arial" w:cs="Arial"/>
          <w:spacing w:val="1"/>
        </w:rPr>
        <w:t xml:space="preserve"> </w:t>
      </w:r>
      <w:r w:rsidRPr="00393515">
        <w:rPr>
          <w:rFonts w:ascii="Arial" w:hAnsi="Arial" w:cs="Arial"/>
        </w:rPr>
        <w:t>recurso,</w:t>
      </w:r>
      <w:r w:rsidRPr="00393515">
        <w:rPr>
          <w:rFonts w:ascii="Arial" w:hAnsi="Arial" w:cs="Arial"/>
          <w:spacing w:val="-59"/>
        </w:rPr>
        <w:t xml:space="preserve"> </w:t>
      </w:r>
      <w:r w:rsidRPr="00393515">
        <w:rPr>
          <w:rFonts w:ascii="Arial" w:hAnsi="Arial" w:cs="Arial"/>
        </w:rPr>
        <w:t>fundamentadamente.</w:t>
      </w:r>
    </w:p>
    <w:p w14:paraId="0D3FA966" w14:textId="77777777" w:rsidR="004E03B5" w:rsidRPr="00393515" w:rsidRDefault="004E03B5">
      <w:pPr>
        <w:pStyle w:val="Corpodetexto"/>
        <w:spacing w:before="4"/>
        <w:rPr>
          <w:rFonts w:ascii="Arial" w:hAnsi="Arial" w:cs="Arial"/>
          <w:sz w:val="25"/>
        </w:rPr>
      </w:pPr>
    </w:p>
    <w:p w14:paraId="5E5271B7" w14:textId="77777777" w:rsidR="004E03B5" w:rsidRPr="00393515" w:rsidRDefault="00DF7667" w:rsidP="0030029D">
      <w:pPr>
        <w:pStyle w:val="PargrafodaLista"/>
        <w:numPr>
          <w:ilvl w:val="1"/>
          <w:numId w:val="18"/>
        </w:numPr>
        <w:tabs>
          <w:tab w:val="left" w:pos="1047"/>
        </w:tabs>
        <w:spacing w:line="276" w:lineRule="auto"/>
        <w:ind w:right="208" w:firstLine="0"/>
        <w:rPr>
          <w:rFonts w:ascii="Arial" w:hAnsi="Arial" w:cs="Arial"/>
        </w:rPr>
      </w:pPr>
      <w:r w:rsidRPr="00393515">
        <w:rPr>
          <w:rFonts w:ascii="Arial" w:hAnsi="Arial" w:cs="Arial"/>
        </w:rPr>
        <w:t>O</w:t>
      </w:r>
      <w:r w:rsidRPr="00393515">
        <w:rPr>
          <w:rFonts w:ascii="Arial" w:hAnsi="Arial" w:cs="Arial"/>
          <w:spacing w:val="1"/>
        </w:rPr>
        <w:t xml:space="preserve"> </w:t>
      </w:r>
      <w:r w:rsidRPr="00393515">
        <w:rPr>
          <w:rFonts w:ascii="Arial" w:hAnsi="Arial" w:cs="Arial"/>
        </w:rPr>
        <w:t>Pregoeiro</w:t>
      </w:r>
      <w:r w:rsidRPr="00393515">
        <w:rPr>
          <w:rFonts w:ascii="Arial" w:hAnsi="Arial" w:cs="Arial"/>
          <w:spacing w:val="1"/>
        </w:rPr>
        <w:t xml:space="preserve"> </w:t>
      </w:r>
      <w:r w:rsidRPr="00393515">
        <w:rPr>
          <w:rFonts w:ascii="Arial" w:hAnsi="Arial" w:cs="Arial"/>
        </w:rPr>
        <w:t>examinará</w:t>
      </w:r>
      <w:r w:rsidRPr="00393515">
        <w:rPr>
          <w:rFonts w:ascii="Arial" w:hAnsi="Arial" w:cs="Arial"/>
          <w:spacing w:val="1"/>
        </w:rPr>
        <w:t xml:space="preserve"> </w:t>
      </w:r>
      <w:r w:rsidRPr="00393515">
        <w:rPr>
          <w:rFonts w:ascii="Arial" w:hAnsi="Arial" w:cs="Arial"/>
        </w:rPr>
        <w:t>a</w:t>
      </w:r>
      <w:r w:rsidRPr="00393515">
        <w:rPr>
          <w:rFonts w:ascii="Arial" w:hAnsi="Arial" w:cs="Arial"/>
          <w:spacing w:val="1"/>
        </w:rPr>
        <w:t xml:space="preserve"> </w:t>
      </w:r>
      <w:r w:rsidRPr="00393515">
        <w:rPr>
          <w:rFonts w:ascii="Arial" w:hAnsi="Arial" w:cs="Arial"/>
        </w:rPr>
        <w:t>intenção</w:t>
      </w:r>
      <w:r w:rsidRPr="00393515">
        <w:rPr>
          <w:rFonts w:ascii="Arial" w:hAnsi="Arial" w:cs="Arial"/>
          <w:spacing w:val="1"/>
        </w:rPr>
        <w:t xml:space="preserve"> </w:t>
      </w:r>
      <w:r w:rsidRPr="00393515">
        <w:rPr>
          <w:rFonts w:ascii="Arial" w:hAnsi="Arial" w:cs="Arial"/>
        </w:rPr>
        <w:t>de</w:t>
      </w:r>
      <w:r w:rsidRPr="00393515">
        <w:rPr>
          <w:rFonts w:ascii="Arial" w:hAnsi="Arial" w:cs="Arial"/>
          <w:spacing w:val="1"/>
        </w:rPr>
        <w:t xml:space="preserve"> </w:t>
      </w:r>
      <w:r w:rsidRPr="00393515">
        <w:rPr>
          <w:rFonts w:ascii="Arial" w:hAnsi="Arial" w:cs="Arial"/>
        </w:rPr>
        <w:t>recurso,</w:t>
      </w:r>
      <w:r w:rsidRPr="00393515">
        <w:rPr>
          <w:rFonts w:ascii="Arial" w:hAnsi="Arial" w:cs="Arial"/>
          <w:spacing w:val="1"/>
        </w:rPr>
        <w:t xml:space="preserve"> </w:t>
      </w:r>
      <w:r w:rsidRPr="00393515">
        <w:rPr>
          <w:rFonts w:ascii="Arial" w:hAnsi="Arial" w:cs="Arial"/>
        </w:rPr>
        <w:t>aceitando-a</w:t>
      </w:r>
      <w:r w:rsidRPr="00393515">
        <w:rPr>
          <w:rFonts w:ascii="Arial" w:hAnsi="Arial" w:cs="Arial"/>
          <w:spacing w:val="1"/>
        </w:rPr>
        <w:t xml:space="preserve"> </w:t>
      </w:r>
      <w:r w:rsidRPr="00393515">
        <w:rPr>
          <w:rFonts w:ascii="Arial" w:hAnsi="Arial" w:cs="Arial"/>
        </w:rPr>
        <w:t>ou,</w:t>
      </w:r>
      <w:r w:rsidRPr="00393515">
        <w:rPr>
          <w:rFonts w:ascii="Arial" w:hAnsi="Arial" w:cs="Arial"/>
          <w:spacing w:val="1"/>
        </w:rPr>
        <w:t xml:space="preserve"> </w:t>
      </w:r>
      <w:r w:rsidRPr="00393515">
        <w:rPr>
          <w:rFonts w:ascii="Arial" w:hAnsi="Arial" w:cs="Arial"/>
        </w:rPr>
        <w:t>motivadamente,</w:t>
      </w:r>
      <w:r w:rsidRPr="00393515">
        <w:rPr>
          <w:rFonts w:ascii="Arial" w:hAnsi="Arial" w:cs="Arial"/>
          <w:spacing w:val="1"/>
        </w:rPr>
        <w:t xml:space="preserve"> </w:t>
      </w:r>
      <w:r w:rsidRPr="00393515">
        <w:rPr>
          <w:rFonts w:ascii="Arial" w:hAnsi="Arial" w:cs="Arial"/>
        </w:rPr>
        <w:t>rejeitando-a,</w:t>
      </w:r>
      <w:r w:rsidRPr="00393515">
        <w:rPr>
          <w:rFonts w:ascii="Arial" w:hAnsi="Arial" w:cs="Arial"/>
          <w:spacing w:val="-7"/>
        </w:rPr>
        <w:t xml:space="preserve"> </w:t>
      </w:r>
      <w:r w:rsidRPr="00393515">
        <w:rPr>
          <w:rFonts w:ascii="Arial" w:hAnsi="Arial" w:cs="Arial"/>
        </w:rPr>
        <w:t>em</w:t>
      </w:r>
      <w:r w:rsidRPr="00393515">
        <w:rPr>
          <w:rFonts w:ascii="Arial" w:hAnsi="Arial" w:cs="Arial"/>
          <w:spacing w:val="-6"/>
        </w:rPr>
        <w:t xml:space="preserve"> </w:t>
      </w:r>
      <w:r w:rsidRPr="00393515">
        <w:rPr>
          <w:rFonts w:ascii="Arial" w:hAnsi="Arial" w:cs="Arial"/>
        </w:rPr>
        <w:t>campo</w:t>
      </w:r>
      <w:r w:rsidRPr="00393515">
        <w:rPr>
          <w:rFonts w:ascii="Arial" w:hAnsi="Arial" w:cs="Arial"/>
          <w:spacing w:val="-9"/>
        </w:rPr>
        <w:t xml:space="preserve"> </w:t>
      </w:r>
      <w:r w:rsidRPr="00393515">
        <w:rPr>
          <w:rFonts w:ascii="Arial" w:hAnsi="Arial" w:cs="Arial"/>
        </w:rPr>
        <w:t>próprio</w:t>
      </w:r>
      <w:r w:rsidRPr="00393515">
        <w:rPr>
          <w:rFonts w:ascii="Arial" w:hAnsi="Arial" w:cs="Arial"/>
          <w:spacing w:val="-5"/>
        </w:rPr>
        <w:t xml:space="preserve"> </w:t>
      </w:r>
      <w:r w:rsidRPr="00393515">
        <w:rPr>
          <w:rFonts w:ascii="Arial" w:hAnsi="Arial" w:cs="Arial"/>
        </w:rPr>
        <w:t>do</w:t>
      </w:r>
      <w:r w:rsidRPr="00393515">
        <w:rPr>
          <w:rFonts w:ascii="Arial" w:hAnsi="Arial" w:cs="Arial"/>
          <w:spacing w:val="-5"/>
        </w:rPr>
        <w:t xml:space="preserve"> </w:t>
      </w:r>
      <w:r w:rsidRPr="00393515">
        <w:rPr>
          <w:rFonts w:ascii="Arial" w:hAnsi="Arial" w:cs="Arial"/>
        </w:rPr>
        <w:t>sistema.</w:t>
      </w:r>
      <w:r w:rsidRPr="00393515">
        <w:rPr>
          <w:rFonts w:ascii="Arial" w:hAnsi="Arial" w:cs="Arial"/>
          <w:spacing w:val="-6"/>
        </w:rPr>
        <w:t xml:space="preserve"> </w:t>
      </w:r>
      <w:r w:rsidRPr="00393515">
        <w:rPr>
          <w:rFonts w:ascii="Arial" w:hAnsi="Arial" w:cs="Arial"/>
        </w:rPr>
        <w:t>Os</w:t>
      </w:r>
      <w:r w:rsidRPr="00393515">
        <w:rPr>
          <w:rFonts w:ascii="Arial" w:hAnsi="Arial" w:cs="Arial"/>
          <w:spacing w:val="-6"/>
        </w:rPr>
        <w:t xml:space="preserve"> </w:t>
      </w:r>
      <w:r w:rsidRPr="00393515">
        <w:rPr>
          <w:rFonts w:ascii="Arial" w:hAnsi="Arial" w:cs="Arial"/>
        </w:rPr>
        <w:t>recursos</w:t>
      </w:r>
      <w:r w:rsidRPr="00393515">
        <w:rPr>
          <w:rFonts w:ascii="Arial" w:hAnsi="Arial" w:cs="Arial"/>
          <w:spacing w:val="-5"/>
        </w:rPr>
        <w:t xml:space="preserve"> </w:t>
      </w:r>
      <w:r w:rsidRPr="00393515">
        <w:rPr>
          <w:rFonts w:ascii="Arial" w:hAnsi="Arial" w:cs="Arial"/>
        </w:rPr>
        <w:t>imotivados</w:t>
      </w:r>
      <w:r w:rsidRPr="00393515">
        <w:rPr>
          <w:rFonts w:ascii="Arial" w:hAnsi="Arial" w:cs="Arial"/>
          <w:spacing w:val="-4"/>
        </w:rPr>
        <w:t xml:space="preserve"> </w:t>
      </w:r>
      <w:r w:rsidRPr="00393515">
        <w:rPr>
          <w:rFonts w:ascii="Arial" w:hAnsi="Arial" w:cs="Arial"/>
        </w:rPr>
        <w:t>ou</w:t>
      </w:r>
      <w:r w:rsidRPr="00393515">
        <w:rPr>
          <w:rFonts w:ascii="Arial" w:hAnsi="Arial" w:cs="Arial"/>
          <w:spacing w:val="-5"/>
        </w:rPr>
        <w:t xml:space="preserve"> </w:t>
      </w:r>
      <w:r w:rsidRPr="00393515">
        <w:rPr>
          <w:rFonts w:ascii="Arial" w:hAnsi="Arial" w:cs="Arial"/>
        </w:rPr>
        <w:t>insubsistentes</w:t>
      </w:r>
      <w:r w:rsidRPr="00393515">
        <w:rPr>
          <w:rFonts w:ascii="Arial" w:hAnsi="Arial" w:cs="Arial"/>
          <w:spacing w:val="-7"/>
        </w:rPr>
        <w:t xml:space="preserve"> </w:t>
      </w:r>
      <w:r w:rsidRPr="00393515">
        <w:rPr>
          <w:rFonts w:ascii="Arial" w:hAnsi="Arial" w:cs="Arial"/>
        </w:rPr>
        <w:t>não</w:t>
      </w:r>
      <w:r w:rsidRPr="00393515">
        <w:rPr>
          <w:rFonts w:ascii="Arial" w:hAnsi="Arial" w:cs="Arial"/>
          <w:spacing w:val="-4"/>
        </w:rPr>
        <w:t xml:space="preserve"> </w:t>
      </w:r>
      <w:r w:rsidRPr="00393515">
        <w:rPr>
          <w:rFonts w:ascii="Arial" w:hAnsi="Arial" w:cs="Arial"/>
        </w:rPr>
        <w:t>serão</w:t>
      </w:r>
      <w:r w:rsidRPr="00393515">
        <w:rPr>
          <w:rFonts w:ascii="Arial" w:hAnsi="Arial" w:cs="Arial"/>
          <w:spacing w:val="-59"/>
        </w:rPr>
        <w:t xml:space="preserve"> </w:t>
      </w:r>
      <w:r w:rsidRPr="00393515">
        <w:rPr>
          <w:rFonts w:ascii="Arial" w:hAnsi="Arial" w:cs="Arial"/>
        </w:rPr>
        <w:t>recebidos.</w:t>
      </w:r>
    </w:p>
    <w:p w14:paraId="1BE15425" w14:textId="77777777" w:rsidR="004E03B5" w:rsidRPr="00393515" w:rsidRDefault="004E03B5">
      <w:pPr>
        <w:pStyle w:val="Corpodetexto"/>
        <w:spacing w:before="4"/>
        <w:rPr>
          <w:rFonts w:ascii="Arial" w:hAnsi="Arial" w:cs="Arial"/>
          <w:sz w:val="25"/>
        </w:rPr>
      </w:pPr>
    </w:p>
    <w:p w14:paraId="2E65E10A" w14:textId="77777777" w:rsidR="004E03B5" w:rsidRPr="00393515" w:rsidRDefault="00DF7667" w:rsidP="0030029D">
      <w:pPr>
        <w:pStyle w:val="PargrafodaLista"/>
        <w:numPr>
          <w:ilvl w:val="1"/>
          <w:numId w:val="18"/>
        </w:numPr>
        <w:tabs>
          <w:tab w:val="left" w:pos="1047"/>
        </w:tabs>
        <w:spacing w:line="276" w:lineRule="auto"/>
        <w:ind w:right="206" w:firstLine="0"/>
        <w:rPr>
          <w:rFonts w:ascii="Arial" w:hAnsi="Arial" w:cs="Arial"/>
        </w:rPr>
      </w:pPr>
      <w:r w:rsidRPr="00393515">
        <w:rPr>
          <w:rFonts w:ascii="Arial" w:hAnsi="Arial" w:cs="Arial"/>
        </w:rPr>
        <w:t>O</w:t>
      </w:r>
      <w:r w:rsidRPr="00393515">
        <w:rPr>
          <w:rFonts w:ascii="Arial" w:hAnsi="Arial" w:cs="Arial"/>
          <w:spacing w:val="-5"/>
        </w:rPr>
        <w:t xml:space="preserve"> </w:t>
      </w:r>
      <w:r w:rsidRPr="00393515">
        <w:rPr>
          <w:rFonts w:ascii="Arial" w:hAnsi="Arial" w:cs="Arial"/>
        </w:rPr>
        <w:t>licitante</w:t>
      </w:r>
      <w:r w:rsidRPr="00393515">
        <w:rPr>
          <w:rFonts w:ascii="Arial" w:hAnsi="Arial" w:cs="Arial"/>
          <w:spacing w:val="-9"/>
        </w:rPr>
        <w:t xml:space="preserve"> </w:t>
      </w:r>
      <w:r w:rsidRPr="00393515">
        <w:rPr>
          <w:rFonts w:ascii="Arial" w:hAnsi="Arial" w:cs="Arial"/>
        </w:rPr>
        <w:t>que</w:t>
      </w:r>
      <w:r w:rsidRPr="00393515">
        <w:rPr>
          <w:rFonts w:ascii="Arial" w:hAnsi="Arial" w:cs="Arial"/>
          <w:spacing w:val="-11"/>
        </w:rPr>
        <w:t xml:space="preserve"> </w:t>
      </w:r>
      <w:r w:rsidRPr="00393515">
        <w:rPr>
          <w:rFonts w:ascii="Arial" w:hAnsi="Arial" w:cs="Arial"/>
        </w:rPr>
        <w:t>tiver</w:t>
      </w:r>
      <w:r w:rsidRPr="00393515">
        <w:rPr>
          <w:rFonts w:ascii="Arial" w:hAnsi="Arial" w:cs="Arial"/>
          <w:spacing w:val="-6"/>
        </w:rPr>
        <w:t xml:space="preserve"> </w:t>
      </w:r>
      <w:r w:rsidRPr="00393515">
        <w:rPr>
          <w:rFonts w:ascii="Arial" w:hAnsi="Arial" w:cs="Arial"/>
        </w:rPr>
        <w:t>sua</w:t>
      </w:r>
      <w:r w:rsidRPr="00393515">
        <w:rPr>
          <w:rFonts w:ascii="Arial" w:hAnsi="Arial" w:cs="Arial"/>
          <w:spacing w:val="-6"/>
        </w:rPr>
        <w:t xml:space="preserve"> </w:t>
      </w:r>
      <w:r w:rsidRPr="00393515">
        <w:rPr>
          <w:rFonts w:ascii="Arial" w:hAnsi="Arial" w:cs="Arial"/>
        </w:rPr>
        <w:t>intenção</w:t>
      </w:r>
      <w:r w:rsidRPr="00393515">
        <w:rPr>
          <w:rFonts w:ascii="Arial" w:hAnsi="Arial" w:cs="Arial"/>
          <w:spacing w:val="-7"/>
        </w:rPr>
        <w:t xml:space="preserve"> </w:t>
      </w:r>
      <w:r w:rsidRPr="00393515">
        <w:rPr>
          <w:rFonts w:ascii="Arial" w:hAnsi="Arial" w:cs="Arial"/>
        </w:rPr>
        <w:t>de</w:t>
      </w:r>
      <w:r w:rsidRPr="00393515">
        <w:rPr>
          <w:rFonts w:ascii="Arial" w:hAnsi="Arial" w:cs="Arial"/>
          <w:spacing w:val="-8"/>
        </w:rPr>
        <w:t xml:space="preserve"> </w:t>
      </w:r>
      <w:r w:rsidRPr="00393515">
        <w:rPr>
          <w:rFonts w:ascii="Arial" w:hAnsi="Arial" w:cs="Arial"/>
        </w:rPr>
        <w:t>recurso</w:t>
      </w:r>
      <w:r w:rsidRPr="00393515">
        <w:rPr>
          <w:rFonts w:ascii="Arial" w:hAnsi="Arial" w:cs="Arial"/>
          <w:spacing w:val="-6"/>
        </w:rPr>
        <w:t xml:space="preserve"> </w:t>
      </w:r>
      <w:r w:rsidRPr="00393515">
        <w:rPr>
          <w:rFonts w:ascii="Arial" w:hAnsi="Arial" w:cs="Arial"/>
        </w:rPr>
        <w:t>aceito</w:t>
      </w:r>
      <w:r w:rsidRPr="00393515">
        <w:rPr>
          <w:rFonts w:ascii="Arial" w:hAnsi="Arial" w:cs="Arial"/>
          <w:spacing w:val="-5"/>
        </w:rPr>
        <w:t xml:space="preserve"> </w:t>
      </w:r>
      <w:r w:rsidRPr="00393515">
        <w:rPr>
          <w:rFonts w:ascii="Arial" w:hAnsi="Arial" w:cs="Arial"/>
        </w:rPr>
        <w:t>deverá</w:t>
      </w:r>
      <w:r w:rsidRPr="00393515">
        <w:rPr>
          <w:rFonts w:ascii="Arial" w:hAnsi="Arial" w:cs="Arial"/>
          <w:spacing w:val="-8"/>
        </w:rPr>
        <w:t xml:space="preserve"> </w:t>
      </w:r>
      <w:r w:rsidRPr="00393515">
        <w:rPr>
          <w:rFonts w:ascii="Arial" w:hAnsi="Arial" w:cs="Arial"/>
        </w:rPr>
        <w:t>registrar</w:t>
      </w:r>
      <w:r w:rsidRPr="00393515">
        <w:rPr>
          <w:rFonts w:ascii="Arial" w:hAnsi="Arial" w:cs="Arial"/>
          <w:spacing w:val="-7"/>
        </w:rPr>
        <w:t xml:space="preserve"> </w:t>
      </w:r>
      <w:r w:rsidRPr="00393515">
        <w:rPr>
          <w:rFonts w:ascii="Arial" w:hAnsi="Arial" w:cs="Arial"/>
        </w:rPr>
        <w:t>as</w:t>
      </w:r>
      <w:r w:rsidRPr="00393515">
        <w:rPr>
          <w:rFonts w:ascii="Arial" w:hAnsi="Arial" w:cs="Arial"/>
          <w:spacing w:val="-9"/>
        </w:rPr>
        <w:t xml:space="preserve"> </w:t>
      </w:r>
      <w:r w:rsidRPr="00393515">
        <w:rPr>
          <w:rFonts w:ascii="Arial" w:hAnsi="Arial" w:cs="Arial"/>
        </w:rPr>
        <w:t>razões</w:t>
      </w:r>
      <w:r w:rsidRPr="00393515">
        <w:rPr>
          <w:rFonts w:ascii="Arial" w:hAnsi="Arial" w:cs="Arial"/>
          <w:spacing w:val="-6"/>
        </w:rPr>
        <w:t xml:space="preserve"> </w:t>
      </w:r>
      <w:r w:rsidRPr="00393515">
        <w:rPr>
          <w:rFonts w:ascii="Arial" w:hAnsi="Arial" w:cs="Arial"/>
        </w:rPr>
        <w:t>do</w:t>
      </w:r>
      <w:r w:rsidRPr="00393515">
        <w:rPr>
          <w:rFonts w:ascii="Arial" w:hAnsi="Arial" w:cs="Arial"/>
          <w:spacing w:val="-8"/>
        </w:rPr>
        <w:t xml:space="preserve"> </w:t>
      </w:r>
      <w:r w:rsidRPr="00393515">
        <w:rPr>
          <w:rFonts w:ascii="Arial" w:hAnsi="Arial" w:cs="Arial"/>
        </w:rPr>
        <w:t>recurso,</w:t>
      </w:r>
      <w:r w:rsidRPr="00393515">
        <w:rPr>
          <w:rFonts w:ascii="Arial" w:hAnsi="Arial" w:cs="Arial"/>
          <w:spacing w:val="-59"/>
        </w:rPr>
        <w:t xml:space="preserve"> </w:t>
      </w:r>
      <w:r w:rsidRPr="00393515">
        <w:rPr>
          <w:rFonts w:ascii="Arial" w:hAnsi="Arial" w:cs="Arial"/>
        </w:rPr>
        <w:t>em</w:t>
      </w:r>
      <w:r w:rsidRPr="00393515">
        <w:rPr>
          <w:rFonts w:ascii="Arial" w:hAnsi="Arial" w:cs="Arial"/>
          <w:spacing w:val="-2"/>
        </w:rPr>
        <w:t xml:space="preserve"> </w:t>
      </w:r>
      <w:r w:rsidRPr="00393515">
        <w:rPr>
          <w:rFonts w:ascii="Arial" w:hAnsi="Arial" w:cs="Arial"/>
        </w:rPr>
        <w:t>campo</w:t>
      </w:r>
      <w:r w:rsidRPr="00393515">
        <w:rPr>
          <w:rFonts w:ascii="Arial" w:hAnsi="Arial" w:cs="Arial"/>
          <w:spacing w:val="-3"/>
        </w:rPr>
        <w:t xml:space="preserve"> </w:t>
      </w:r>
      <w:r w:rsidRPr="00393515">
        <w:rPr>
          <w:rFonts w:ascii="Arial" w:hAnsi="Arial" w:cs="Arial"/>
        </w:rPr>
        <w:t>próprio</w:t>
      </w:r>
      <w:r w:rsidRPr="00393515">
        <w:rPr>
          <w:rFonts w:ascii="Arial" w:hAnsi="Arial" w:cs="Arial"/>
          <w:spacing w:val="-3"/>
        </w:rPr>
        <w:t xml:space="preserve"> </w:t>
      </w:r>
      <w:r w:rsidRPr="00393515">
        <w:rPr>
          <w:rFonts w:ascii="Arial" w:hAnsi="Arial" w:cs="Arial"/>
        </w:rPr>
        <w:t>do</w:t>
      </w:r>
      <w:r w:rsidRPr="00393515">
        <w:rPr>
          <w:rFonts w:ascii="Arial" w:hAnsi="Arial" w:cs="Arial"/>
          <w:spacing w:val="-3"/>
        </w:rPr>
        <w:t xml:space="preserve"> </w:t>
      </w:r>
      <w:r w:rsidRPr="00393515">
        <w:rPr>
          <w:rFonts w:ascii="Arial" w:hAnsi="Arial" w:cs="Arial"/>
        </w:rPr>
        <w:t>sistema,</w:t>
      </w:r>
      <w:r w:rsidRPr="00393515">
        <w:rPr>
          <w:rFonts w:ascii="Arial" w:hAnsi="Arial" w:cs="Arial"/>
          <w:spacing w:val="-2"/>
        </w:rPr>
        <w:t xml:space="preserve"> </w:t>
      </w:r>
      <w:r w:rsidRPr="00393515">
        <w:rPr>
          <w:rFonts w:ascii="Arial" w:hAnsi="Arial" w:cs="Arial"/>
        </w:rPr>
        <w:t>no</w:t>
      </w:r>
      <w:r w:rsidRPr="00393515">
        <w:rPr>
          <w:rFonts w:ascii="Arial" w:hAnsi="Arial" w:cs="Arial"/>
          <w:spacing w:val="-3"/>
        </w:rPr>
        <w:t xml:space="preserve"> </w:t>
      </w:r>
      <w:r w:rsidRPr="00393515">
        <w:rPr>
          <w:rFonts w:ascii="Arial" w:hAnsi="Arial" w:cs="Arial"/>
        </w:rPr>
        <w:t>prazo</w:t>
      </w:r>
      <w:r w:rsidRPr="00393515">
        <w:rPr>
          <w:rFonts w:ascii="Arial" w:hAnsi="Arial" w:cs="Arial"/>
          <w:spacing w:val="-3"/>
        </w:rPr>
        <w:t xml:space="preserve"> </w:t>
      </w:r>
      <w:r w:rsidRPr="00393515">
        <w:rPr>
          <w:rFonts w:ascii="Arial" w:hAnsi="Arial" w:cs="Arial"/>
        </w:rPr>
        <w:t>de</w:t>
      </w:r>
      <w:r w:rsidRPr="00393515">
        <w:rPr>
          <w:rFonts w:ascii="Arial" w:hAnsi="Arial" w:cs="Arial"/>
          <w:spacing w:val="-3"/>
        </w:rPr>
        <w:t xml:space="preserve"> </w:t>
      </w:r>
      <w:r w:rsidRPr="00393515">
        <w:rPr>
          <w:rFonts w:ascii="Arial" w:hAnsi="Arial" w:cs="Arial"/>
        </w:rPr>
        <w:t>3</w:t>
      </w:r>
      <w:r w:rsidRPr="00393515">
        <w:rPr>
          <w:rFonts w:ascii="Arial" w:hAnsi="Arial" w:cs="Arial"/>
          <w:spacing w:val="-3"/>
        </w:rPr>
        <w:t xml:space="preserve"> </w:t>
      </w:r>
      <w:r w:rsidRPr="00393515">
        <w:rPr>
          <w:rFonts w:ascii="Arial" w:hAnsi="Arial" w:cs="Arial"/>
        </w:rPr>
        <w:t>(três)</w:t>
      </w:r>
      <w:r w:rsidRPr="00393515">
        <w:rPr>
          <w:rFonts w:ascii="Arial" w:hAnsi="Arial" w:cs="Arial"/>
          <w:spacing w:val="-2"/>
        </w:rPr>
        <w:t xml:space="preserve"> </w:t>
      </w:r>
      <w:r w:rsidRPr="00393515">
        <w:rPr>
          <w:rFonts w:ascii="Arial" w:hAnsi="Arial" w:cs="Arial"/>
        </w:rPr>
        <w:t>dias</w:t>
      </w:r>
      <w:r w:rsidRPr="00393515">
        <w:rPr>
          <w:rFonts w:ascii="Arial" w:hAnsi="Arial" w:cs="Arial"/>
          <w:spacing w:val="-2"/>
        </w:rPr>
        <w:t xml:space="preserve"> </w:t>
      </w:r>
      <w:r w:rsidRPr="00393515">
        <w:rPr>
          <w:rFonts w:ascii="Arial" w:hAnsi="Arial" w:cs="Arial"/>
        </w:rPr>
        <w:t>conforme</w:t>
      </w:r>
      <w:r w:rsidRPr="00393515">
        <w:rPr>
          <w:rFonts w:ascii="Arial" w:hAnsi="Arial" w:cs="Arial"/>
          <w:spacing w:val="-3"/>
        </w:rPr>
        <w:t xml:space="preserve"> </w:t>
      </w:r>
      <w:r w:rsidRPr="00393515">
        <w:rPr>
          <w:rFonts w:ascii="Arial" w:hAnsi="Arial" w:cs="Arial"/>
        </w:rPr>
        <w:t>previsto</w:t>
      </w:r>
      <w:r w:rsidRPr="00393515">
        <w:rPr>
          <w:rFonts w:ascii="Arial" w:hAnsi="Arial" w:cs="Arial"/>
          <w:spacing w:val="-5"/>
        </w:rPr>
        <w:t xml:space="preserve"> </w:t>
      </w:r>
      <w:r w:rsidRPr="00393515">
        <w:rPr>
          <w:rFonts w:ascii="Arial" w:hAnsi="Arial" w:cs="Arial"/>
        </w:rPr>
        <w:t>no</w:t>
      </w:r>
      <w:r w:rsidRPr="00393515">
        <w:rPr>
          <w:rFonts w:ascii="Arial" w:hAnsi="Arial" w:cs="Arial"/>
          <w:spacing w:val="-3"/>
        </w:rPr>
        <w:t xml:space="preserve"> </w:t>
      </w:r>
      <w:r w:rsidRPr="00393515">
        <w:rPr>
          <w:rFonts w:ascii="Arial" w:hAnsi="Arial" w:cs="Arial"/>
        </w:rPr>
        <w:t>§</w:t>
      </w:r>
      <w:r w:rsidRPr="00393515">
        <w:rPr>
          <w:rFonts w:ascii="Arial" w:hAnsi="Arial" w:cs="Arial"/>
          <w:spacing w:val="-3"/>
        </w:rPr>
        <w:t xml:space="preserve"> </w:t>
      </w:r>
      <w:r w:rsidRPr="00393515">
        <w:rPr>
          <w:rFonts w:ascii="Arial" w:hAnsi="Arial" w:cs="Arial"/>
        </w:rPr>
        <w:t>2º</w:t>
      </w:r>
      <w:r w:rsidRPr="00393515">
        <w:rPr>
          <w:rFonts w:ascii="Arial" w:hAnsi="Arial" w:cs="Arial"/>
          <w:spacing w:val="-2"/>
        </w:rPr>
        <w:t xml:space="preserve"> </w:t>
      </w:r>
      <w:r w:rsidRPr="00393515">
        <w:rPr>
          <w:rFonts w:ascii="Arial" w:hAnsi="Arial" w:cs="Arial"/>
        </w:rPr>
        <w:t>do</w:t>
      </w:r>
      <w:r w:rsidRPr="00393515">
        <w:rPr>
          <w:rFonts w:ascii="Arial" w:hAnsi="Arial" w:cs="Arial"/>
          <w:spacing w:val="-6"/>
        </w:rPr>
        <w:t xml:space="preserve"> </w:t>
      </w:r>
      <w:r w:rsidRPr="00393515">
        <w:rPr>
          <w:rFonts w:ascii="Arial" w:hAnsi="Arial" w:cs="Arial"/>
        </w:rPr>
        <w:t>art.</w:t>
      </w:r>
      <w:r w:rsidRPr="00393515">
        <w:rPr>
          <w:rFonts w:ascii="Arial" w:hAnsi="Arial" w:cs="Arial"/>
          <w:spacing w:val="-2"/>
        </w:rPr>
        <w:t xml:space="preserve"> </w:t>
      </w:r>
      <w:r w:rsidRPr="00393515">
        <w:rPr>
          <w:rFonts w:ascii="Arial" w:hAnsi="Arial" w:cs="Arial"/>
        </w:rPr>
        <w:t>165</w:t>
      </w:r>
      <w:r w:rsidRPr="00393515">
        <w:rPr>
          <w:rFonts w:ascii="Arial" w:hAnsi="Arial" w:cs="Arial"/>
          <w:spacing w:val="-4"/>
        </w:rPr>
        <w:t xml:space="preserve"> </w:t>
      </w:r>
      <w:r w:rsidRPr="00393515">
        <w:rPr>
          <w:rFonts w:ascii="Arial" w:hAnsi="Arial" w:cs="Arial"/>
        </w:rPr>
        <w:t>da</w:t>
      </w:r>
      <w:r w:rsidRPr="00393515">
        <w:rPr>
          <w:rFonts w:ascii="Arial" w:hAnsi="Arial" w:cs="Arial"/>
          <w:spacing w:val="-59"/>
        </w:rPr>
        <w:t xml:space="preserve"> </w:t>
      </w:r>
      <w:r w:rsidRPr="00393515">
        <w:rPr>
          <w:rFonts w:ascii="Arial" w:hAnsi="Arial" w:cs="Arial"/>
        </w:rPr>
        <w:t>Lei nº 14.133, ficando os demais licitantes, desde logo, intimados a apresentar contrarrazões</w:t>
      </w:r>
      <w:r w:rsidRPr="00393515">
        <w:rPr>
          <w:rFonts w:ascii="Arial" w:hAnsi="Arial" w:cs="Arial"/>
          <w:spacing w:val="1"/>
        </w:rPr>
        <w:t xml:space="preserve"> </w:t>
      </w:r>
      <w:r w:rsidRPr="00393515">
        <w:rPr>
          <w:rFonts w:ascii="Arial" w:hAnsi="Arial" w:cs="Arial"/>
        </w:rPr>
        <w:t>previsto</w:t>
      </w:r>
      <w:r w:rsidRPr="00393515">
        <w:rPr>
          <w:rFonts w:ascii="Arial" w:hAnsi="Arial" w:cs="Arial"/>
          <w:spacing w:val="-5"/>
        </w:rPr>
        <w:t xml:space="preserve"> </w:t>
      </w:r>
      <w:r w:rsidRPr="00393515">
        <w:rPr>
          <w:rFonts w:ascii="Arial" w:hAnsi="Arial" w:cs="Arial"/>
        </w:rPr>
        <w:t>no</w:t>
      </w:r>
      <w:r w:rsidRPr="00393515">
        <w:rPr>
          <w:rFonts w:ascii="Arial" w:hAnsi="Arial" w:cs="Arial"/>
          <w:spacing w:val="-8"/>
        </w:rPr>
        <w:t xml:space="preserve"> </w:t>
      </w:r>
      <w:r w:rsidRPr="00393515">
        <w:rPr>
          <w:rFonts w:ascii="Arial" w:hAnsi="Arial" w:cs="Arial"/>
        </w:rPr>
        <w:t>§</w:t>
      </w:r>
      <w:r w:rsidRPr="00393515">
        <w:rPr>
          <w:rFonts w:ascii="Arial" w:hAnsi="Arial" w:cs="Arial"/>
          <w:spacing w:val="-8"/>
        </w:rPr>
        <w:t xml:space="preserve"> </w:t>
      </w:r>
      <w:r w:rsidRPr="00393515">
        <w:rPr>
          <w:rFonts w:ascii="Arial" w:hAnsi="Arial" w:cs="Arial"/>
        </w:rPr>
        <w:t>4º</w:t>
      </w:r>
      <w:r w:rsidRPr="00393515">
        <w:rPr>
          <w:rFonts w:ascii="Arial" w:hAnsi="Arial" w:cs="Arial"/>
          <w:spacing w:val="-7"/>
        </w:rPr>
        <w:t xml:space="preserve"> </w:t>
      </w:r>
      <w:r w:rsidRPr="00393515">
        <w:rPr>
          <w:rFonts w:ascii="Arial" w:hAnsi="Arial" w:cs="Arial"/>
        </w:rPr>
        <w:t>do</w:t>
      </w:r>
      <w:r w:rsidRPr="00393515">
        <w:rPr>
          <w:rFonts w:ascii="Arial" w:hAnsi="Arial" w:cs="Arial"/>
          <w:spacing w:val="-8"/>
        </w:rPr>
        <w:t xml:space="preserve"> </w:t>
      </w:r>
      <w:r w:rsidRPr="00393515">
        <w:rPr>
          <w:rFonts w:ascii="Arial" w:hAnsi="Arial" w:cs="Arial"/>
        </w:rPr>
        <w:t>art.</w:t>
      </w:r>
      <w:r w:rsidRPr="00393515">
        <w:rPr>
          <w:rFonts w:ascii="Arial" w:hAnsi="Arial" w:cs="Arial"/>
          <w:spacing w:val="-6"/>
        </w:rPr>
        <w:t xml:space="preserve"> </w:t>
      </w:r>
      <w:r w:rsidRPr="00393515">
        <w:rPr>
          <w:rFonts w:ascii="Arial" w:hAnsi="Arial" w:cs="Arial"/>
        </w:rPr>
        <w:t>165</w:t>
      </w:r>
      <w:r w:rsidRPr="00393515">
        <w:rPr>
          <w:rFonts w:ascii="Arial" w:hAnsi="Arial" w:cs="Arial"/>
          <w:spacing w:val="-5"/>
        </w:rPr>
        <w:t xml:space="preserve"> </w:t>
      </w:r>
      <w:r w:rsidRPr="00393515">
        <w:rPr>
          <w:rFonts w:ascii="Arial" w:hAnsi="Arial" w:cs="Arial"/>
        </w:rPr>
        <w:t>da</w:t>
      </w:r>
      <w:r w:rsidRPr="00393515">
        <w:rPr>
          <w:rFonts w:ascii="Arial" w:hAnsi="Arial" w:cs="Arial"/>
          <w:spacing w:val="-7"/>
        </w:rPr>
        <w:t xml:space="preserve"> </w:t>
      </w:r>
      <w:r w:rsidRPr="00393515">
        <w:rPr>
          <w:rFonts w:ascii="Arial" w:hAnsi="Arial" w:cs="Arial"/>
        </w:rPr>
        <w:t>Lei</w:t>
      </w:r>
      <w:r w:rsidRPr="00393515">
        <w:rPr>
          <w:rFonts w:ascii="Arial" w:hAnsi="Arial" w:cs="Arial"/>
          <w:spacing w:val="-6"/>
        </w:rPr>
        <w:t xml:space="preserve"> </w:t>
      </w:r>
      <w:r w:rsidRPr="00393515">
        <w:rPr>
          <w:rFonts w:ascii="Arial" w:hAnsi="Arial" w:cs="Arial"/>
        </w:rPr>
        <w:t>nº</w:t>
      </w:r>
      <w:r w:rsidRPr="00393515">
        <w:rPr>
          <w:rFonts w:ascii="Arial" w:hAnsi="Arial" w:cs="Arial"/>
          <w:spacing w:val="-6"/>
        </w:rPr>
        <w:t xml:space="preserve"> </w:t>
      </w:r>
      <w:r w:rsidRPr="00393515">
        <w:rPr>
          <w:rFonts w:ascii="Arial" w:hAnsi="Arial" w:cs="Arial"/>
        </w:rPr>
        <w:t>14.133,</w:t>
      </w:r>
      <w:r w:rsidRPr="00393515">
        <w:rPr>
          <w:rFonts w:ascii="Arial" w:hAnsi="Arial" w:cs="Arial"/>
          <w:spacing w:val="-6"/>
        </w:rPr>
        <w:t xml:space="preserve"> </w:t>
      </w:r>
      <w:r w:rsidRPr="00393515">
        <w:rPr>
          <w:rFonts w:ascii="Arial" w:hAnsi="Arial" w:cs="Arial"/>
        </w:rPr>
        <w:t>também</w:t>
      </w:r>
      <w:r w:rsidRPr="00393515">
        <w:rPr>
          <w:rFonts w:ascii="Arial" w:hAnsi="Arial" w:cs="Arial"/>
          <w:spacing w:val="-7"/>
        </w:rPr>
        <w:t xml:space="preserve"> </w:t>
      </w:r>
      <w:r w:rsidRPr="00393515">
        <w:rPr>
          <w:rFonts w:ascii="Arial" w:hAnsi="Arial" w:cs="Arial"/>
        </w:rPr>
        <w:t>via</w:t>
      </w:r>
      <w:r w:rsidRPr="00393515">
        <w:rPr>
          <w:rFonts w:ascii="Arial" w:hAnsi="Arial" w:cs="Arial"/>
          <w:spacing w:val="-5"/>
        </w:rPr>
        <w:t xml:space="preserve"> </w:t>
      </w:r>
      <w:r w:rsidRPr="00393515">
        <w:rPr>
          <w:rFonts w:ascii="Arial" w:hAnsi="Arial" w:cs="Arial"/>
        </w:rPr>
        <w:t>sistema,</w:t>
      </w:r>
      <w:r w:rsidRPr="00393515">
        <w:rPr>
          <w:rFonts w:ascii="Arial" w:hAnsi="Arial" w:cs="Arial"/>
          <w:spacing w:val="-6"/>
        </w:rPr>
        <w:t xml:space="preserve"> </w:t>
      </w:r>
      <w:r w:rsidRPr="00393515">
        <w:rPr>
          <w:rFonts w:ascii="Arial" w:hAnsi="Arial" w:cs="Arial"/>
        </w:rPr>
        <w:t>em</w:t>
      </w:r>
      <w:r w:rsidRPr="00393515">
        <w:rPr>
          <w:rFonts w:ascii="Arial" w:hAnsi="Arial" w:cs="Arial"/>
          <w:spacing w:val="-7"/>
        </w:rPr>
        <w:t xml:space="preserve"> </w:t>
      </w:r>
      <w:r w:rsidRPr="00393515">
        <w:rPr>
          <w:rFonts w:ascii="Arial" w:hAnsi="Arial" w:cs="Arial"/>
        </w:rPr>
        <w:t>igual</w:t>
      </w:r>
      <w:r w:rsidRPr="00393515">
        <w:rPr>
          <w:rFonts w:ascii="Arial" w:hAnsi="Arial" w:cs="Arial"/>
          <w:spacing w:val="-5"/>
        </w:rPr>
        <w:t xml:space="preserve"> </w:t>
      </w:r>
      <w:r w:rsidRPr="00393515">
        <w:rPr>
          <w:rFonts w:ascii="Arial" w:hAnsi="Arial" w:cs="Arial"/>
        </w:rPr>
        <w:t>prazo,</w:t>
      </w:r>
      <w:r w:rsidRPr="00393515">
        <w:rPr>
          <w:rFonts w:ascii="Arial" w:hAnsi="Arial" w:cs="Arial"/>
          <w:spacing w:val="-9"/>
        </w:rPr>
        <w:t xml:space="preserve"> </w:t>
      </w:r>
      <w:r w:rsidRPr="00393515">
        <w:rPr>
          <w:rFonts w:ascii="Arial" w:hAnsi="Arial" w:cs="Arial"/>
        </w:rPr>
        <w:t>que</w:t>
      </w:r>
      <w:r w:rsidRPr="00393515">
        <w:rPr>
          <w:rFonts w:ascii="Arial" w:hAnsi="Arial" w:cs="Arial"/>
          <w:spacing w:val="-8"/>
        </w:rPr>
        <w:t xml:space="preserve"> </w:t>
      </w:r>
      <w:r w:rsidRPr="00393515">
        <w:rPr>
          <w:rFonts w:ascii="Arial" w:hAnsi="Arial" w:cs="Arial"/>
        </w:rPr>
        <w:t>começará</w:t>
      </w:r>
      <w:r w:rsidRPr="00393515">
        <w:rPr>
          <w:rFonts w:ascii="Arial" w:hAnsi="Arial" w:cs="Arial"/>
          <w:spacing w:val="-59"/>
        </w:rPr>
        <w:t xml:space="preserve"> </w:t>
      </w:r>
      <w:r w:rsidRPr="00393515">
        <w:rPr>
          <w:rFonts w:ascii="Arial" w:hAnsi="Arial" w:cs="Arial"/>
        </w:rPr>
        <w:t>a</w:t>
      </w:r>
      <w:r w:rsidRPr="00393515">
        <w:rPr>
          <w:rFonts w:ascii="Arial" w:hAnsi="Arial" w:cs="Arial"/>
          <w:spacing w:val="-1"/>
        </w:rPr>
        <w:t xml:space="preserve"> </w:t>
      </w:r>
      <w:r w:rsidRPr="00393515">
        <w:rPr>
          <w:rFonts w:ascii="Arial" w:hAnsi="Arial" w:cs="Arial"/>
        </w:rPr>
        <w:t>correr</w:t>
      </w:r>
      <w:r w:rsidRPr="00393515">
        <w:rPr>
          <w:rFonts w:ascii="Arial" w:hAnsi="Arial" w:cs="Arial"/>
          <w:spacing w:val="-1"/>
        </w:rPr>
        <w:t xml:space="preserve"> </w:t>
      </w:r>
      <w:r w:rsidRPr="00393515">
        <w:rPr>
          <w:rFonts w:ascii="Arial" w:hAnsi="Arial" w:cs="Arial"/>
        </w:rPr>
        <w:t>do</w:t>
      </w:r>
      <w:r w:rsidRPr="00393515">
        <w:rPr>
          <w:rFonts w:ascii="Arial" w:hAnsi="Arial" w:cs="Arial"/>
          <w:spacing w:val="-2"/>
        </w:rPr>
        <w:t xml:space="preserve"> </w:t>
      </w:r>
      <w:r w:rsidRPr="00393515">
        <w:rPr>
          <w:rFonts w:ascii="Arial" w:hAnsi="Arial" w:cs="Arial"/>
        </w:rPr>
        <w:t>término do</w:t>
      </w:r>
      <w:r w:rsidRPr="00393515">
        <w:rPr>
          <w:rFonts w:ascii="Arial" w:hAnsi="Arial" w:cs="Arial"/>
          <w:spacing w:val="-2"/>
        </w:rPr>
        <w:t xml:space="preserve"> </w:t>
      </w:r>
      <w:r w:rsidRPr="00393515">
        <w:rPr>
          <w:rFonts w:ascii="Arial" w:hAnsi="Arial" w:cs="Arial"/>
        </w:rPr>
        <w:t>prazo do recorrente.</w:t>
      </w:r>
    </w:p>
    <w:p w14:paraId="15770F0F" w14:textId="77777777" w:rsidR="004E03B5" w:rsidRPr="00393515" w:rsidRDefault="00DF7667" w:rsidP="0030029D">
      <w:pPr>
        <w:pStyle w:val="PargrafodaLista"/>
        <w:numPr>
          <w:ilvl w:val="1"/>
          <w:numId w:val="18"/>
        </w:numPr>
        <w:tabs>
          <w:tab w:val="left" w:pos="1047"/>
        </w:tabs>
        <w:spacing w:line="276" w:lineRule="auto"/>
        <w:ind w:right="209" w:firstLine="0"/>
        <w:rPr>
          <w:rFonts w:ascii="Arial" w:hAnsi="Arial" w:cs="Arial"/>
        </w:rPr>
      </w:pPr>
      <w:r w:rsidRPr="00393515">
        <w:rPr>
          <w:rFonts w:ascii="Arial" w:hAnsi="Arial" w:cs="Arial"/>
        </w:rPr>
        <w:t>Os recursos serão dirigidos à Comissão Permanente de Licitação - CPL, por intermédio</w:t>
      </w:r>
      <w:r w:rsidRPr="00393515">
        <w:rPr>
          <w:rFonts w:ascii="Arial" w:hAnsi="Arial" w:cs="Arial"/>
          <w:spacing w:val="1"/>
        </w:rPr>
        <w:t xml:space="preserve"> </w:t>
      </w:r>
      <w:r w:rsidRPr="00393515">
        <w:rPr>
          <w:rFonts w:ascii="Arial" w:hAnsi="Arial" w:cs="Arial"/>
        </w:rPr>
        <w:t>do Pregoeiro, o qual poderá reconsiderar sua decisão, em até 10 (dez) dias úteis ou, nesse</w:t>
      </w:r>
      <w:r w:rsidRPr="00393515">
        <w:rPr>
          <w:rFonts w:ascii="Arial" w:hAnsi="Arial" w:cs="Arial"/>
          <w:spacing w:val="1"/>
        </w:rPr>
        <w:t xml:space="preserve"> </w:t>
      </w:r>
      <w:r w:rsidRPr="00393515">
        <w:rPr>
          <w:rFonts w:ascii="Arial" w:hAnsi="Arial" w:cs="Arial"/>
        </w:rPr>
        <w:t>período,</w:t>
      </w:r>
      <w:r w:rsidRPr="00393515">
        <w:rPr>
          <w:rFonts w:ascii="Arial" w:hAnsi="Arial" w:cs="Arial"/>
          <w:spacing w:val="-3"/>
        </w:rPr>
        <w:t xml:space="preserve"> </w:t>
      </w:r>
      <w:r w:rsidRPr="00393515">
        <w:rPr>
          <w:rFonts w:ascii="Arial" w:hAnsi="Arial" w:cs="Arial"/>
        </w:rPr>
        <w:t>fazê-los</w:t>
      </w:r>
      <w:r w:rsidRPr="00393515">
        <w:rPr>
          <w:rFonts w:ascii="Arial" w:hAnsi="Arial" w:cs="Arial"/>
          <w:spacing w:val="-1"/>
        </w:rPr>
        <w:t xml:space="preserve"> </w:t>
      </w:r>
      <w:r w:rsidRPr="00393515">
        <w:rPr>
          <w:rFonts w:ascii="Arial" w:hAnsi="Arial" w:cs="Arial"/>
        </w:rPr>
        <w:t>subir, devidamente</w:t>
      </w:r>
      <w:r w:rsidRPr="00393515">
        <w:rPr>
          <w:rFonts w:ascii="Arial" w:hAnsi="Arial" w:cs="Arial"/>
          <w:spacing w:val="-1"/>
        </w:rPr>
        <w:t xml:space="preserve"> </w:t>
      </w:r>
      <w:r w:rsidRPr="00393515">
        <w:rPr>
          <w:rFonts w:ascii="Arial" w:hAnsi="Arial" w:cs="Arial"/>
        </w:rPr>
        <w:t>informados,</w:t>
      </w:r>
      <w:r w:rsidRPr="00393515">
        <w:rPr>
          <w:rFonts w:ascii="Arial" w:hAnsi="Arial" w:cs="Arial"/>
          <w:spacing w:val="-2"/>
        </w:rPr>
        <w:t xml:space="preserve"> </w:t>
      </w:r>
      <w:r w:rsidRPr="00393515">
        <w:rPr>
          <w:rFonts w:ascii="Arial" w:hAnsi="Arial" w:cs="Arial"/>
        </w:rPr>
        <w:t>para</w:t>
      </w:r>
      <w:r w:rsidRPr="00393515">
        <w:rPr>
          <w:rFonts w:ascii="Arial" w:hAnsi="Arial" w:cs="Arial"/>
          <w:spacing w:val="-2"/>
        </w:rPr>
        <w:t xml:space="preserve"> </w:t>
      </w:r>
      <w:r w:rsidRPr="00393515">
        <w:rPr>
          <w:rFonts w:ascii="Arial" w:hAnsi="Arial" w:cs="Arial"/>
        </w:rPr>
        <w:t>apreciação</w:t>
      </w:r>
      <w:r w:rsidRPr="00393515">
        <w:rPr>
          <w:rFonts w:ascii="Arial" w:hAnsi="Arial" w:cs="Arial"/>
          <w:spacing w:val="-1"/>
        </w:rPr>
        <w:t xml:space="preserve"> </w:t>
      </w:r>
      <w:r w:rsidRPr="00393515">
        <w:rPr>
          <w:rFonts w:ascii="Arial" w:hAnsi="Arial" w:cs="Arial"/>
        </w:rPr>
        <w:t>e</w:t>
      </w:r>
      <w:r w:rsidRPr="00393515">
        <w:rPr>
          <w:rFonts w:ascii="Arial" w:hAnsi="Arial" w:cs="Arial"/>
          <w:spacing w:val="-3"/>
        </w:rPr>
        <w:t xml:space="preserve"> </w:t>
      </w:r>
      <w:r w:rsidRPr="00393515">
        <w:rPr>
          <w:rFonts w:ascii="Arial" w:hAnsi="Arial" w:cs="Arial"/>
        </w:rPr>
        <w:t>decisão, no</w:t>
      </w:r>
      <w:r w:rsidRPr="00393515">
        <w:rPr>
          <w:rFonts w:ascii="Arial" w:hAnsi="Arial" w:cs="Arial"/>
          <w:spacing w:val="-3"/>
        </w:rPr>
        <w:t xml:space="preserve"> </w:t>
      </w:r>
      <w:r w:rsidRPr="00393515">
        <w:rPr>
          <w:rFonts w:ascii="Arial" w:hAnsi="Arial" w:cs="Arial"/>
        </w:rPr>
        <w:t>mesmo</w:t>
      </w:r>
      <w:r w:rsidRPr="00393515">
        <w:rPr>
          <w:rFonts w:ascii="Arial" w:hAnsi="Arial" w:cs="Arial"/>
          <w:spacing w:val="-3"/>
        </w:rPr>
        <w:t xml:space="preserve"> </w:t>
      </w:r>
      <w:r w:rsidRPr="00393515">
        <w:rPr>
          <w:rFonts w:ascii="Arial" w:hAnsi="Arial" w:cs="Arial"/>
        </w:rPr>
        <w:t>prazo.</w:t>
      </w:r>
    </w:p>
    <w:p w14:paraId="13895E6F" w14:textId="77777777" w:rsidR="004E03B5" w:rsidRPr="00393515" w:rsidRDefault="004E03B5">
      <w:pPr>
        <w:pStyle w:val="Corpodetexto"/>
        <w:spacing w:before="4"/>
        <w:rPr>
          <w:rFonts w:ascii="Arial" w:hAnsi="Arial" w:cs="Arial"/>
          <w:sz w:val="25"/>
        </w:rPr>
      </w:pPr>
    </w:p>
    <w:p w14:paraId="17F893B4" w14:textId="77777777" w:rsidR="004E03B5" w:rsidRPr="00393515" w:rsidRDefault="00DF7667" w:rsidP="0030029D">
      <w:pPr>
        <w:pStyle w:val="PargrafodaLista"/>
        <w:numPr>
          <w:ilvl w:val="1"/>
          <w:numId w:val="18"/>
        </w:numPr>
        <w:tabs>
          <w:tab w:val="left" w:pos="1047"/>
        </w:tabs>
        <w:spacing w:line="276" w:lineRule="auto"/>
        <w:ind w:right="213" w:firstLine="0"/>
        <w:rPr>
          <w:rFonts w:ascii="Arial" w:hAnsi="Arial" w:cs="Arial"/>
        </w:rPr>
      </w:pPr>
      <w:r w:rsidRPr="00393515">
        <w:rPr>
          <w:rFonts w:ascii="Arial" w:hAnsi="Arial" w:cs="Arial"/>
        </w:rPr>
        <w:t>O acolhimento do recurso implicará a invalidação apenas dos atos insuscetíveis de</w:t>
      </w:r>
      <w:r w:rsidRPr="00393515">
        <w:rPr>
          <w:rFonts w:ascii="Arial" w:hAnsi="Arial" w:cs="Arial"/>
          <w:spacing w:val="1"/>
        </w:rPr>
        <w:t xml:space="preserve"> </w:t>
      </w:r>
      <w:r w:rsidRPr="00393515">
        <w:rPr>
          <w:rFonts w:ascii="Arial" w:hAnsi="Arial" w:cs="Arial"/>
        </w:rPr>
        <w:t>aproveitamento.</w:t>
      </w:r>
    </w:p>
    <w:p w14:paraId="36472FE4" w14:textId="77777777" w:rsidR="004E03B5" w:rsidRPr="00393515" w:rsidRDefault="004E03B5">
      <w:pPr>
        <w:pStyle w:val="Corpodetexto"/>
        <w:spacing w:before="2"/>
        <w:rPr>
          <w:rFonts w:ascii="Arial" w:hAnsi="Arial" w:cs="Arial"/>
          <w:sz w:val="25"/>
        </w:rPr>
      </w:pPr>
    </w:p>
    <w:p w14:paraId="64050CF3" w14:textId="77777777" w:rsidR="004E03B5" w:rsidRPr="00393515" w:rsidRDefault="00DF7667" w:rsidP="0030029D">
      <w:pPr>
        <w:pStyle w:val="PargrafodaLista"/>
        <w:numPr>
          <w:ilvl w:val="1"/>
          <w:numId w:val="18"/>
        </w:numPr>
        <w:tabs>
          <w:tab w:val="left" w:pos="1047"/>
        </w:tabs>
        <w:spacing w:line="276" w:lineRule="auto"/>
        <w:ind w:right="210" w:firstLine="0"/>
        <w:rPr>
          <w:rFonts w:ascii="Arial" w:hAnsi="Arial" w:cs="Arial"/>
        </w:rPr>
      </w:pPr>
      <w:r w:rsidRPr="00393515">
        <w:rPr>
          <w:rFonts w:ascii="Arial" w:hAnsi="Arial" w:cs="Arial"/>
        </w:rPr>
        <w:t>Na hipótese de adoção da inversão de fases prevista no § 1º do art. 17 da Lei nº 14.133,</w:t>
      </w:r>
      <w:r w:rsidRPr="00393515">
        <w:rPr>
          <w:rFonts w:ascii="Arial" w:hAnsi="Arial" w:cs="Arial"/>
          <w:spacing w:val="-59"/>
        </w:rPr>
        <w:t xml:space="preserve"> </w:t>
      </w:r>
      <w:r w:rsidRPr="00393515">
        <w:rPr>
          <w:rFonts w:ascii="Arial" w:hAnsi="Arial" w:cs="Arial"/>
        </w:rPr>
        <w:t>de 2021, o prazo para apresentação das razões recursais será iniciado na data de intimação da</w:t>
      </w:r>
      <w:r w:rsidRPr="00393515">
        <w:rPr>
          <w:rFonts w:ascii="Arial" w:hAnsi="Arial" w:cs="Arial"/>
          <w:spacing w:val="-59"/>
        </w:rPr>
        <w:t xml:space="preserve"> </w:t>
      </w:r>
      <w:r w:rsidRPr="00393515">
        <w:rPr>
          <w:rFonts w:ascii="Arial" w:hAnsi="Arial" w:cs="Arial"/>
        </w:rPr>
        <w:t>ata</w:t>
      </w:r>
      <w:r w:rsidRPr="00393515">
        <w:rPr>
          <w:rFonts w:ascii="Arial" w:hAnsi="Arial" w:cs="Arial"/>
          <w:spacing w:val="1"/>
        </w:rPr>
        <w:t xml:space="preserve"> </w:t>
      </w:r>
      <w:r w:rsidRPr="00393515">
        <w:rPr>
          <w:rFonts w:ascii="Arial" w:hAnsi="Arial" w:cs="Arial"/>
        </w:rPr>
        <w:t>de</w:t>
      </w:r>
      <w:r w:rsidRPr="00393515">
        <w:rPr>
          <w:rFonts w:ascii="Arial" w:hAnsi="Arial" w:cs="Arial"/>
          <w:spacing w:val="-2"/>
        </w:rPr>
        <w:t xml:space="preserve"> </w:t>
      </w:r>
      <w:r w:rsidRPr="00393515">
        <w:rPr>
          <w:rFonts w:ascii="Arial" w:hAnsi="Arial" w:cs="Arial"/>
        </w:rPr>
        <w:t>julgamento</w:t>
      </w:r>
    </w:p>
    <w:p w14:paraId="068D3AC6" w14:textId="77777777" w:rsidR="004E03B5" w:rsidRDefault="004E03B5">
      <w:pPr>
        <w:pStyle w:val="Corpodetexto"/>
        <w:spacing w:before="5"/>
        <w:rPr>
          <w:sz w:val="17"/>
        </w:rPr>
      </w:pPr>
    </w:p>
    <w:p w14:paraId="73147CF1" w14:textId="77777777" w:rsidR="004E03B5" w:rsidRPr="00362C5C" w:rsidRDefault="00DF7667" w:rsidP="0030029D">
      <w:pPr>
        <w:pStyle w:val="PargrafodaLista"/>
        <w:numPr>
          <w:ilvl w:val="1"/>
          <w:numId w:val="18"/>
        </w:numPr>
        <w:tabs>
          <w:tab w:val="left" w:pos="1047"/>
        </w:tabs>
        <w:spacing w:before="93" w:line="276" w:lineRule="auto"/>
        <w:ind w:right="211" w:firstLine="0"/>
        <w:rPr>
          <w:rFonts w:ascii="Arial" w:hAnsi="Arial" w:cs="Arial"/>
        </w:rPr>
      </w:pPr>
      <w:r w:rsidRPr="00362C5C">
        <w:rPr>
          <w:rFonts w:ascii="Arial" w:hAnsi="Arial" w:cs="Arial"/>
        </w:rPr>
        <w:t>Os autos do processo permanecerão com vista franqueada aos interessados, na sala da</w:t>
      </w:r>
      <w:r w:rsidRPr="00362C5C">
        <w:rPr>
          <w:rFonts w:ascii="Arial" w:hAnsi="Arial" w:cs="Arial"/>
          <w:spacing w:val="-59"/>
        </w:rPr>
        <w:t xml:space="preserve"> </w:t>
      </w:r>
      <w:r w:rsidRPr="00362C5C">
        <w:rPr>
          <w:rFonts w:ascii="Arial" w:hAnsi="Arial" w:cs="Arial"/>
        </w:rPr>
        <w:t>CPL, na Sede</w:t>
      </w:r>
      <w:r w:rsidRPr="00362C5C">
        <w:rPr>
          <w:rFonts w:ascii="Arial" w:hAnsi="Arial" w:cs="Arial"/>
          <w:spacing w:val="-2"/>
        </w:rPr>
        <w:t xml:space="preserve"> </w:t>
      </w:r>
      <w:r w:rsidRPr="00362C5C">
        <w:rPr>
          <w:rFonts w:ascii="Arial" w:hAnsi="Arial" w:cs="Arial"/>
        </w:rPr>
        <w:t>do</w:t>
      </w:r>
      <w:r w:rsidRPr="00362C5C">
        <w:rPr>
          <w:rFonts w:ascii="Arial" w:hAnsi="Arial" w:cs="Arial"/>
          <w:spacing w:val="-1"/>
        </w:rPr>
        <w:t xml:space="preserve"> </w:t>
      </w:r>
      <w:r w:rsidRPr="00362C5C">
        <w:rPr>
          <w:rFonts w:ascii="Arial" w:hAnsi="Arial" w:cs="Arial"/>
        </w:rPr>
        <w:t>SAAE</w:t>
      </w:r>
      <w:r w:rsidRPr="00362C5C">
        <w:rPr>
          <w:rFonts w:ascii="Arial" w:hAnsi="Arial" w:cs="Arial"/>
          <w:spacing w:val="-2"/>
        </w:rPr>
        <w:t xml:space="preserve"> </w:t>
      </w:r>
      <w:r w:rsidRPr="00362C5C">
        <w:rPr>
          <w:rFonts w:ascii="Arial" w:hAnsi="Arial" w:cs="Arial"/>
        </w:rPr>
        <w:t xml:space="preserve">de </w:t>
      </w:r>
      <w:r w:rsidR="00393515" w:rsidRPr="00362C5C">
        <w:rPr>
          <w:rFonts w:ascii="Arial" w:hAnsi="Arial" w:cs="Arial"/>
        </w:rPr>
        <w:t>Alvorada do Oeste</w:t>
      </w:r>
      <w:r w:rsidRPr="00362C5C">
        <w:rPr>
          <w:rFonts w:ascii="Arial" w:hAnsi="Arial" w:cs="Arial"/>
          <w:spacing w:val="1"/>
        </w:rPr>
        <w:t xml:space="preserve"> </w:t>
      </w:r>
      <w:r w:rsidRPr="00362C5C">
        <w:rPr>
          <w:rFonts w:ascii="Arial" w:hAnsi="Arial" w:cs="Arial"/>
        </w:rPr>
        <w:t>-</w:t>
      </w:r>
      <w:r w:rsidRPr="00362C5C">
        <w:rPr>
          <w:rFonts w:ascii="Arial" w:hAnsi="Arial" w:cs="Arial"/>
          <w:spacing w:val="-2"/>
        </w:rPr>
        <w:t xml:space="preserve"> </w:t>
      </w:r>
      <w:r w:rsidRPr="00362C5C">
        <w:rPr>
          <w:rFonts w:ascii="Arial" w:hAnsi="Arial" w:cs="Arial"/>
        </w:rPr>
        <w:t>RO,</w:t>
      </w:r>
      <w:r w:rsidRPr="00362C5C">
        <w:rPr>
          <w:rFonts w:ascii="Arial" w:hAnsi="Arial" w:cs="Arial"/>
          <w:spacing w:val="2"/>
        </w:rPr>
        <w:t xml:space="preserve"> </w:t>
      </w:r>
      <w:r w:rsidRPr="00362C5C">
        <w:rPr>
          <w:rFonts w:ascii="Arial" w:hAnsi="Arial" w:cs="Arial"/>
        </w:rPr>
        <w:t>no</w:t>
      </w:r>
      <w:r w:rsidRPr="00362C5C">
        <w:rPr>
          <w:rFonts w:ascii="Arial" w:hAnsi="Arial" w:cs="Arial"/>
          <w:spacing w:val="-2"/>
        </w:rPr>
        <w:t xml:space="preserve"> </w:t>
      </w:r>
      <w:r w:rsidRPr="00362C5C">
        <w:rPr>
          <w:rFonts w:ascii="Arial" w:hAnsi="Arial" w:cs="Arial"/>
        </w:rPr>
        <w:t>endereço</w:t>
      </w:r>
      <w:r w:rsidRPr="00362C5C">
        <w:rPr>
          <w:rFonts w:ascii="Arial" w:hAnsi="Arial" w:cs="Arial"/>
          <w:spacing w:val="-3"/>
        </w:rPr>
        <w:t xml:space="preserve"> </w:t>
      </w:r>
      <w:r w:rsidRPr="00362C5C">
        <w:rPr>
          <w:rFonts w:ascii="Arial" w:hAnsi="Arial" w:cs="Arial"/>
        </w:rPr>
        <w:t>mencionado anteriormente.</w:t>
      </w:r>
    </w:p>
    <w:p w14:paraId="740A2089" w14:textId="77777777" w:rsidR="004E03B5" w:rsidRPr="00362C5C" w:rsidRDefault="004E03B5">
      <w:pPr>
        <w:pStyle w:val="Corpodetexto"/>
        <w:rPr>
          <w:rFonts w:ascii="Arial" w:hAnsi="Arial" w:cs="Arial"/>
        </w:rPr>
      </w:pPr>
    </w:p>
    <w:p w14:paraId="438F12B1" w14:textId="77777777" w:rsidR="004E03B5" w:rsidRPr="00362C5C" w:rsidRDefault="00DF7667" w:rsidP="0030029D">
      <w:pPr>
        <w:pStyle w:val="PargrafodaLista"/>
        <w:numPr>
          <w:ilvl w:val="1"/>
          <w:numId w:val="18"/>
        </w:numPr>
        <w:tabs>
          <w:tab w:val="left" w:pos="1047"/>
        </w:tabs>
        <w:spacing w:before="1" w:line="276" w:lineRule="auto"/>
        <w:ind w:right="206" w:firstLine="0"/>
        <w:rPr>
          <w:rFonts w:ascii="Arial" w:hAnsi="Arial" w:cs="Arial"/>
        </w:rPr>
      </w:pPr>
      <w:r w:rsidRPr="00362C5C">
        <w:rPr>
          <w:rFonts w:ascii="Arial" w:hAnsi="Arial" w:cs="Arial"/>
        </w:rPr>
        <w:t>Os recursos interpostos fora do prazo ou do campo próprio</w:t>
      </w:r>
      <w:r w:rsidRPr="00362C5C">
        <w:rPr>
          <w:rFonts w:ascii="Arial" w:hAnsi="Arial" w:cs="Arial"/>
          <w:spacing w:val="1"/>
        </w:rPr>
        <w:t xml:space="preserve"> </w:t>
      </w:r>
      <w:r w:rsidRPr="00362C5C">
        <w:rPr>
          <w:rFonts w:ascii="Arial" w:hAnsi="Arial" w:cs="Arial"/>
        </w:rPr>
        <w:t>do sistema não serão</w:t>
      </w:r>
      <w:r w:rsidRPr="00362C5C">
        <w:rPr>
          <w:rFonts w:ascii="Arial" w:hAnsi="Arial" w:cs="Arial"/>
          <w:spacing w:val="1"/>
        </w:rPr>
        <w:t xml:space="preserve"> </w:t>
      </w:r>
      <w:r w:rsidRPr="00362C5C">
        <w:rPr>
          <w:rFonts w:ascii="Arial" w:hAnsi="Arial" w:cs="Arial"/>
        </w:rPr>
        <w:t>conhecidos</w:t>
      </w:r>
    </w:p>
    <w:p w14:paraId="62CCF1EE" w14:textId="77777777" w:rsidR="004E03B5" w:rsidRPr="00362C5C" w:rsidRDefault="004E03B5">
      <w:pPr>
        <w:pStyle w:val="Corpodetexto"/>
        <w:rPr>
          <w:rFonts w:ascii="Arial" w:hAnsi="Arial" w:cs="Arial"/>
        </w:rPr>
      </w:pPr>
    </w:p>
    <w:p w14:paraId="6B6A2B4C" w14:textId="77777777" w:rsidR="004E03B5" w:rsidRPr="00362C5C" w:rsidRDefault="00DF7667" w:rsidP="0030029D">
      <w:pPr>
        <w:pStyle w:val="PargrafodaLista"/>
        <w:numPr>
          <w:ilvl w:val="1"/>
          <w:numId w:val="18"/>
        </w:numPr>
        <w:tabs>
          <w:tab w:val="left" w:pos="1047"/>
        </w:tabs>
        <w:spacing w:line="276" w:lineRule="auto"/>
        <w:ind w:right="211" w:firstLine="0"/>
        <w:rPr>
          <w:rFonts w:ascii="Arial" w:hAnsi="Arial" w:cs="Arial"/>
        </w:rPr>
      </w:pPr>
      <w:r w:rsidRPr="00362C5C">
        <w:rPr>
          <w:rFonts w:ascii="Arial" w:hAnsi="Arial" w:cs="Arial"/>
        </w:rPr>
        <w:t>Não serão reconhecidos os recursos apresentados fora do prazo legal e/ou subscritos</w:t>
      </w:r>
      <w:r w:rsidRPr="00362C5C">
        <w:rPr>
          <w:rFonts w:ascii="Arial" w:hAnsi="Arial" w:cs="Arial"/>
          <w:spacing w:val="1"/>
        </w:rPr>
        <w:t xml:space="preserve"> </w:t>
      </w:r>
      <w:r w:rsidRPr="00362C5C">
        <w:rPr>
          <w:rFonts w:ascii="Arial" w:hAnsi="Arial" w:cs="Arial"/>
        </w:rPr>
        <w:t>por representantes não habilitado legalmente ou não identificado no processo para responder</w:t>
      </w:r>
      <w:r w:rsidRPr="00362C5C">
        <w:rPr>
          <w:rFonts w:ascii="Arial" w:hAnsi="Arial" w:cs="Arial"/>
          <w:spacing w:val="1"/>
        </w:rPr>
        <w:t xml:space="preserve"> </w:t>
      </w:r>
      <w:r w:rsidRPr="00362C5C">
        <w:rPr>
          <w:rFonts w:ascii="Arial" w:hAnsi="Arial" w:cs="Arial"/>
        </w:rPr>
        <w:t>pelo proponente. Os documentos comprobatórios do representante legal (que comprovam os</w:t>
      </w:r>
      <w:r w:rsidRPr="00362C5C">
        <w:rPr>
          <w:rFonts w:ascii="Arial" w:hAnsi="Arial" w:cs="Arial"/>
          <w:spacing w:val="1"/>
        </w:rPr>
        <w:t xml:space="preserve"> </w:t>
      </w:r>
      <w:r w:rsidRPr="00362C5C">
        <w:rPr>
          <w:rFonts w:ascii="Arial" w:hAnsi="Arial" w:cs="Arial"/>
        </w:rPr>
        <w:t>poderes</w:t>
      </w:r>
      <w:r w:rsidRPr="00362C5C">
        <w:rPr>
          <w:rFonts w:ascii="Arial" w:hAnsi="Arial" w:cs="Arial"/>
          <w:spacing w:val="-1"/>
        </w:rPr>
        <w:t xml:space="preserve"> </w:t>
      </w:r>
      <w:r w:rsidRPr="00362C5C">
        <w:rPr>
          <w:rFonts w:ascii="Arial" w:hAnsi="Arial" w:cs="Arial"/>
        </w:rPr>
        <w:t>legais)</w:t>
      </w:r>
      <w:r w:rsidRPr="00362C5C">
        <w:rPr>
          <w:rFonts w:ascii="Arial" w:hAnsi="Arial" w:cs="Arial"/>
          <w:spacing w:val="-1"/>
        </w:rPr>
        <w:t xml:space="preserve"> </w:t>
      </w:r>
      <w:r w:rsidRPr="00362C5C">
        <w:rPr>
          <w:rFonts w:ascii="Arial" w:hAnsi="Arial" w:cs="Arial"/>
        </w:rPr>
        <w:t>deverão</w:t>
      </w:r>
      <w:r w:rsidRPr="00362C5C">
        <w:rPr>
          <w:rFonts w:ascii="Arial" w:hAnsi="Arial" w:cs="Arial"/>
          <w:spacing w:val="-2"/>
        </w:rPr>
        <w:t xml:space="preserve"> </w:t>
      </w:r>
      <w:r w:rsidRPr="00362C5C">
        <w:rPr>
          <w:rFonts w:ascii="Arial" w:hAnsi="Arial" w:cs="Arial"/>
        </w:rPr>
        <w:t>ser</w:t>
      </w:r>
      <w:r w:rsidRPr="00362C5C">
        <w:rPr>
          <w:rFonts w:ascii="Arial" w:hAnsi="Arial" w:cs="Arial"/>
          <w:spacing w:val="1"/>
        </w:rPr>
        <w:t xml:space="preserve"> </w:t>
      </w:r>
      <w:r w:rsidRPr="00362C5C">
        <w:rPr>
          <w:rFonts w:ascii="Arial" w:hAnsi="Arial" w:cs="Arial"/>
        </w:rPr>
        <w:t>enviados juntamente</w:t>
      </w:r>
      <w:r w:rsidRPr="00362C5C">
        <w:rPr>
          <w:rFonts w:ascii="Arial" w:hAnsi="Arial" w:cs="Arial"/>
          <w:spacing w:val="-2"/>
        </w:rPr>
        <w:t xml:space="preserve"> </w:t>
      </w:r>
      <w:r w:rsidRPr="00362C5C">
        <w:rPr>
          <w:rFonts w:ascii="Arial" w:hAnsi="Arial" w:cs="Arial"/>
        </w:rPr>
        <w:t>com</w:t>
      </w:r>
      <w:r w:rsidRPr="00362C5C">
        <w:rPr>
          <w:rFonts w:ascii="Arial" w:hAnsi="Arial" w:cs="Arial"/>
          <w:spacing w:val="-2"/>
        </w:rPr>
        <w:t xml:space="preserve"> </w:t>
      </w:r>
      <w:r w:rsidRPr="00362C5C">
        <w:rPr>
          <w:rFonts w:ascii="Arial" w:hAnsi="Arial" w:cs="Arial"/>
        </w:rPr>
        <w:t>o</w:t>
      </w:r>
      <w:r w:rsidRPr="00362C5C">
        <w:rPr>
          <w:rFonts w:ascii="Arial" w:hAnsi="Arial" w:cs="Arial"/>
          <w:spacing w:val="-2"/>
        </w:rPr>
        <w:t xml:space="preserve"> </w:t>
      </w:r>
      <w:r w:rsidRPr="00362C5C">
        <w:rPr>
          <w:rFonts w:ascii="Arial" w:hAnsi="Arial" w:cs="Arial"/>
        </w:rPr>
        <w:t>recurso</w:t>
      </w:r>
    </w:p>
    <w:p w14:paraId="630BFBC4" w14:textId="77777777" w:rsidR="004E03B5" w:rsidRDefault="00EB7B3B">
      <w:pPr>
        <w:pStyle w:val="Corpodetexto"/>
        <w:spacing w:before="1"/>
        <w:rPr>
          <w:sz w:val="20"/>
        </w:rPr>
      </w:pPr>
      <w:r>
        <w:rPr>
          <w:noProof/>
          <w:lang w:val="pt-BR" w:eastAsia="pt-BR"/>
        </w:rPr>
        <w:lastRenderedPageBreak/>
        <mc:AlternateContent>
          <mc:Choice Requires="wps">
            <w:drawing>
              <wp:anchor distT="0" distB="0" distL="0" distR="0" simplePos="0" relativeHeight="487608832" behindDoc="1" locked="0" layoutInCell="1" allowOverlap="1" wp14:anchorId="559F6B47" wp14:editId="5FE37535">
                <wp:simplePos x="0" y="0"/>
                <wp:positionH relativeFrom="page">
                  <wp:posOffset>882650</wp:posOffset>
                </wp:positionH>
                <wp:positionV relativeFrom="paragraph">
                  <wp:posOffset>162560</wp:posOffset>
                </wp:positionV>
                <wp:extent cx="5977255" cy="160020"/>
                <wp:effectExtent l="0" t="0" r="0" b="0"/>
                <wp:wrapTopAndBottom/>
                <wp:docPr id="145"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237973" w14:textId="77777777" w:rsidR="00BF4645" w:rsidRDefault="00BF4645">
                            <w:pPr>
                              <w:tabs>
                                <w:tab w:val="left" w:pos="736"/>
                              </w:tabs>
                              <w:spacing w:line="248" w:lineRule="exact"/>
                              <w:ind w:left="28"/>
                              <w:rPr>
                                <w:rFonts w:ascii="Arial" w:hAnsi="Arial"/>
                                <w:b/>
                              </w:rPr>
                            </w:pPr>
                            <w:r>
                              <w:rPr>
                                <w:rFonts w:ascii="Arial" w:hAnsi="Arial"/>
                                <w:b/>
                              </w:rPr>
                              <w:t>20.</w:t>
                            </w:r>
                            <w:r>
                              <w:rPr>
                                <w:rFonts w:ascii="Arial" w:hAnsi="Arial"/>
                                <w:b/>
                              </w:rPr>
                              <w:tab/>
                              <w:t>DA</w:t>
                            </w:r>
                            <w:r>
                              <w:rPr>
                                <w:rFonts w:ascii="Arial" w:hAnsi="Arial"/>
                                <w:b/>
                                <w:spacing w:val="-5"/>
                              </w:rPr>
                              <w:t xml:space="preserve"> </w:t>
                            </w:r>
                            <w:r>
                              <w:rPr>
                                <w:rFonts w:ascii="Arial" w:hAnsi="Arial"/>
                                <w:b/>
                              </w:rPr>
                              <w:t>ADJUDICAÇÃO</w:t>
                            </w:r>
                            <w:r>
                              <w:rPr>
                                <w:rFonts w:ascii="Arial" w:hAnsi="Arial"/>
                                <w:b/>
                                <w:spacing w:val="-2"/>
                              </w:rPr>
                              <w:t xml:space="preserve"> </w:t>
                            </w:r>
                            <w:r>
                              <w:rPr>
                                <w:rFonts w:ascii="Arial" w:hAnsi="Arial"/>
                                <w:b/>
                              </w:rPr>
                              <w:t>E</w:t>
                            </w:r>
                            <w:r>
                              <w:rPr>
                                <w:rFonts w:ascii="Arial" w:hAnsi="Arial"/>
                                <w:b/>
                                <w:spacing w:val="-4"/>
                              </w:rPr>
                              <w:t xml:space="preserve"> </w:t>
                            </w:r>
                            <w:r>
                              <w:rPr>
                                <w:rFonts w:ascii="Arial" w:hAnsi="Arial"/>
                                <w:b/>
                              </w:rPr>
                              <w:t>HOMOLOGAÇÃO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F6B47" id="Text Box 123" o:spid="_x0000_s1045" type="#_x0000_t202" style="position:absolute;margin-left:69.5pt;margin-top:12.8pt;width:470.65pt;height:12.6pt;z-index:-157076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" fillcolor="#d9d9d9" stroked="f">
                <v:textbox inset="0,0,0,0">
                  <w:txbxContent>
                    <w:p w14:paraId="51237973" w14:textId="77777777" w:rsidR="00BF4645" w:rsidRDefault="00BF4645">
                      <w:pPr>
                        <w:tabs>
                          <w:tab w:val="left" w:pos="736"/>
                        </w:tabs>
                        <w:spacing w:line="248" w:lineRule="exact"/>
                        <w:ind w:left="28"/>
                        <w:rPr>
                          <w:rFonts w:ascii="Arial" w:hAnsi="Arial"/>
                          <w:b/>
                        </w:rPr>
                      </w:pPr>
                      <w:r>
                        <w:rPr>
                          <w:rFonts w:ascii="Arial" w:hAnsi="Arial"/>
                          <w:b/>
                        </w:rPr>
                        <w:t>20.</w:t>
                      </w:r>
                      <w:r>
                        <w:rPr>
                          <w:rFonts w:ascii="Arial" w:hAnsi="Arial"/>
                          <w:b/>
                        </w:rPr>
                        <w:tab/>
                        <w:t>DA</w:t>
                      </w:r>
                      <w:r>
                        <w:rPr>
                          <w:rFonts w:ascii="Arial" w:hAnsi="Arial"/>
                          <w:b/>
                          <w:spacing w:val="-5"/>
                        </w:rPr>
                        <w:t xml:space="preserve"> </w:t>
                      </w:r>
                      <w:r>
                        <w:rPr>
                          <w:rFonts w:ascii="Arial" w:hAnsi="Arial"/>
                          <w:b/>
                        </w:rPr>
                        <w:t>ADJUDICAÇÃO</w:t>
                      </w:r>
                      <w:r>
                        <w:rPr>
                          <w:rFonts w:ascii="Arial" w:hAnsi="Arial"/>
                          <w:b/>
                          <w:spacing w:val="-2"/>
                        </w:rPr>
                        <w:t xml:space="preserve"> </w:t>
                      </w:r>
                      <w:r>
                        <w:rPr>
                          <w:rFonts w:ascii="Arial" w:hAnsi="Arial"/>
                          <w:b/>
                        </w:rPr>
                        <w:t>E</w:t>
                      </w:r>
                      <w:r>
                        <w:rPr>
                          <w:rFonts w:ascii="Arial" w:hAnsi="Arial"/>
                          <w:b/>
                          <w:spacing w:val="-4"/>
                        </w:rPr>
                        <w:t xml:space="preserve"> </w:t>
                      </w:r>
                      <w:r>
                        <w:rPr>
                          <w:rFonts w:ascii="Arial" w:hAnsi="Arial"/>
                          <w:b/>
                        </w:rPr>
                        <w:t>HOMOLOGAÇÃO</w:t>
                      </w:r>
                    </w:p>
                  </w:txbxContent>
                </v:textbox>
                <w10:wrap type="topAndBottom" anchorx="page"/>
              </v:shape>
            </w:pict>
          </mc:Fallback>
        </mc:AlternateContent>
      </w:r>
    </w:p>
    <w:p w14:paraId="5DC68377" w14:textId="77777777" w:rsidR="004E03B5" w:rsidRDefault="004E03B5">
      <w:pPr>
        <w:pStyle w:val="Corpodetexto"/>
        <w:spacing w:before="5"/>
        <w:rPr>
          <w:sz w:val="12"/>
        </w:rPr>
      </w:pPr>
    </w:p>
    <w:p w14:paraId="714CC07E" w14:textId="5319FD8F" w:rsidR="004E03B5" w:rsidRDefault="00A0243A" w:rsidP="0030029D">
      <w:pPr>
        <w:pStyle w:val="PargrafodaLista"/>
        <w:numPr>
          <w:ilvl w:val="1"/>
          <w:numId w:val="17"/>
        </w:numPr>
        <w:tabs>
          <w:tab w:val="left" w:pos="1047"/>
        </w:tabs>
        <w:spacing w:before="94"/>
        <w:ind w:right="209" w:firstLine="0"/>
      </w:pPr>
      <w:r w:rsidRPr="00A0243A">
        <w:t>Atendidas as especificações do Edital, estando habilitada a licitante e aceita a proposta de menor preço, o Pregoeiro declarará a(s) licitante(s) vencedora(s) dos respectivos itens ou lotes, procedendo à adjudicação do objeto.</w:t>
      </w:r>
    </w:p>
    <w:p w14:paraId="28818607" w14:textId="66F7061D" w:rsidR="004E03B5" w:rsidRDefault="00A0243A" w:rsidP="0030029D">
      <w:pPr>
        <w:pStyle w:val="PargrafodaLista"/>
        <w:numPr>
          <w:ilvl w:val="2"/>
          <w:numId w:val="17"/>
        </w:numPr>
        <w:tabs>
          <w:tab w:val="left" w:pos="1755"/>
        </w:tabs>
        <w:ind w:right="208" w:firstLine="0"/>
      </w:pPr>
      <w:r>
        <w:t xml:space="preserve"> </w:t>
      </w:r>
      <w:r w:rsidRPr="00A0243A">
        <w:t>Na hipótese de não haver vencedor na cota reservada, esta poderá ser adjudicada ao vencedor da cota principal ou, na sua recusa, aos licitantes remanescentes, desde que aceitem o mesmo preço do primeiro colocado da cota principal, observadas as disposições da Lei Complementar nº 123/2006 e deste Edital.</w:t>
      </w:r>
      <w:r w:rsidR="00DF7667">
        <w:t xml:space="preserve"> </w:t>
      </w:r>
    </w:p>
    <w:p w14:paraId="0BFF95E2" w14:textId="77777777" w:rsidR="00AA4236" w:rsidRDefault="00AA4236" w:rsidP="00AA4236">
      <w:pPr>
        <w:tabs>
          <w:tab w:val="left" w:pos="1755"/>
        </w:tabs>
        <w:ind w:left="905" w:right="208"/>
      </w:pPr>
    </w:p>
    <w:p w14:paraId="6725C2AF" w14:textId="17F9C376" w:rsidR="004E03B5" w:rsidRDefault="00A0243A" w:rsidP="0030029D">
      <w:pPr>
        <w:pStyle w:val="PargrafodaLista"/>
        <w:numPr>
          <w:ilvl w:val="2"/>
          <w:numId w:val="17"/>
        </w:numPr>
        <w:tabs>
          <w:tab w:val="left" w:pos="1755"/>
        </w:tabs>
        <w:ind w:right="206" w:firstLine="0"/>
      </w:pPr>
      <w:r>
        <w:t xml:space="preserve"> </w:t>
      </w:r>
      <w:r w:rsidRPr="00A0243A">
        <w:t>Caso a mesma licitante seja vencedora da cota reservada e da cota principal, a adjudicação será realizada considerando o menor preço ofertado, evitando-se duplicidade contratual.</w:t>
      </w:r>
    </w:p>
    <w:p w14:paraId="2EAAADA2" w14:textId="77777777" w:rsidR="004E03B5" w:rsidRDefault="004E03B5">
      <w:pPr>
        <w:pStyle w:val="Corpodetexto"/>
        <w:spacing w:before="11"/>
        <w:rPr>
          <w:sz w:val="21"/>
        </w:rPr>
      </w:pPr>
    </w:p>
    <w:p w14:paraId="64D3F591" w14:textId="0B583211" w:rsidR="004E03B5" w:rsidRDefault="00A0243A" w:rsidP="0030029D">
      <w:pPr>
        <w:pStyle w:val="PargrafodaLista"/>
        <w:numPr>
          <w:ilvl w:val="2"/>
          <w:numId w:val="17"/>
        </w:numPr>
        <w:tabs>
          <w:tab w:val="left" w:pos="1755"/>
        </w:tabs>
        <w:ind w:right="209" w:firstLine="0"/>
      </w:pPr>
      <w:r>
        <w:t xml:space="preserve"> </w:t>
      </w:r>
      <w:r w:rsidRPr="00A0243A">
        <w:t>Nas licitações realizadas por Sistema de Registro de Preços ou em contratações com entregas parceladas, deverá ser observada a preferência de contratação das cotas reservadas, nos termos da Lei Complementar nº 123/2006, salvo quando demonstrada a inadequação da cota reservada para atendimento das quantidades ou condições do objeto, mediante justificativa formal.</w:t>
      </w:r>
    </w:p>
    <w:p w14:paraId="3280B416" w14:textId="77777777" w:rsidR="004E03B5" w:rsidRDefault="004E03B5">
      <w:pPr>
        <w:pStyle w:val="Corpodetexto"/>
      </w:pPr>
    </w:p>
    <w:p w14:paraId="0E8985DD" w14:textId="77777777" w:rsidR="004E03B5" w:rsidRDefault="00DF7667" w:rsidP="0030029D">
      <w:pPr>
        <w:pStyle w:val="PargrafodaLista"/>
        <w:numPr>
          <w:ilvl w:val="1"/>
          <w:numId w:val="17"/>
        </w:numPr>
        <w:tabs>
          <w:tab w:val="left" w:pos="1047"/>
        </w:tabs>
        <w:ind w:right="210" w:firstLine="0"/>
      </w:pPr>
      <w:r>
        <w:t>A indicação do lance vencedor, a classificação dos lances apresentados e demais</w:t>
      </w:r>
      <w:r>
        <w:rPr>
          <w:spacing w:val="1"/>
        </w:rPr>
        <w:t xml:space="preserve"> </w:t>
      </w:r>
      <w:r>
        <w:t>informações relativas à sessão pública do Pregão Eletrônico constarão de ata divulgada no</w:t>
      </w:r>
      <w:r>
        <w:rPr>
          <w:spacing w:val="1"/>
        </w:rPr>
        <w:t xml:space="preserve"> </w:t>
      </w:r>
      <w:r>
        <w:t>Sistema</w:t>
      </w:r>
      <w:r>
        <w:rPr>
          <w:spacing w:val="1"/>
        </w:rPr>
        <w:t xml:space="preserve"> </w:t>
      </w:r>
      <w:r>
        <w:t>Eletrônico</w:t>
      </w:r>
      <w:r>
        <w:rPr>
          <w:color w:val="FF0000"/>
          <w:spacing w:val="1"/>
        </w:rPr>
        <w:t xml:space="preserve"> </w:t>
      </w:r>
      <w:hyperlink r:id="rId23">
        <w:r>
          <w:rPr>
            <w:color w:val="FF0000"/>
            <w:u w:val="single" w:color="FF0000"/>
          </w:rPr>
          <w:t>www.licitanet.com.br</w:t>
        </w:r>
        <w:r>
          <w:t>,</w:t>
        </w:r>
      </w:hyperlink>
      <w:r>
        <w:rPr>
          <w:spacing w:val="1"/>
        </w:rPr>
        <w:t xml:space="preserve"> </w:t>
      </w:r>
      <w:r>
        <w:t>sem</w:t>
      </w:r>
      <w:r>
        <w:rPr>
          <w:spacing w:val="1"/>
        </w:rPr>
        <w:t xml:space="preserve"> </w:t>
      </w:r>
      <w:r>
        <w:t>prejuízo</w:t>
      </w:r>
      <w:r>
        <w:rPr>
          <w:spacing w:val="1"/>
        </w:rPr>
        <w:t xml:space="preserve"> </w:t>
      </w:r>
      <w:r>
        <w:t>das</w:t>
      </w:r>
      <w:r>
        <w:rPr>
          <w:spacing w:val="1"/>
        </w:rPr>
        <w:t xml:space="preserve"> </w:t>
      </w:r>
      <w:r>
        <w:t>demais</w:t>
      </w:r>
      <w:r>
        <w:rPr>
          <w:spacing w:val="1"/>
        </w:rPr>
        <w:t xml:space="preserve"> </w:t>
      </w:r>
      <w:r>
        <w:t>formas</w:t>
      </w:r>
      <w:r>
        <w:rPr>
          <w:spacing w:val="1"/>
        </w:rPr>
        <w:t xml:space="preserve"> </w:t>
      </w:r>
      <w:r>
        <w:t>de</w:t>
      </w:r>
      <w:r>
        <w:rPr>
          <w:spacing w:val="1"/>
        </w:rPr>
        <w:t xml:space="preserve"> </w:t>
      </w:r>
      <w:r>
        <w:t>publicidade</w:t>
      </w:r>
      <w:r>
        <w:rPr>
          <w:spacing w:val="1"/>
        </w:rPr>
        <w:t xml:space="preserve"> </w:t>
      </w:r>
      <w:r>
        <w:t>prevista</w:t>
      </w:r>
      <w:r>
        <w:rPr>
          <w:spacing w:val="-1"/>
        </w:rPr>
        <w:t xml:space="preserve"> </w:t>
      </w:r>
      <w:r>
        <w:t>na legislação pertinente.</w:t>
      </w:r>
    </w:p>
    <w:p w14:paraId="4CE128E8" w14:textId="77777777" w:rsidR="004E03B5" w:rsidRDefault="004E03B5">
      <w:pPr>
        <w:pStyle w:val="Corpodetexto"/>
      </w:pPr>
    </w:p>
    <w:p w14:paraId="74EB19E7" w14:textId="26D778C6" w:rsidR="004E03B5" w:rsidRDefault="00A0243A" w:rsidP="0030029D">
      <w:pPr>
        <w:pStyle w:val="PargrafodaLista"/>
        <w:numPr>
          <w:ilvl w:val="1"/>
          <w:numId w:val="17"/>
        </w:numPr>
        <w:tabs>
          <w:tab w:val="left" w:pos="1047"/>
        </w:tabs>
        <w:ind w:right="210" w:firstLine="0"/>
      </w:pPr>
      <w:r>
        <w:t xml:space="preserve"> </w:t>
      </w:r>
      <w:r w:rsidRPr="00A0243A">
        <w:t>A adjudicação do objeto deste certame será realizada pelo Pregoeiro, quando não houver interposição de recurso. Havendo recurso, a adjudicação será realizada pela autoridade competente após a decisão do recurso.</w:t>
      </w:r>
    </w:p>
    <w:p w14:paraId="7A4DBA03" w14:textId="77777777" w:rsidR="004E03B5" w:rsidRDefault="004E03B5">
      <w:pPr>
        <w:pStyle w:val="Corpodetexto"/>
        <w:spacing w:before="1"/>
      </w:pPr>
    </w:p>
    <w:p w14:paraId="12E5F21D" w14:textId="77777777" w:rsidR="004E03B5" w:rsidRDefault="00DF7667" w:rsidP="0030029D">
      <w:pPr>
        <w:pStyle w:val="PargrafodaLista"/>
        <w:numPr>
          <w:ilvl w:val="1"/>
          <w:numId w:val="17"/>
        </w:numPr>
        <w:tabs>
          <w:tab w:val="left" w:pos="1047"/>
        </w:tabs>
        <w:ind w:right="214" w:firstLine="0"/>
      </w:pPr>
      <w:r>
        <w:t>Após</w:t>
      </w:r>
      <w:r>
        <w:rPr>
          <w:spacing w:val="1"/>
        </w:rPr>
        <w:t xml:space="preserve"> </w:t>
      </w:r>
      <w:r>
        <w:t>a</w:t>
      </w:r>
      <w:r>
        <w:rPr>
          <w:spacing w:val="1"/>
        </w:rPr>
        <w:t xml:space="preserve"> </w:t>
      </w:r>
      <w:r>
        <w:t>fase recursal,</w:t>
      </w:r>
      <w:r>
        <w:rPr>
          <w:spacing w:val="1"/>
        </w:rPr>
        <w:t xml:space="preserve"> </w:t>
      </w:r>
      <w:r>
        <w:t>constatada a regularidade</w:t>
      </w:r>
      <w:r>
        <w:rPr>
          <w:spacing w:val="1"/>
        </w:rPr>
        <w:t xml:space="preserve"> </w:t>
      </w:r>
      <w:r>
        <w:t>dos</w:t>
      </w:r>
      <w:r>
        <w:rPr>
          <w:spacing w:val="1"/>
        </w:rPr>
        <w:t xml:space="preserve"> </w:t>
      </w:r>
      <w:r>
        <w:t>atos praticados,</w:t>
      </w:r>
      <w:r>
        <w:rPr>
          <w:spacing w:val="1"/>
        </w:rPr>
        <w:t xml:space="preserve"> </w:t>
      </w:r>
      <w:r>
        <w:t>a</w:t>
      </w:r>
      <w:r>
        <w:rPr>
          <w:spacing w:val="1"/>
        </w:rPr>
        <w:t xml:space="preserve"> </w:t>
      </w:r>
      <w:r>
        <w:t>autoridade</w:t>
      </w:r>
      <w:r>
        <w:rPr>
          <w:spacing w:val="1"/>
        </w:rPr>
        <w:t xml:space="preserve"> </w:t>
      </w:r>
      <w:r>
        <w:t>competente</w:t>
      </w:r>
      <w:r>
        <w:rPr>
          <w:spacing w:val="-1"/>
        </w:rPr>
        <w:t xml:space="preserve"> </w:t>
      </w:r>
      <w:r>
        <w:t>homologará</w:t>
      </w:r>
      <w:r>
        <w:rPr>
          <w:spacing w:val="-4"/>
        </w:rPr>
        <w:t xml:space="preserve"> </w:t>
      </w:r>
      <w:r>
        <w:t>o procedimento</w:t>
      </w:r>
      <w:r>
        <w:rPr>
          <w:spacing w:val="-2"/>
        </w:rPr>
        <w:t xml:space="preserve"> </w:t>
      </w:r>
      <w:r>
        <w:t>licitatório.</w:t>
      </w:r>
    </w:p>
    <w:p w14:paraId="1A86011A" w14:textId="77777777" w:rsidR="004E03B5" w:rsidRDefault="004E03B5">
      <w:pPr>
        <w:pStyle w:val="Corpodetexto"/>
      </w:pPr>
    </w:p>
    <w:p w14:paraId="21E50FA0" w14:textId="77777777" w:rsidR="004E03B5" w:rsidRDefault="00DF7667" w:rsidP="0030029D">
      <w:pPr>
        <w:pStyle w:val="PargrafodaLista"/>
        <w:numPr>
          <w:ilvl w:val="1"/>
          <w:numId w:val="17"/>
        </w:numPr>
        <w:tabs>
          <w:tab w:val="left" w:pos="1047"/>
        </w:tabs>
        <w:ind w:right="212" w:firstLine="0"/>
      </w:pPr>
      <w:r>
        <w:rPr>
          <w:spacing w:val="-1"/>
        </w:rPr>
        <w:t>A</w:t>
      </w:r>
      <w:r>
        <w:rPr>
          <w:spacing w:val="-15"/>
        </w:rPr>
        <w:t xml:space="preserve"> </w:t>
      </w:r>
      <w:r>
        <w:rPr>
          <w:spacing w:val="-1"/>
        </w:rPr>
        <w:t>homologação</w:t>
      </w:r>
      <w:r>
        <w:rPr>
          <w:spacing w:val="-14"/>
        </w:rPr>
        <w:t xml:space="preserve"> </w:t>
      </w:r>
      <w:r>
        <w:rPr>
          <w:spacing w:val="-1"/>
        </w:rPr>
        <w:t>da</w:t>
      </w:r>
      <w:r>
        <w:rPr>
          <w:spacing w:val="-17"/>
        </w:rPr>
        <w:t xml:space="preserve"> </w:t>
      </w:r>
      <w:r>
        <w:rPr>
          <w:spacing w:val="-1"/>
        </w:rPr>
        <w:t>licitação</w:t>
      </w:r>
      <w:r>
        <w:rPr>
          <w:spacing w:val="-14"/>
        </w:rPr>
        <w:t xml:space="preserve"> </w:t>
      </w:r>
      <w:r>
        <w:t>é</w:t>
      </w:r>
      <w:r>
        <w:rPr>
          <w:spacing w:val="-14"/>
        </w:rPr>
        <w:t xml:space="preserve"> </w:t>
      </w:r>
      <w:r>
        <w:t>de</w:t>
      </w:r>
      <w:r>
        <w:rPr>
          <w:spacing w:val="-17"/>
        </w:rPr>
        <w:t xml:space="preserve"> </w:t>
      </w:r>
      <w:r>
        <w:t>responsabilidade</w:t>
      </w:r>
      <w:r>
        <w:rPr>
          <w:spacing w:val="-12"/>
        </w:rPr>
        <w:t xml:space="preserve"> </w:t>
      </w:r>
      <w:r>
        <w:t>da</w:t>
      </w:r>
      <w:r>
        <w:rPr>
          <w:spacing w:val="-14"/>
        </w:rPr>
        <w:t xml:space="preserve"> </w:t>
      </w:r>
      <w:r>
        <w:t>Autoridade</w:t>
      </w:r>
      <w:r>
        <w:rPr>
          <w:spacing w:val="-14"/>
        </w:rPr>
        <w:t xml:space="preserve"> </w:t>
      </w:r>
      <w:r>
        <w:t>Competente</w:t>
      </w:r>
      <w:r>
        <w:rPr>
          <w:spacing w:val="-13"/>
        </w:rPr>
        <w:t xml:space="preserve"> </w:t>
      </w:r>
      <w:r>
        <w:t>e</w:t>
      </w:r>
      <w:r>
        <w:rPr>
          <w:spacing w:val="-17"/>
        </w:rPr>
        <w:t xml:space="preserve"> </w:t>
      </w:r>
      <w:r>
        <w:t>só</w:t>
      </w:r>
      <w:r>
        <w:rPr>
          <w:spacing w:val="-14"/>
        </w:rPr>
        <w:t xml:space="preserve"> </w:t>
      </w:r>
      <w:r>
        <w:t>poderá</w:t>
      </w:r>
      <w:r>
        <w:rPr>
          <w:spacing w:val="-59"/>
        </w:rPr>
        <w:t xml:space="preserve"> </w:t>
      </w:r>
      <w:r>
        <w:t>ser</w:t>
      </w:r>
      <w:r>
        <w:rPr>
          <w:spacing w:val="-2"/>
        </w:rPr>
        <w:t xml:space="preserve"> </w:t>
      </w:r>
      <w:r>
        <w:t>realizada depois</w:t>
      </w:r>
      <w:r>
        <w:rPr>
          <w:spacing w:val="1"/>
        </w:rPr>
        <w:t xml:space="preserve"> </w:t>
      </w:r>
      <w:r>
        <w:t>da</w:t>
      </w:r>
      <w:r>
        <w:rPr>
          <w:spacing w:val="-2"/>
        </w:rPr>
        <w:t xml:space="preserve"> </w:t>
      </w:r>
      <w:r>
        <w:t>adjudicação.</w:t>
      </w:r>
    </w:p>
    <w:p w14:paraId="6B95240C" w14:textId="77777777" w:rsidR="004E03B5" w:rsidRDefault="004E03B5">
      <w:pPr>
        <w:pStyle w:val="Corpodetexto"/>
        <w:spacing w:before="1"/>
      </w:pPr>
    </w:p>
    <w:p w14:paraId="5394BFAB" w14:textId="77777777" w:rsidR="004E03B5" w:rsidRDefault="00DF7667" w:rsidP="0030029D">
      <w:pPr>
        <w:pStyle w:val="PargrafodaLista"/>
        <w:numPr>
          <w:ilvl w:val="1"/>
          <w:numId w:val="17"/>
        </w:numPr>
        <w:tabs>
          <w:tab w:val="left" w:pos="1047"/>
        </w:tabs>
        <w:spacing w:before="1"/>
        <w:ind w:right="215" w:firstLine="0"/>
      </w:pPr>
      <w:r>
        <w:t>Quando houver recurso e o Pregoeiro mantiver sua decisão, essa deverá ser submetida</w:t>
      </w:r>
      <w:r>
        <w:rPr>
          <w:spacing w:val="-59"/>
        </w:rPr>
        <w:t xml:space="preserve"> </w:t>
      </w:r>
      <w:r>
        <w:t>à</w:t>
      </w:r>
      <w:r>
        <w:rPr>
          <w:spacing w:val="-1"/>
        </w:rPr>
        <w:t xml:space="preserve"> </w:t>
      </w:r>
      <w:r>
        <w:t>Autoridade</w:t>
      </w:r>
      <w:r>
        <w:rPr>
          <w:spacing w:val="-2"/>
        </w:rPr>
        <w:t xml:space="preserve"> </w:t>
      </w:r>
      <w:r>
        <w:t>Competente para</w:t>
      </w:r>
      <w:r>
        <w:rPr>
          <w:spacing w:val="-2"/>
        </w:rPr>
        <w:t xml:space="preserve"> </w:t>
      </w:r>
      <w:r>
        <w:t>decidir acerca dos</w:t>
      </w:r>
      <w:r>
        <w:rPr>
          <w:spacing w:val="1"/>
        </w:rPr>
        <w:t xml:space="preserve"> </w:t>
      </w:r>
      <w:r>
        <w:t>atos</w:t>
      </w:r>
      <w:r>
        <w:rPr>
          <w:spacing w:val="-2"/>
        </w:rPr>
        <w:t xml:space="preserve"> </w:t>
      </w:r>
      <w:r>
        <w:t>do Pregoeiro.</w:t>
      </w:r>
    </w:p>
    <w:p w14:paraId="0C89DEC3" w14:textId="77777777" w:rsidR="004E03B5" w:rsidRDefault="004E03B5">
      <w:pPr>
        <w:pStyle w:val="Corpodetexto"/>
        <w:spacing w:before="11"/>
        <w:rPr>
          <w:sz w:val="21"/>
        </w:rPr>
      </w:pPr>
    </w:p>
    <w:p w14:paraId="203397F0" w14:textId="283E363C" w:rsidR="004E03B5" w:rsidRDefault="0048452F" w:rsidP="0030029D">
      <w:pPr>
        <w:pStyle w:val="PargrafodaLista"/>
        <w:numPr>
          <w:ilvl w:val="1"/>
          <w:numId w:val="17"/>
        </w:numPr>
        <w:tabs>
          <w:tab w:val="left" w:pos="1047"/>
        </w:tabs>
        <w:ind w:right="205" w:firstLine="0"/>
        <w:rPr>
          <w:rFonts w:ascii="Arial" w:hAnsi="Arial"/>
          <w:b/>
        </w:rPr>
      </w:pPr>
      <w:r>
        <w:t xml:space="preserve"> O objeto deste Pregão será adjudicado pelo menor preço global, considerando a natureza integrada e interdependente dos serviços de hidrojateamento/sucção e da mobilização/deslocamento operacional.</w:t>
      </w:r>
    </w:p>
    <w:p w14:paraId="76589565" w14:textId="77777777" w:rsidR="004E03B5" w:rsidRDefault="004E03B5">
      <w:pPr>
        <w:jc w:val="both"/>
        <w:rPr>
          <w:rFonts w:ascii="Arial" w:hAnsi="Arial"/>
        </w:rPr>
        <w:sectPr w:rsidR="004E03B5">
          <w:headerReference w:type="default" r:id="rId24"/>
          <w:footerReference w:type="default" r:id="rId25"/>
          <w:pgSz w:w="11910" w:h="16840"/>
          <w:pgMar w:top="2140" w:right="920" w:bottom="900" w:left="1080" w:header="468" w:footer="701" w:gutter="0"/>
          <w:cols w:space="720"/>
        </w:sectPr>
      </w:pPr>
    </w:p>
    <w:p w14:paraId="3F684146" w14:textId="77777777" w:rsidR="004E03B5" w:rsidRDefault="004E03B5">
      <w:pPr>
        <w:pStyle w:val="Corpodetexto"/>
        <w:spacing w:before="9"/>
        <w:rPr>
          <w:rFonts w:ascii="Arial"/>
          <w:b/>
          <w:sz w:val="18"/>
        </w:rPr>
      </w:pPr>
    </w:p>
    <w:p w14:paraId="1D9CDE64" w14:textId="77777777" w:rsidR="004E03B5" w:rsidRDefault="00EB7B3B">
      <w:pPr>
        <w:pStyle w:val="Corpodetexto"/>
        <w:spacing w:line="20" w:lineRule="exact"/>
        <w:ind w:left="331"/>
        <w:rPr>
          <w:rFonts w:ascii="Arial"/>
          <w:sz w:val="2"/>
        </w:rPr>
      </w:pPr>
      <w:r>
        <w:rPr>
          <w:rFonts w:ascii="Arial"/>
          <w:noProof/>
          <w:sz w:val="2"/>
          <w:lang w:val="pt-BR" w:eastAsia="pt-BR"/>
        </w:rPr>
        <mc:AlternateContent>
          <mc:Choice Requires="wpg">
            <w:drawing>
              <wp:inline distT="0" distB="0" distL="0" distR="0" wp14:anchorId="34145A1B" wp14:editId="0BD18E36">
                <wp:extent cx="5927090" cy="8255"/>
                <wp:effectExtent l="10160" t="4445" r="6350" b="6350"/>
                <wp:docPr id="143"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44" name="Line 122"/>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B58A3A7" id="Group 121"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tiAe9oMC&#10;AACYBQAADgAAAAAAAAAAAAAAAAAuAgAAZHJzL2Uyb0RvYy54bWxQSwECLQAUAAYACAAAACEAK274&#10;LtsAAAADAQAADwAAAAAAAAAAAAAAAADdBAAAZHJzL2Rvd25yZXYueG1sUEsFBgAAAAAEAAQA8wAA&#10;AOUFAAAAAA==&#10;">
                <v:line id="Line 122"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QFQsMAAADcAAAADwAAAGRycy9kb3ducmV2LnhtbERPTWvCQBC9F/wPywje6kYNImk2okKg&#10;WCoYheJtyE6T0OxsyG5N+u+7hYK3ebzPSbejacWdetdYVrCYRyCIS6sbrhRcL/nzBoTzyBpby6Tg&#10;hxxss8lTiom2A5/pXvhKhBB2CSqove8SKV1Zk0E3tx1x4D5tb9AH2FdS9ziEcNPKZRStpcGGQ0ON&#10;HR1qKr+Kb6OgoNWgq+5y273F+THfn1ab2/uHUrPpuHsB4Wn0D/G/+1WH+XEMf8+EC2T2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JEBULDAAAA3AAAAA8AAAAAAAAAAAAA&#10;AAAAoQIAAGRycy9kb3ducmV2LnhtbFBLBQYAAAAABAAEAPkAAACRAwAAAAA=&#10;" strokeweight=".22136mm"/>
                <w10:anchorlock/>
              </v:group>
            </w:pict>
          </mc:Fallback>
        </mc:AlternateContent>
      </w:r>
    </w:p>
    <w:p w14:paraId="260C7281" w14:textId="77777777" w:rsidR="004E03B5" w:rsidRDefault="00EB7B3B">
      <w:pPr>
        <w:pStyle w:val="Corpodetexto"/>
        <w:ind w:left="310"/>
        <w:rPr>
          <w:rFonts w:ascii="Arial"/>
          <w:sz w:val="20"/>
        </w:rPr>
      </w:pPr>
      <w:r>
        <w:rPr>
          <w:rFonts w:ascii="Arial"/>
          <w:noProof/>
          <w:sz w:val="20"/>
          <w:lang w:val="pt-BR" w:eastAsia="pt-BR"/>
        </w:rPr>
        <mc:AlternateContent>
          <mc:Choice Requires="wps">
            <w:drawing>
              <wp:inline distT="0" distB="0" distL="0" distR="0" wp14:anchorId="01495D47" wp14:editId="768C0DFC">
                <wp:extent cx="5977255" cy="160020"/>
                <wp:effectExtent l="0" t="0" r="0" b="4445"/>
                <wp:docPr id="142"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DD445D" w14:textId="77777777" w:rsidR="00BF4645" w:rsidRDefault="00BF4645">
                            <w:pPr>
                              <w:tabs>
                                <w:tab w:val="left" w:pos="736"/>
                              </w:tabs>
                              <w:spacing w:line="248" w:lineRule="exact"/>
                              <w:ind w:left="28"/>
                              <w:rPr>
                                <w:rFonts w:ascii="Arial" w:hAnsi="Arial"/>
                                <w:b/>
                              </w:rPr>
                            </w:pPr>
                            <w:r>
                              <w:rPr>
                                <w:rFonts w:ascii="Arial" w:hAnsi="Arial"/>
                                <w:b/>
                              </w:rPr>
                              <w:t>21.</w:t>
                            </w:r>
                            <w:r>
                              <w:rPr>
                                <w:rFonts w:ascii="Arial" w:hAnsi="Arial"/>
                                <w:b/>
                              </w:rPr>
                              <w:tab/>
                              <w:t>DA</w:t>
                            </w:r>
                            <w:r>
                              <w:rPr>
                                <w:rFonts w:ascii="Arial" w:hAnsi="Arial"/>
                                <w:b/>
                                <w:spacing w:val="-8"/>
                              </w:rPr>
                              <w:t xml:space="preserve"> </w:t>
                            </w:r>
                            <w:r>
                              <w:rPr>
                                <w:rFonts w:ascii="Arial" w:hAnsi="Arial"/>
                                <w:b/>
                              </w:rPr>
                              <w:t>COMUNICAÇÃO COM</w:t>
                            </w:r>
                            <w:r>
                              <w:rPr>
                                <w:rFonts w:ascii="Arial" w:hAnsi="Arial"/>
                                <w:b/>
                                <w:spacing w:val="-6"/>
                              </w:rPr>
                              <w:t xml:space="preserve"> </w:t>
                            </w:r>
                            <w:r>
                              <w:rPr>
                                <w:rFonts w:ascii="Arial" w:hAnsi="Arial"/>
                                <w:b/>
                              </w:rPr>
                              <w:t>O FORNECEDOR</w:t>
                            </w:r>
                          </w:p>
                        </w:txbxContent>
                      </wps:txbx>
                      <wps:bodyPr rot="0" vert="horz" wrap="square" lIns="0" tIns="0" rIns="0" bIns="0" anchor="t" anchorCtr="0" upright="1">
                        <a:noAutofit/>
                      </wps:bodyPr>
                    </wps:wsp>
                  </a:graphicData>
                </a:graphic>
              </wp:inline>
            </w:drawing>
          </mc:Choice>
          <mc:Fallback>
            <w:pict>
              <v:shape w14:anchorId="01495D47" id="Text Box 120" o:spid="_x0000_s1046" type="#_x0000_t202" style="width:470.65pt;height:1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" fillcolor="#d9d9d9" stroked="f">
                <v:textbox inset="0,0,0,0">
                  <w:txbxContent>
                    <w:p w14:paraId="1ADD445D" w14:textId="77777777" w:rsidR="00BF4645" w:rsidRDefault="00BF4645">
                      <w:pPr>
                        <w:tabs>
                          <w:tab w:val="left" w:pos="736"/>
                        </w:tabs>
                        <w:spacing w:line="248" w:lineRule="exact"/>
                        <w:ind w:left="28"/>
                        <w:rPr>
                          <w:rFonts w:ascii="Arial" w:hAnsi="Arial"/>
                          <w:b/>
                        </w:rPr>
                      </w:pPr>
                      <w:r>
                        <w:rPr>
                          <w:rFonts w:ascii="Arial" w:hAnsi="Arial"/>
                          <w:b/>
                        </w:rPr>
                        <w:t>21.</w:t>
                      </w:r>
                      <w:r>
                        <w:rPr>
                          <w:rFonts w:ascii="Arial" w:hAnsi="Arial"/>
                          <w:b/>
                        </w:rPr>
                        <w:tab/>
                        <w:t>DA</w:t>
                      </w:r>
                      <w:r>
                        <w:rPr>
                          <w:rFonts w:ascii="Arial" w:hAnsi="Arial"/>
                          <w:b/>
                          <w:spacing w:val="-8"/>
                        </w:rPr>
                        <w:t xml:space="preserve"> </w:t>
                      </w:r>
                      <w:r>
                        <w:rPr>
                          <w:rFonts w:ascii="Arial" w:hAnsi="Arial"/>
                          <w:b/>
                        </w:rPr>
                        <w:t>COMUNICAÇÃO COM</w:t>
                      </w:r>
                      <w:r>
                        <w:rPr>
                          <w:rFonts w:ascii="Arial" w:hAnsi="Arial"/>
                          <w:b/>
                          <w:spacing w:val="-6"/>
                        </w:rPr>
                        <w:t xml:space="preserve"> </w:t>
                      </w:r>
                      <w:r>
                        <w:rPr>
                          <w:rFonts w:ascii="Arial" w:hAnsi="Arial"/>
                          <w:b/>
                        </w:rPr>
                        <w:t>O FORNECEDOR</w:t>
                      </w:r>
                    </w:p>
                  </w:txbxContent>
                </v:textbox>
                <w10:anchorlock/>
              </v:shape>
            </w:pict>
          </mc:Fallback>
        </mc:AlternateContent>
      </w:r>
    </w:p>
    <w:p w14:paraId="46917FFA" w14:textId="77777777" w:rsidR="004E03B5" w:rsidRDefault="004E03B5">
      <w:pPr>
        <w:pStyle w:val="Corpodetexto"/>
        <w:spacing w:before="1"/>
        <w:rPr>
          <w:rFonts w:ascii="Arial"/>
          <w:b/>
          <w:sz w:val="12"/>
        </w:rPr>
      </w:pPr>
    </w:p>
    <w:p w14:paraId="56E76DBD" w14:textId="77777777" w:rsidR="004E03B5" w:rsidRDefault="00DF7667" w:rsidP="0030029D">
      <w:pPr>
        <w:pStyle w:val="PargrafodaLista"/>
        <w:numPr>
          <w:ilvl w:val="1"/>
          <w:numId w:val="16"/>
        </w:numPr>
        <w:tabs>
          <w:tab w:val="left" w:pos="1047"/>
        </w:tabs>
        <w:spacing w:before="94"/>
        <w:ind w:right="214" w:firstLine="0"/>
      </w:pPr>
      <w:r>
        <w:t>A convocação da licitante será feita através da emissão e encaminhamento da Ata de</w:t>
      </w:r>
      <w:r>
        <w:rPr>
          <w:spacing w:val="1"/>
        </w:rPr>
        <w:t xml:space="preserve"> </w:t>
      </w:r>
      <w:r>
        <w:t>Registro</w:t>
      </w:r>
      <w:r>
        <w:rPr>
          <w:spacing w:val="-1"/>
        </w:rPr>
        <w:t xml:space="preserve"> </w:t>
      </w:r>
      <w:r>
        <w:t>de</w:t>
      </w:r>
      <w:r>
        <w:rPr>
          <w:spacing w:val="-3"/>
        </w:rPr>
        <w:t xml:space="preserve"> </w:t>
      </w:r>
      <w:r>
        <w:t>Preços</w:t>
      </w:r>
      <w:r>
        <w:rPr>
          <w:spacing w:val="-2"/>
        </w:rPr>
        <w:t xml:space="preserve"> </w:t>
      </w:r>
      <w:r>
        <w:t>e</w:t>
      </w:r>
      <w:r>
        <w:rPr>
          <w:spacing w:val="-3"/>
        </w:rPr>
        <w:t xml:space="preserve"> </w:t>
      </w:r>
      <w:r>
        <w:t>ordem</w:t>
      </w:r>
      <w:r>
        <w:rPr>
          <w:spacing w:val="1"/>
        </w:rPr>
        <w:t xml:space="preserve"> </w:t>
      </w:r>
      <w:r>
        <w:t>de</w:t>
      </w:r>
      <w:r>
        <w:rPr>
          <w:spacing w:val="-6"/>
        </w:rPr>
        <w:t xml:space="preserve"> </w:t>
      </w:r>
      <w:r>
        <w:t>fornecimento ou</w:t>
      </w:r>
      <w:r>
        <w:rPr>
          <w:spacing w:val="-3"/>
        </w:rPr>
        <w:t xml:space="preserve"> </w:t>
      </w:r>
      <w:r>
        <w:t>outro</w:t>
      </w:r>
      <w:r>
        <w:rPr>
          <w:spacing w:val="-3"/>
        </w:rPr>
        <w:t xml:space="preserve"> </w:t>
      </w:r>
      <w:r>
        <w:t>termo</w:t>
      </w:r>
      <w:r>
        <w:rPr>
          <w:spacing w:val="-2"/>
        </w:rPr>
        <w:t xml:space="preserve"> </w:t>
      </w:r>
      <w:r>
        <w:t>equivalente, à</w:t>
      </w:r>
      <w:r>
        <w:rPr>
          <w:spacing w:val="-2"/>
        </w:rPr>
        <w:t xml:space="preserve"> </w:t>
      </w:r>
      <w:r>
        <w:t>Adjudicatária.</w:t>
      </w:r>
    </w:p>
    <w:p w14:paraId="0769D649" w14:textId="77777777" w:rsidR="004E03B5" w:rsidRDefault="004E03B5">
      <w:pPr>
        <w:pStyle w:val="Corpodetexto"/>
        <w:spacing w:before="11"/>
        <w:rPr>
          <w:sz w:val="21"/>
        </w:rPr>
      </w:pPr>
    </w:p>
    <w:p w14:paraId="024E7435" w14:textId="66CD6FA7" w:rsidR="004E03B5" w:rsidRDefault="00A0243A" w:rsidP="0030029D">
      <w:pPr>
        <w:pStyle w:val="PargrafodaLista"/>
        <w:numPr>
          <w:ilvl w:val="1"/>
          <w:numId w:val="16"/>
        </w:numPr>
        <w:tabs>
          <w:tab w:val="left" w:pos="1047"/>
        </w:tabs>
        <w:ind w:right="208" w:firstLine="0"/>
      </w:pPr>
      <w:r>
        <w:t xml:space="preserve"> </w:t>
      </w:r>
      <w:r w:rsidRPr="00A0243A">
        <w:t>A convocação da adjudicatária será realizada preferencialmente por meio eletrônico, através do e-mail informado em sua proposta, com confirmação de recebimento, acompanhada do contrato ou instrumento equivalente para assinatura e devolução por meio eletrônico, admitida a assinatura digital ou eletrônica, nos termos da legislação aplicável. Pelo mesmo endereço eletrônico poderão ser encaminhadas as comunicações necessárias durante a vigência contratual.</w:t>
      </w:r>
    </w:p>
    <w:p w14:paraId="16CCC5E3" w14:textId="77777777" w:rsidR="004E03B5" w:rsidRDefault="004E03B5">
      <w:pPr>
        <w:pStyle w:val="Corpodetexto"/>
        <w:spacing w:before="11"/>
        <w:rPr>
          <w:sz w:val="21"/>
        </w:rPr>
      </w:pPr>
    </w:p>
    <w:p w14:paraId="48D04486" w14:textId="7CDC0E1C" w:rsidR="004E03B5" w:rsidRDefault="00A0243A" w:rsidP="0030029D">
      <w:pPr>
        <w:pStyle w:val="PargrafodaLista"/>
        <w:numPr>
          <w:ilvl w:val="1"/>
          <w:numId w:val="16"/>
        </w:numPr>
        <w:tabs>
          <w:tab w:val="left" w:pos="1046"/>
          <w:tab w:val="left" w:pos="1047"/>
        </w:tabs>
        <w:ind w:right="216" w:firstLine="0"/>
      </w:pPr>
      <w:r>
        <w:t xml:space="preserve"> </w:t>
      </w:r>
      <w:r w:rsidRPr="00A0243A">
        <w:t>O prazo para assinatura e devolução do contrato ou instrumento equivalente será de até 3 (três) dias úteis, contados da confirmação do recebimento da convocação eletrônica, nos termos do art. 90 da Lei nº 14.133/2021.</w:t>
      </w:r>
    </w:p>
    <w:p w14:paraId="78E195DA" w14:textId="5B80E257" w:rsidR="004E03B5" w:rsidRDefault="004E03B5">
      <w:pPr>
        <w:pStyle w:val="Corpodetexto"/>
        <w:ind w:left="338"/>
      </w:pPr>
    </w:p>
    <w:p w14:paraId="013ECFD9" w14:textId="5C0F8025" w:rsidR="004E03B5" w:rsidRDefault="00A0243A" w:rsidP="0030029D">
      <w:pPr>
        <w:pStyle w:val="PargrafodaLista"/>
        <w:numPr>
          <w:ilvl w:val="1"/>
          <w:numId w:val="16"/>
        </w:numPr>
        <w:tabs>
          <w:tab w:val="left" w:pos="1047"/>
        </w:tabs>
        <w:spacing w:before="2"/>
        <w:ind w:right="206" w:firstLine="0"/>
      </w:pPr>
      <w:r>
        <w:t xml:space="preserve"> </w:t>
      </w:r>
      <w:r w:rsidRPr="00A0243A">
        <w:t>Facultativamente, a adjudicatária sediada em Alvorada do Oeste/RO poderá realizar a entrega presencial do contrato ou instrumento equivalente devidamente assinado na sede do SAAE, localizada na Avenida São Paulo, nº 5209, Centro, Alvorada do Oeste/RO, dentro do prazo previsto no item 21.3.</w:t>
      </w:r>
    </w:p>
    <w:p w14:paraId="61B870DA" w14:textId="77777777" w:rsidR="004E03B5" w:rsidRDefault="004E03B5">
      <w:pPr>
        <w:pStyle w:val="Corpodetexto"/>
        <w:spacing w:before="10"/>
        <w:rPr>
          <w:sz w:val="21"/>
        </w:rPr>
      </w:pPr>
    </w:p>
    <w:p w14:paraId="7BCE3DCC" w14:textId="35232858" w:rsidR="004E03B5" w:rsidRDefault="001127C3" w:rsidP="0030029D">
      <w:pPr>
        <w:pStyle w:val="PargrafodaLista"/>
        <w:numPr>
          <w:ilvl w:val="1"/>
          <w:numId w:val="16"/>
        </w:numPr>
        <w:tabs>
          <w:tab w:val="left" w:pos="1046"/>
          <w:tab w:val="left" w:pos="1047"/>
        </w:tabs>
        <w:ind w:right="207" w:firstLine="0"/>
      </w:pPr>
      <w:r>
        <w:t xml:space="preserve"> </w:t>
      </w:r>
      <w:r w:rsidRPr="001127C3">
        <w:t>Excepcionalmente, na impossibilidade de utilização de meio eletrônico, os documentos poderão ser encaminhados por via postal para assinatura da adjudicatária.</w:t>
      </w:r>
    </w:p>
    <w:p w14:paraId="3225C847" w14:textId="77777777" w:rsidR="004E03B5" w:rsidRDefault="004E03B5">
      <w:pPr>
        <w:pStyle w:val="Corpodetexto"/>
        <w:spacing w:before="11"/>
        <w:rPr>
          <w:sz w:val="21"/>
        </w:rPr>
      </w:pPr>
    </w:p>
    <w:p w14:paraId="6E81075C" w14:textId="77777777" w:rsidR="004E03B5" w:rsidRDefault="00DF7667" w:rsidP="0030029D">
      <w:pPr>
        <w:pStyle w:val="PargrafodaLista"/>
        <w:numPr>
          <w:ilvl w:val="1"/>
          <w:numId w:val="16"/>
        </w:numPr>
        <w:tabs>
          <w:tab w:val="left" w:pos="1047"/>
        </w:tabs>
        <w:ind w:right="210" w:firstLine="0"/>
      </w:pPr>
      <w:r>
        <w:t>As comunicações oficiais referentes à presente contratação poderão ser</w:t>
      </w:r>
      <w:r>
        <w:rPr>
          <w:spacing w:val="1"/>
        </w:rPr>
        <w:t xml:space="preserve"> </w:t>
      </w:r>
      <w:r>
        <w:t>realizadas</w:t>
      </w:r>
      <w:r>
        <w:rPr>
          <w:spacing w:val="1"/>
        </w:rPr>
        <w:t xml:space="preserve"> </w:t>
      </w:r>
      <w:r>
        <w:t>através de e-mail corporativo, reputando-se válidas as enviadas em e-mail incluído na proposta</w:t>
      </w:r>
      <w:r>
        <w:rPr>
          <w:spacing w:val="-59"/>
        </w:rPr>
        <w:t xml:space="preserve"> </w:t>
      </w:r>
      <w:r>
        <w:t>ou</w:t>
      </w:r>
      <w:r>
        <w:rPr>
          <w:spacing w:val="-1"/>
        </w:rPr>
        <w:t xml:space="preserve"> </w:t>
      </w:r>
      <w:r>
        <w:t>documentos</w:t>
      </w:r>
      <w:r>
        <w:rPr>
          <w:spacing w:val="-2"/>
        </w:rPr>
        <w:t xml:space="preserve"> </w:t>
      </w:r>
      <w:r>
        <w:t>apresentados</w:t>
      </w:r>
      <w:r>
        <w:rPr>
          <w:spacing w:val="1"/>
        </w:rPr>
        <w:t xml:space="preserve"> </w:t>
      </w:r>
      <w:r>
        <w:t>pelo contratado.</w:t>
      </w:r>
    </w:p>
    <w:p w14:paraId="67043DC5" w14:textId="77777777" w:rsidR="004E03B5" w:rsidRDefault="004E03B5">
      <w:pPr>
        <w:pStyle w:val="Corpodetexto"/>
        <w:spacing w:before="1"/>
      </w:pPr>
    </w:p>
    <w:p w14:paraId="28C29765" w14:textId="27722DB5" w:rsidR="004E03B5" w:rsidRDefault="001127C3" w:rsidP="0030029D">
      <w:pPr>
        <w:pStyle w:val="PargrafodaLista"/>
        <w:numPr>
          <w:ilvl w:val="1"/>
          <w:numId w:val="16"/>
        </w:numPr>
        <w:tabs>
          <w:tab w:val="left" w:pos="1047"/>
        </w:tabs>
        <w:ind w:right="211" w:firstLine="0"/>
      </w:pPr>
      <w:r>
        <w:t xml:space="preserve"> </w:t>
      </w:r>
      <w:r w:rsidRPr="001127C3">
        <w:t>A ciência da comunicação eletrônica ocorrerá na data da confirmação de recebimento pelo destinatário. Não havendo confirmação, considerar-se-á automaticamente realizada a comunicação após 2 (dois) dias úteis contados do envio.</w:t>
      </w:r>
    </w:p>
    <w:p w14:paraId="4C36B596" w14:textId="77777777" w:rsidR="004E03B5" w:rsidRDefault="004E03B5">
      <w:pPr>
        <w:pStyle w:val="Corpodetexto"/>
        <w:spacing w:before="1"/>
      </w:pPr>
    </w:p>
    <w:p w14:paraId="0559C63B" w14:textId="77777777" w:rsidR="001127C3" w:rsidRPr="001127C3" w:rsidRDefault="001127C3" w:rsidP="0030029D">
      <w:pPr>
        <w:pStyle w:val="PargrafodaLista"/>
        <w:numPr>
          <w:ilvl w:val="1"/>
          <w:numId w:val="16"/>
        </w:numPr>
        <w:tabs>
          <w:tab w:val="left" w:pos="1047"/>
        </w:tabs>
        <w:spacing w:line="276" w:lineRule="auto"/>
        <w:ind w:right="206" w:firstLine="0"/>
        <w:rPr>
          <w:lang w:val="pt-BR"/>
        </w:rPr>
      </w:pPr>
      <w:r>
        <w:t xml:space="preserve"> </w:t>
      </w:r>
      <w:r w:rsidRPr="001127C3">
        <w:rPr>
          <w:lang w:val="pt-BR"/>
        </w:rPr>
        <w:t>Não ocorrendo a assinatura do contrato ou instrumento equivalente pelo licitante vencedor no prazo previsto no item 21.3, a Administração poderá convocar os licitantes remanescentes, na ordem de classificação, para a celebração da contratação, observadas a análise de aceitabilidade da proposta, a habilitação e eventual negociação visando à obtenção de condições mais vantajosas, sem prejuízo da aplicação das sanções previstas no § 5º do art. 90 da Lei nº 14.133/2021.</w:t>
      </w:r>
    </w:p>
    <w:p w14:paraId="7DE1CE2E" w14:textId="77777777" w:rsidR="004E03B5" w:rsidRDefault="004E03B5">
      <w:pPr>
        <w:pStyle w:val="Corpodetexto"/>
        <w:spacing w:before="10"/>
        <w:rPr>
          <w:sz w:val="21"/>
        </w:rPr>
      </w:pPr>
    </w:p>
    <w:p w14:paraId="5AAFC567" w14:textId="77777777" w:rsidR="004E03B5" w:rsidRDefault="00DF7667" w:rsidP="0030029D">
      <w:pPr>
        <w:pStyle w:val="PargrafodaLista"/>
        <w:numPr>
          <w:ilvl w:val="1"/>
          <w:numId w:val="16"/>
        </w:numPr>
        <w:tabs>
          <w:tab w:val="left" w:pos="1047"/>
        </w:tabs>
        <w:spacing w:line="276" w:lineRule="auto"/>
        <w:ind w:right="208" w:firstLine="0"/>
      </w:pPr>
      <w:r>
        <w:t>A recusa da adjudicatária em assinar a ARP no prazo informado, durante a vigência da</w:t>
      </w:r>
      <w:r>
        <w:rPr>
          <w:spacing w:val="1"/>
        </w:rPr>
        <w:t xml:space="preserve"> </w:t>
      </w:r>
      <w:r>
        <w:t>proposta,</w:t>
      </w:r>
      <w:r>
        <w:rPr>
          <w:spacing w:val="-10"/>
        </w:rPr>
        <w:t xml:space="preserve"> </w:t>
      </w:r>
      <w:r>
        <w:t>caracteriza-se</w:t>
      </w:r>
      <w:r>
        <w:rPr>
          <w:spacing w:val="-11"/>
        </w:rPr>
        <w:t xml:space="preserve"> </w:t>
      </w:r>
      <w:r>
        <w:t>como</w:t>
      </w:r>
      <w:r>
        <w:rPr>
          <w:spacing w:val="-11"/>
        </w:rPr>
        <w:t xml:space="preserve"> </w:t>
      </w:r>
      <w:r>
        <w:t>inexecução</w:t>
      </w:r>
      <w:r>
        <w:rPr>
          <w:spacing w:val="-11"/>
        </w:rPr>
        <w:t xml:space="preserve"> </w:t>
      </w:r>
      <w:r>
        <w:t>total</w:t>
      </w:r>
      <w:r>
        <w:rPr>
          <w:spacing w:val="-12"/>
        </w:rPr>
        <w:t xml:space="preserve"> </w:t>
      </w:r>
      <w:r>
        <w:t>da</w:t>
      </w:r>
      <w:r>
        <w:rPr>
          <w:spacing w:val="-11"/>
        </w:rPr>
        <w:t xml:space="preserve"> </w:t>
      </w:r>
      <w:r>
        <w:t>obrigação</w:t>
      </w:r>
      <w:r>
        <w:rPr>
          <w:spacing w:val="-12"/>
        </w:rPr>
        <w:t xml:space="preserve"> </w:t>
      </w:r>
      <w:r>
        <w:t>assumida,</w:t>
      </w:r>
      <w:r>
        <w:rPr>
          <w:spacing w:val="-9"/>
        </w:rPr>
        <w:t xml:space="preserve"> </w:t>
      </w:r>
      <w:r>
        <w:t>sujeitando-a</w:t>
      </w:r>
      <w:r>
        <w:rPr>
          <w:spacing w:val="-14"/>
        </w:rPr>
        <w:t xml:space="preserve"> </w:t>
      </w:r>
      <w:r>
        <w:t>à</w:t>
      </w:r>
      <w:r>
        <w:rPr>
          <w:spacing w:val="-11"/>
        </w:rPr>
        <w:t xml:space="preserve"> </w:t>
      </w:r>
      <w:r>
        <w:t>aplicação</w:t>
      </w:r>
      <w:r>
        <w:rPr>
          <w:spacing w:val="-59"/>
        </w:rPr>
        <w:t xml:space="preserve"> </w:t>
      </w:r>
      <w:r>
        <w:t>de</w:t>
      </w:r>
      <w:r>
        <w:rPr>
          <w:spacing w:val="-1"/>
        </w:rPr>
        <w:t xml:space="preserve"> </w:t>
      </w:r>
      <w:r>
        <w:t>penalidade nos</w:t>
      </w:r>
      <w:r>
        <w:rPr>
          <w:spacing w:val="-2"/>
        </w:rPr>
        <w:t xml:space="preserve"> </w:t>
      </w:r>
      <w:r>
        <w:t>termos</w:t>
      </w:r>
      <w:r>
        <w:rPr>
          <w:spacing w:val="2"/>
        </w:rPr>
        <w:t xml:space="preserve"> </w:t>
      </w:r>
      <w:r>
        <w:rPr>
          <w:rFonts w:ascii="Arial" w:hAnsi="Arial"/>
          <w:b/>
        </w:rPr>
        <w:t>do</w:t>
      </w:r>
      <w:r>
        <w:rPr>
          <w:rFonts w:ascii="Arial" w:hAnsi="Arial"/>
          <w:b/>
          <w:spacing w:val="-3"/>
        </w:rPr>
        <w:t xml:space="preserve"> </w:t>
      </w:r>
      <w:r>
        <w:rPr>
          <w:rFonts w:ascii="Arial" w:hAnsi="Arial"/>
          <w:b/>
        </w:rPr>
        <w:t>item</w:t>
      </w:r>
      <w:r>
        <w:rPr>
          <w:rFonts w:ascii="Arial" w:hAnsi="Arial"/>
          <w:b/>
          <w:spacing w:val="1"/>
        </w:rPr>
        <w:t xml:space="preserve"> </w:t>
      </w:r>
      <w:r>
        <w:rPr>
          <w:rFonts w:ascii="Arial" w:hAnsi="Arial"/>
          <w:b/>
        </w:rPr>
        <w:t>27</w:t>
      </w:r>
      <w:r>
        <w:rPr>
          <w:rFonts w:ascii="Arial" w:hAnsi="Arial"/>
          <w:b/>
          <w:spacing w:val="-2"/>
        </w:rPr>
        <w:t xml:space="preserve"> </w:t>
      </w:r>
      <w:r>
        <w:t>deste</w:t>
      </w:r>
      <w:r>
        <w:rPr>
          <w:spacing w:val="-1"/>
        </w:rPr>
        <w:t xml:space="preserve"> </w:t>
      </w:r>
      <w:r>
        <w:t>Edital.</w:t>
      </w:r>
    </w:p>
    <w:p w14:paraId="2434E2A7" w14:textId="77777777" w:rsidR="004E03B5" w:rsidRDefault="00EB7B3B">
      <w:pPr>
        <w:pStyle w:val="Corpodetexto"/>
        <w:spacing w:before="1"/>
        <w:rPr>
          <w:sz w:val="20"/>
        </w:rPr>
      </w:pPr>
      <w:r>
        <w:rPr>
          <w:noProof/>
          <w:lang w:val="pt-BR" w:eastAsia="pt-BR"/>
        </w:rPr>
        <mc:AlternateContent>
          <mc:Choice Requires="wps">
            <w:drawing>
              <wp:anchor distT="0" distB="0" distL="0" distR="0" simplePos="0" relativeHeight="487610368" behindDoc="1" locked="0" layoutInCell="1" allowOverlap="1" wp14:anchorId="7601684B" wp14:editId="2F0AF245">
                <wp:simplePos x="0" y="0"/>
                <wp:positionH relativeFrom="page">
                  <wp:posOffset>882650</wp:posOffset>
                </wp:positionH>
                <wp:positionV relativeFrom="paragraph">
                  <wp:posOffset>162560</wp:posOffset>
                </wp:positionV>
                <wp:extent cx="5977255" cy="161925"/>
                <wp:effectExtent l="0" t="0" r="0" b="0"/>
                <wp:wrapTopAndBottom/>
                <wp:docPr id="14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B36DB4" w14:textId="77777777" w:rsidR="00BF4645" w:rsidRDefault="00BF4645">
                            <w:pPr>
                              <w:tabs>
                                <w:tab w:val="left" w:pos="736"/>
                              </w:tabs>
                              <w:spacing w:line="248" w:lineRule="exact"/>
                              <w:ind w:left="28"/>
                              <w:rPr>
                                <w:rFonts w:ascii="Arial" w:hAnsi="Arial"/>
                                <w:b/>
                              </w:rPr>
                            </w:pPr>
                            <w:r>
                              <w:rPr>
                                <w:rFonts w:ascii="Arial" w:hAnsi="Arial"/>
                                <w:b/>
                              </w:rPr>
                              <w:t>22.</w:t>
                            </w:r>
                            <w:r>
                              <w:rPr>
                                <w:rFonts w:ascii="Arial" w:hAnsi="Arial"/>
                                <w:b/>
                              </w:rPr>
                              <w:tab/>
                              <w:t>DA</w:t>
                            </w:r>
                            <w:r>
                              <w:rPr>
                                <w:rFonts w:ascii="Arial" w:hAnsi="Arial"/>
                                <w:b/>
                                <w:spacing w:val="-3"/>
                              </w:rPr>
                              <w:t xml:space="preserve"> </w:t>
                            </w:r>
                            <w:r>
                              <w:rPr>
                                <w:rFonts w:ascii="Arial" w:hAnsi="Arial"/>
                                <w:b/>
                              </w:rPr>
                              <w:t>ATA</w:t>
                            </w:r>
                            <w:r>
                              <w:rPr>
                                <w:rFonts w:ascii="Arial" w:hAnsi="Arial"/>
                                <w:b/>
                                <w:spacing w:val="-4"/>
                              </w:rPr>
                              <w:t xml:space="preserve"> </w:t>
                            </w:r>
                            <w:r>
                              <w:rPr>
                                <w:rFonts w:ascii="Arial" w:hAnsi="Arial"/>
                                <w:b/>
                              </w:rPr>
                              <w:t>DE</w:t>
                            </w:r>
                            <w:r>
                              <w:rPr>
                                <w:rFonts w:ascii="Arial" w:hAnsi="Arial"/>
                                <w:b/>
                                <w:spacing w:val="-2"/>
                              </w:rPr>
                              <w:t xml:space="preserve"> </w:t>
                            </w:r>
                            <w:r>
                              <w:rPr>
                                <w:rFonts w:ascii="Arial" w:hAnsi="Arial"/>
                                <w:b/>
                              </w:rPr>
                              <w:t>REGISTRO DE</w:t>
                            </w:r>
                            <w:r>
                              <w:rPr>
                                <w:rFonts w:ascii="Arial" w:hAnsi="Arial"/>
                                <w:b/>
                                <w:spacing w:val="-2"/>
                              </w:rPr>
                              <w:t xml:space="preserve"> </w:t>
                            </w:r>
                            <w:r>
                              <w:rPr>
                                <w:rFonts w:ascii="Arial" w:hAnsi="Arial"/>
                                <w:b/>
                              </w:rPr>
                              <w:t>PREÇOS</w:t>
                            </w:r>
                            <w:r>
                              <w:rPr>
                                <w:rFonts w:ascii="Arial" w:hAnsi="Arial"/>
                                <w:b/>
                                <w:spacing w:val="-4"/>
                              </w:rPr>
                              <w:t xml:space="preserve"> </w:t>
                            </w:r>
                            <w:r>
                              <w:rPr>
                                <w:rFonts w:ascii="Arial" w:hAnsi="Arial"/>
                                <w:b/>
                              </w:rPr>
                              <w:t>(ARP)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01684B" id="Text Box 119" o:spid="_x0000_s1047" type="#_x0000_t202" style="position:absolute;margin-left:69.5pt;margin-top:12.8pt;width:470.65pt;height:12.75pt;z-index:-157061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" fillcolor="#d9d9d9" stroked="f">
                <v:textbox inset="0,0,0,0">
                  <w:txbxContent>
                    <w:p w14:paraId="17B36DB4" w14:textId="77777777" w:rsidR="00BF4645" w:rsidRDefault="00BF4645">
                      <w:pPr>
                        <w:tabs>
                          <w:tab w:val="left" w:pos="736"/>
                        </w:tabs>
                        <w:spacing w:line="248" w:lineRule="exact"/>
                        <w:ind w:left="28"/>
                        <w:rPr>
                          <w:rFonts w:ascii="Arial" w:hAnsi="Arial"/>
                          <w:b/>
                        </w:rPr>
                      </w:pPr>
                      <w:r>
                        <w:rPr>
                          <w:rFonts w:ascii="Arial" w:hAnsi="Arial"/>
                          <w:b/>
                        </w:rPr>
                        <w:t>22.</w:t>
                      </w:r>
                      <w:r>
                        <w:rPr>
                          <w:rFonts w:ascii="Arial" w:hAnsi="Arial"/>
                          <w:b/>
                        </w:rPr>
                        <w:tab/>
                        <w:t>DA</w:t>
                      </w:r>
                      <w:r>
                        <w:rPr>
                          <w:rFonts w:ascii="Arial" w:hAnsi="Arial"/>
                          <w:b/>
                          <w:spacing w:val="-3"/>
                        </w:rPr>
                        <w:t xml:space="preserve"> </w:t>
                      </w:r>
                      <w:r>
                        <w:rPr>
                          <w:rFonts w:ascii="Arial" w:hAnsi="Arial"/>
                          <w:b/>
                        </w:rPr>
                        <w:t>ATA</w:t>
                      </w:r>
                      <w:r>
                        <w:rPr>
                          <w:rFonts w:ascii="Arial" w:hAnsi="Arial"/>
                          <w:b/>
                          <w:spacing w:val="-4"/>
                        </w:rPr>
                        <w:t xml:space="preserve"> </w:t>
                      </w:r>
                      <w:r>
                        <w:rPr>
                          <w:rFonts w:ascii="Arial" w:hAnsi="Arial"/>
                          <w:b/>
                        </w:rPr>
                        <w:t>DE</w:t>
                      </w:r>
                      <w:r>
                        <w:rPr>
                          <w:rFonts w:ascii="Arial" w:hAnsi="Arial"/>
                          <w:b/>
                          <w:spacing w:val="-2"/>
                        </w:rPr>
                        <w:t xml:space="preserve"> </w:t>
                      </w:r>
                      <w:r>
                        <w:rPr>
                          <w:rFonts w:ascii="Arial" w:hAnsi="Arial"/>
                          <w:b/>
                        </w:rPr>
                        <w:t>REGISTRO DE</w:t>
                      </w:r>
                      <w:r>
                        <w:rPr>
                          <w:rFonts w:ascii="Arial" w:hAnsi="Arial"/>
                          <w:b/>
                          <w:spacing w:val="-2"/>
                        </w:rPr>
                        <w:t xml:space="preserve"> </w:t>
                      </w:r>
                      <w:r>
                        <w:rPr>
                          <w:rFonts w:ascii="Arial" w:hAnsi="Arial"/>
                          <w:b/>
                        </w:rPr>
                        <w:t>PREÇOS</w:t>
                      </w:r>
                      <w:r>
                        <w:rPr>
                          <w:rFonts w:ascii="Arial" w:hAnsi="Arial"/>
                          <w:b/>
                          <w:spacing w:val="-4"/>
                        </w:rPr>
                        <w:t xml:space="preserve"> </w:t>
                      </w:r>
                      <w:r>
                        <w:rPr>
                          <w:rFonts w:ascii="Arial" w:hAnsi="Arial"/>
                          <w:b/>
                        </w:rPr>
                        <w:t>(ARP)</w:t>
                      </w:r>
                    </w:p>
                  </w:txbxContent>
                </v:textbox>
                <w10:wrap type="topAndBottom" anchorx="page"/>
              </v:shape>
            </w:pict>
          </mc:Fallback>
        </mc:AlternateContent>
      </w:r>
    </w:p>
    <w:p w14:paraId="1BE7D92B" w14:textId="77777777" w:rsidR="004E03B5" w:rsidRDefault="004E03B5">
      <w:pPr>
        <w:pStyle w:val="Corpodetexto"/>
        <w:spacing w:before="3"/>
        <w:rPr>
          <w:sz w:val="12"/>
        </w:rPr>
      </w:pPr>
    </w:p>
    <w:p w14:paraId="2882F873" w14:textId="22EF00BD" w:rsidR="004E03B5" w:rsidRPr="00E122FF" w:rsidRDefault="00E122FF" w:rsidP="0030029D">
      <w:pPr>
        <w:pStyle w:val="PargrafodaLista"/>
        <w:numPr>
          <w:ilvl w:val="1"/>
          <w:numId w:val="15"/>
        </w:numPr>
        <w:tabs>
          <w:tab w:val="left" w:pos="1047"/>
        </w:tabs>
        <w:spacing w:before="93"/>
        <w:ind w:right="209" w:firstLine="0"/>
        <w:rPr>
          <w:b/>
          <w:bCs/>
        </w:rPr>
      </w:pPr>
      <w:r>
        <w:t xml:space="preserve"> </w:t>
      </w:r>
      <w:r w:rsidRPr="00E122FF">
        <w:t xml:space="preserve">O Serviço Autônomo de Água e Esgoto – SAAE do Município de Alvorada do Oeste/RO é o órgão </w:t>
      </w:r>
      <w:r w:rsidRPr="00E122FF">
        <w:rPr>
          <w:b/>
          <w:bCs/>
        </w:rPr>
        <w:t>gerenciador</w:t>
      </w:r>
      <w:r w:rsidRPr="00E122FF">
        <w:t xml:space="preserve"> e o único órgão </w:t>
      </w:r>
      <w:r w:rsidRPr="00E122FF">
        <w:rPr>
          <w:b/>
          <w:bCs/>
        </w:rPr>
        <w:t>participante</w:t>
      </w:r>
      <w:r w:rsidRPr="00E122FF">
        <w:t xml:space="preserve"> da presente </w:t>
      </w:r>
      <w:r w:rsidRPr="00E122FF">
        <w:rPr>
          <w:b/>
          <w:bCs/>
        </w:rPr>
        <w:t>Ata de Registro de Preços.</w:t>
      </w:r>
    </w:p>
    <w:p w14:paraId="43822599" w14:textId="77777777" w:rsidR="004E03B5" w:rsidRPr="00E122FF" w:rsidRDefault="004E03B5">
      <w:pPr>
        <w:pStyle w:val="Corpodetexto"/>
        <w:spacing w:before="2"/>
        <w:rPr>
          <w:b/>
          <w:bCs/>
        </w:rPr>
      </w:pPr>
    </w:p>
    <w:p w14:paraId="72E945E8" w14:textId="654C72A4" w:rsidR="004E03B5" w:rsidRDefault="00E122FF" w:rsidP="0030029D">
      <w:pPr>
        <w:pStyle w:val="PargrafodaLista"/>
        <w:numPr>
          <w:ilvl w:val="1"/>
          <w:numId w:val="15"/>
        </w:numPr>
        <w:tabs>
          <w:tab w:val="left" w:pos="1047"/>
        </w:tabs>
        <w:ind w:right="206" w:firstLine="0"/>
      </w:pPr>
      <w:r>
        <w:t xml:space="preserve"> </w:t>
      </w:r>
      <w:r w:rsidRPr="00E122FF">
        <w:t>O licitante vencedor será convocado pelo Serviço Autônomo de Água e Esgoto – SAAE do Município de Alvorada do Oeste/RO para assinatura da Ata de Registro de Preços – ARP, conforme minuta integrante do Anexo VI deste Edital.</w:t>
      </w:r>
    </w:p>
    <w:p w14:paraId="7A2BC1A0" w14:textId="77777777" w:rsidR="004E03B5" w:rsidRDefault="004E03B5">
      <w:pPr>
        <w:pStyle w:val="Corpodetexto"/>
        <w:spacing w:before="10"/>
        <w:rPr>
          <w:sz w:val="21"/>
        </w:rPr>
      </w:pPr>
    </w:p>
    <w:p w14:paraId="4BF8CF6D" w14:textId="65A25B1A" w:rsidR="004E03B5" w:rsidRDefault="00E122FF" w:rsidP="0030029D">
      <w:pPr>
        <w:pStyle w:val="PargrafodaLista"/>
        <w:numPr>
          <w:ilvl w:val="1"/>
          <w:numId w:val="15"/>
        </w:numPr>
        <w:tabs>
          <w:tab w:val="left" w:pos="1047"/>
        </w:tabs>
        <w:spacing w:before="1"/>
        <w:ind w:right="207" w:firstLine="0"/>
      </w:pPr>
      <w:r w:rsidRPr="00E122FF">
        <w:t xml:space="preserve">Poderão ser registrados outros preços além daquele ofertado pelo primeiro colocado, </w:t>
      </w:r>
      <w:r w:rsidRPr="00E122FF">
        <w:lastRenderedPageBreak/>
        <w:t>observada a ordem de classificação, desde que as propostas sejam compatíveis com o valor máximo aceitável pela Administração e reste devidamente justificada a vantajosidade do registro, mediante análise da habilitação dos respectivos licitantes.</w:t>
      </w:r>
    </w:p>
    <w:p w14:paraId="233A65CF" w14:textId="77777777" w:rsidR="004E03B5" w:rsidRDefault="004E03B5">
      <w:pPr>
        <w:pStyle w:val="Corpodetexto"/>
        <w:spacing w:before="7"/>
        <w:rPr>
          <w:sz w:val="21"/>
        </w:rPr>
      </w:pPr>
    </w:p>
    <w:p w14:paraId="12608E8B" w14:textId="77112BDA" w:rsidR="004E03B5" w:rsidRDefault="00E122FF" w:rsidP="0030029D">
      <w:pPr>
        <w:pStyle w:val="PargrafodaLista"/>
        <w:numPr>
          <w:ilvl w:val="1"/>
          <w:numId w:val="15"/>
        </w:numPr>
        <w:tabs>
          <w:tab w:val="left" w:pos="1047"/>
        </w:tabs>
        <w:spacing w:before="1"/>
        <w:ind w:right="213" w:firstLine="0"/>
      </w:pPr>
      <w:r>
        <w:t xml:space="preserve"> </w:t>
      </w:r>
      <w:r w:rsidRPr="00E122FF">
        <w:t>Os licitantes classificados poderão aderir ao preço do licitante vencedor, para fins de registro em cadastro reserva, sem alteração da ordem classificatória estabelecida no certame.</w:t>
      </w:r>
    </w:p>
    <w:p w14:paraId="1D4923E5" w14:textId="77777777" w:rsidR="004E03B5" w:rsidRDefault="004E03B5">
      <w:pPr>
        <w:pStyle w:val="Corpodetexto"/>
        <w:spacing w:before="2"/>
      </w:pPr>
    </w:p>
    <w:p w14:paraId="19F2C0EA" w14:textId="77777777" w:rsidR="004E03B5" w:rsidRDefault="00DF7667" w:rsidP="0030029D">
      <w:pPr>
        <w:pStyle w:val="PargrafodaLista"/>
        <w:numPr>
          <w:ilvl w:val="1"/>
          <w:numId w:val="15"/>
        </w:numPr>
        <w:tabs>
          <w:tab w:val="left" w:pos="1047"/>
        </w:tabs>
        <w:spacing w:line="237" w:lineRule="auto"/>
        <w:ind w:right="215" w:firstLine="0"/>
      </w:pPr>
      <w:r>
        <w:t>As demais regras de administração e utilização da Ata de Registro de Preços resultante</w:t>
      </w:r>
      <w:r>
        <w:rPr>
          <w:spacing w:val="1"/>
        </w:rPr>
        <w:t xml:space="preserve"> </w:t>
      </w:r>
      <w:r>
        <w:t>da</w:t>
      </w:r>
      <w:r>
        <w:rPr>
          <w:spacing w:val="-1"/>
        </w:rPr>
        <w:t xml:space="preserve"> </w:t>
      </w:r>
      <w:r>
        <w:t>presente</w:t>
      </w:r>
      <w:r>
        <w:rPr>
          <w:spacing w:val="-1"/>
        </w:rPr>
        <w:t xml:space="preserve"> </w:t>
      </w:r>
      <w:r>
        <w:t>licitação</w:t>
      </w:r>
      <w:r>
        <w:rPr>
          <w:spacing w:val="-3"/>
        </w:rPr>
        <w:t xml:space="preserve"> </w:t>
      </w:r>
      <w:r>
        <w:t>estão</w:t>
      </w:r>
      <w:r>
        <w:rPr>
          <w:spacing w:val="-1"/>
        </w:rPr>
        <w:t xml:space="preserve"> </w:t>
      </w:r>
      <w:r>
        <w:t>definidas na</w:t>
      </w:r>
      <w:r>
        <w:rPr>
          <w:spacing w:val="-3"/>
        </w:rPr>
        <w:t xml:space="preserve"> </w:t>
      </w:r>
      <w:r>
        <w:t>Minuta</w:t>
      </w:r>
      <w:r>
        <w:rPr>
          <w:spacing w:val="-1"/>
        </w:rPr>
        <w:t xml:space="preserve"> </w:t>
      </w:r>
      <w:r>
        <w:t>constante</w:t>
      </w:r>
      <w:r>
        <w:rPr>
          <w:spacing w:val="-3"/>
        </w:rPr>
        <w:t xml:space="preserve"> </w:t>
      </w:r>
      <w:r>
        <w:t>do</w:t>
      </w:r>
      <w:r>
        <w:rPr>
          <w:spacing w:val="4"/>
        </w:rPr>
        <w:t xml:space="preserve"> </w:t>
      </w:r>
      <w:r>
        <w:rPr>
          <w:rFonts w:ascii="Arial" w:hAnsi="Arial"/>
          <w:b/>
        </w:rPr>
        <w:t>Anexo</w:t>
      </w:r>
      <w:r>
        <w:rPr>
          <w:rFonts w:ascii="Arial" w:hAnsi="Arial"/>
          <w:b/>
          <w:spacing w:val="-1"/>
        </w:rPr>
        <w:t xml:space="preserve"> </w:t>
      </w:r>
      <w:r>
        <w:rPr>
          <w:rFonts w:ascii="Arial" w:hAnsi="Arial"/>
          <w:b/>
        </w:rPr>
        <w:t>VI</w:t>
      </w:r>
      <w:r>
        <w:rPr>
          <w:rFonts w:ascii="Arial" w:hAnsi="Arial"/>
          <w:b/>
          <w:spacing w:val="2"/>
        </w:rPr>
        <w:t xml:space="preserve"> </w:t>
      </w:r>
      <w:r>
        <w:t>do</w:t>
      </w:r>
      <w:r>
        <w:rPr>
          <w:spacing w:val="-1"/>
        </w:rPr>
        <w:t xml:space="preserve"> </w:t>
      </w:r>
      <w:r>
        <w:t>presente</w:t>
      </w:r>
      <w:r>
        <w:rPr>
          <w:spacing w:val="-1"/>
        </w:rPr>
        <w:t xml:space="preserve"> </w:t>
      </w:r>
      <w:r>
        <w:t>Edital.</w:t>
      </w:r>
    </w:p>
    <w:p w14:paraId="10DF97BE" w14:textId="77777777" w:rsidR="004E03B5" w:rsidRDefault="004E03B5">
      <w:pPr>
        <w:pStyle w:val="Corpodetexto"/>
        <w:spacing w:before="3"/>
      </w:pPr>
    </w:p>
    <w:p w14:paraId="6CCD197B" w14:textId="35E5B505" w:rsidR="004E03B5" w:rsidRDefault="00623832" w:rsidP="0030029D">
      <w:pPr>
        <w:pStyle w:val="PargrafodaLista"/>
        <w:numPr>
          <w:ilvl w:val="1"/>
          <w:numId w:val="15"/>
        </w:numPr>
        <w:tabs>
          <w:tab w:val="left" w:pos="1047"/>
        </w:tabs>
        <w:spacing w:before="1"/>
        <w:ind w:right="209" w:firstLine="0"/>
      </w:pPr>
      <w:r>
        <w:t xml:space="preserve"> </w:t>
      </w:r>
      <w:r w:rsidRPr="00623832">
        <w:t>A Ata de Registro de Preços, durante sua vigência, poderá ser utilizada por órgãos ou entidades não participantes, mediante anuência do órgão gerenciador e concordância do fornecedor registrado, desde que demonstrada a vantagem da adesão e observadas as disposições da Lei nº 14.133/2021 e do Decreto Federal nº 11.462/2023.</w:t>
      </w:r>
    </w:p>
    <w:p w14:paraId="13576C23" w14:textId="77777777" w:rsidR="004E03B5" w:rsidRDefault="004E03B5">
      <w:pPr>
        <w:pStyle w:val="Corpodetexto"/>
        <w:spacing w:before="10"/>
        <w:rPr>
          <w:sz w:val="21"/>
        </w:rPr>
      </w:pPr>
    </w:p>
    <w:p w14:paraId="1BDC3649" w14:textId="77777777" w:rsidR="004E03B5" w:rsidRDefault="00DF7667" w:rsidP="0030029D">
      <w:pPr>
        <w:pStyle w:val="PargrafodaLista"/>
        <w:numPr>
          <w:ilvl w:val="1"/>
          <w:numId w:val="15"/>
        </w:numPr>
        <w:tabs>
          <w:tab w:val="left" w:pos="1047"/>
        </w:tabs>
        <w:ind w:right="211" w:firstLine="0"/>
      </w:pPr>
      <w:r>
        <w:t>Caberá</w:t>
      </w:r>
      <w:r>
        <w:rPr>
          <w:spacing w:val="1"/>
        </w:rPr>
        <w:t xml:space="preserve"> </w:t>
      </w:r>
      <w:r>
        <w:t>ao</w:t>
      </w:r>
      <w:r>
        <w:rPr>
          <w:spacing w:val="1"/>
        </w:rPr>
        <w:t xml:space="preserve"> </w:t>
      </w:r>
      <w:r>
        <w:t>fornecedor</w:t>
      </w:r>
      <w:r>
        <w:rPr>
          <w:spacing w:val="1"/>
        </w:rPr>
        <w:t xml:space="preserve"> </w:t>
      </w:r>
      <w:r>
        <w:t>beneficiário</w:t>
      </w:r>
      <w:r>
        <w:rPr>
          <w:spacing w:val="1"/>
        </w:rPr>
        <w:t xml:space="preserve"> </w:t>
      </w:r>
      <w:r>
        <w:t>da</w:t>
      </w:r>
      <w:r>
        <w:rPr>
          <w:spacing w:val="1"/>
        </w:rPr>
        <w:t xml:space="preserve"> </w:t>
      </w:r>
      <w:r>
        <w:t>Ata</w:t>
      </w:r>
      <w:r>
        <w:rPr>
          <w:spacing w:val="1"/>
        </w:rPr>
        <w:t xml:space="preserve"> </w:t>
      </w:r>
      <w:r>
        <w:t>de</w:t>
      </w:r>
      <w:r>
        <w:rPr>
          <w:spacing w:val="1"/>
        </w:rPr>
        <w:t xml:space="preserve"> </w:t>
      </w:r>
      <w:r>
        <w:t>Registro</w:t>
      </w:r>
      <w:r>
        <w:rPr>
          <w:spacing w:val="1"/>
        </w:rPr>
        <w:t xml:space="preserve"> </w:t>
      </w:r>
      <w:r>
        <w:t>de</w:t>
      </w:r>
      <w:r>
        <w:rPr>
          <w:spacing w:val="1"/>
        </w:rPr>
        <w:t xml:space="preserve"> </w:t>
      </w:r>
      <w:r>
        <w:t>Preços,</w:t>
      </w:r>
      <w:r>
        <w:rPr>
          <w:spacing w:val="1"/>
        </w:rPr>
        <w:t xml:space="preserve"> </w:t>
      </w:r>
      <w:r>
        <w:t>observadas</w:t>
      </w:r>
      <w:r>
        <w:rPr>
          <w:spacing w:val="1"/>
        </w:rPr>
        <w:t xml:space="preserve"> </w:t>
      </w:r>
      <w:r>
        <w:t>as</w:t>
      </w:r>
      <w:r>
        <w:rPr>
          <w:spacing w:val="1"/>
        </w:rPr>
        <w:t xml:space="preserve"> </w:t>
      </w:r>
      <w:r>
        <w:t>condições nela estabelecidas, optar pela aceitação ou não do fornecimento, desde que este</w:t>
      </w:r>
      <w:r>
        <w:rPr>
          <w:spacing w:val="1"/>
        </w:rPr>
        <w:t xml:space="preserve"> </w:t>
      </w:r>
      <w:r>
        <w:t>fornecimento não prejudique as obrigações anteriormente assumidas com o órgão gerenciador</w:t>
      </w:r>
      <w:r>
        <w:rPr>
          <w:spacing w:val="1"/>
        </w:rPr>
        <w:t xml:space="preserve"> </w:t>
      </w:r>
      <w:r>
        <w:t>e</w:t>
      </w:r>
      <w:r>
        <w:rPr>
          <w:spacing w:val="-1"/>
        </w:rPr>
        <w:t xml:space="preserve"> </w:t>
      </w:r>
      <w:r>
        <w:t>órgãos</w:t>
      </w:r>
      <w:r>
        <w:rPr>
          <w:spacing w:val="-2"/>
        </w:rPr>
        <w:t xml:space="preserve"> </w:t>
      </w:r>
      <w:r>
        <w:t>participantes.</w:t>
      </w:r>
    </w:p>
    <w:p w14:paraId="6A1B5181" w14:textId="77777777" w:rsidR="004E03B5" w:rsidRDefault="004E03B5">
      <w:pPr>
        <w:pStyle w:val="Corpodetexto"/>
      </w:pPr>
    </w:p>
    <w:p w14:paraId="3512AA8A" w14:textId="0D53F367" w:rsidR="004E03B5" w:rsidRDefault="00623832" w:rsidP="0030029D">
      <w:pPr>
        <w:pStyle w:val="PargrafodaLista"/>
        <w:numPr>
          <w:ilvl w:val="1"/>
          <w:numId w:val="15"/>
        </w:numPr>
        <w:tabs>
          <w:tab w:val="left" w:pos="1047"/>
        </w:tabs>
        <w:ind w:right="209" w:firstLine="0"/>
      </w:pPr>
      <w:r>
        <w:t xml:space="preserve"> </w:t>
      </w:r>
      <w:r w:rsidRPr="00623832">
        <w:t>As adesões à Ata de Registro de Preços por órgãos ou entidades não participantes ficam limitadas a 50% (cinquenta por cento) dos quantitativos registrados para cada item em favor do órgão gerenciador e dos órgãos participantes, conforme art. 32, inciso I, do Decreto Federal nº 11.462/2023 e art. 86, §4º, da Lei nº 14.133/2021.</w:t>
      </w:r>
    </w:p>
    <w:p w14:paraId="28254075" w14:textId="77777777" w:rsidR="004E03B5" w:rsidRDefault="004E03B5">
      <w:pPr>
        <w:pStyle w:val="Corpodetexto"/>
      </w:pPr>
    </w:p>
    <w:p w14:paraId="3826978E" w14:textId="12CFD08D" w:rsidR="004E03B5" w:rsidRDefault="00623832" w:rsidP="0030029D">
      <w:pPr>
        <w:pStyle w:val="PargrafodaLista"/>
        <w:numPr>
          <w:ilvl w:val="1"/>
          <w:numId w:val="15"/>
        </w:numPr>
        <w:tabs>
          <w:tab w:val="left" w:pos="1047"/>
        </w:tabs>
        <w:ind w:right="208" w:firstLine="0"/>
      </w:pPr>
      <w:r>
        <w:t xml:space="preserve"> </w:t>
      </w:r>
      <w:r w:rsidRPr="00623832">
        <w:t>As adesões à Ata de Registro de Preços ficam limitadas, no total, ao dobro do quantitativo de cada item registrado para o órgão gerenciador e órgãos participantes, independentemente do número de órgãos ou entidades não participantes que aderirem, nos termos do art. 32, inciso II, do Decreto Federal nº 11.462/2023 e do art. 86, §5º, da Lei nº 14.133/2021.</w:t>
      </w:r>
    </w:p>
    <w:p w14:paraId="3B90EE44" w14:textId="77777777" w:rsidR="004E03B5" w:rsidRDefault="004E03B5">
      <w:pPr>
        <w:pStyle w:val="Corpodetexto"/>
        <w:spacing w:before="1"/>
      </w:pPr>
    </w:p>
    <w:p w14:paraId="42116BB6" w14:textId="52A35B10" w:rsidR="004E03B5" w:rsidRDefault="00623832" w:rsidP="0030029D">
      <w:pPr>
        <w:pStyle w:val="PargrafodaLista"/>
        <w:numPr>
          <w:ilvl w:val="1"/>
          <w:numId w:val="15"/>
        </w:numPr>
        <w:tabs>
          <w:tab w:val="left" w:pos="1047"/>
        </w:tabs>
        <w:spacing w:before="1"/>
        <w:ind w:right="205" w:firstLine="0"/>
      </w:pPr>
      <w:r>
        <w:t xml:space="preserve"> </w:t>
      </w:r>
      <w:r w:rsidRPr="00623832">
        <w:t>Compete ao órgão ou entidade não participante aderente à Ata de Registro de Preços fiscalizar a execução contratual e aplicar, quando cabível, as penalidades decorrentes do descumprimento das obrigações assumidas pelo fornecedor, assegurados o contraditório e a ampla defesa, relativamente às suas próprias contratações, comunicando as ocorrências ao órgão gerenciador.</w:t>
      </w:r>
    </w:p>
    <w:p w14:paraId="315E0A1F" w14:textId="77777777" w:rsidR="004E03B5" w:rsidRDefault="004E03B5">
      <w:pPr>
        <w:pStyle w:val="Corpodetexto"/>
        <w:spacing w:before="10"/>
        <w:rPr>
          <w:sz w:val="21"/>
        </w:rPr>
      </w:pPr>
    </w:p>
    <w:p w14:paraId="7FB71B67" w14:textId="2DD4AEAC" w:rsidR="004E03B5" w:rsidRDefault="00623832" w:rsidP="0030029D">
      <w:pPr>
        <w:pStyle w:val="PargrafodaLista"/>
        <w:numPr>
          <w:ilvl w:val="1"/>
          <w:numId w:val="15"/>
        </w:numPr>
        <w:tabs>
          <w:tab w:val="left" w:pos="1047"/>
        </w:tabs>
        <w:spacing w:before="1"/>
        <w:ind w:right="213" w:firstLine="0"/>
      </w:pPr>
      <w:r>
        <w:t xml:space="preserve"> </w:t>
      </w:r>
      <w:r w:rsidRPr="00623832">
        <w:t>A contratação decorrente de adesão à Ata de Registro de Preços deverá ser formalizada pelo órgão ou entidade não participante no prazo de até 90 (noventa) dias contados da autorização do órgão gerenciador, observada a vigência da Ata.</w:t>
      </w:r>
    </w:p>
    <w:p w14:paraId="2EA33DF3" w14:textId="77777777" w:rsidR="004E03B5" w:rsidRDefault="004E03B5">
      <w:pPr>
        <w:pStyle w:val="Corpodetexto"/>
      </w:pPr>
    </w:p>
    <w:p w14:paraId="478C4CBF" w14:textId="6AD402D0" w:rsidR="004E03B5" w:rsidRDefault="00623832" w:rsidP="0030029D">
      <w:pPr>
        <w:pStyle w:val="PargrafodaLista"/>
        <w:numPr>
          <w:ilvl w:val="2"/>
          <w:numId w:val="15"/>
        </w:numPr>
        <w:tabs>
          <w:tab w:val="left" w:pos="1755"/>
        </w:tabs>
        <w:ind w:right="212" w:firstLine="0"/>
      </w:pPr>
      <w:r>
        <w:t xml:space="preserve"> </w:t>
      </w:r>
      <w:r w:rsidRPr="00623832">
        <w:t>O órgão gerenciador poderá autorizar, de forma excepcional e justificada, a prorrogação do prazo para formalização da contratação decorrente da adesão, desde que requerida pelo órgão ou entidade não participante e respeitada a vigência da Ata de Registro de Preços.</w:t>
      </w:r>
    </w:p>
    <w:p w14:paraId="6C692170" w14:textId="77777777" w:rsidR="004E03B5" w:rsidRDefault="004E03B5">
      <w:pPr>
        <w:pStyle w:val="Corpodetexto"/>
        <w:spacing w:before="7"/>
        <w:rPr>
          <w:sz w:val="20"/>
        </w:rPr>
      </w:pPr>
    </w:p>
    <w:p w14:paraId="1834AEAA" w14:textId="10EBB420" w:rsidR="004E03B5" w:rsidRDefault="00DF7667">
      <w:pPr>
        <w:pStyle w:val="Corpodetexto"/>
        <w:spacing w:before="1" w:line="244" w:lineRule="auto"/>
        <w:ind w:left="338" w:right="208"/>
        <w:jc w:val="both"/>
      </w:pPr>
      <w:r>
        <w:rPr>
          <w:rFonts w:ascii="Arial" w:hAnsi="Arial"/>
          <w:b/>
        </w:rPr>
        <w:t xml:space="preserve">22.12. </w:t>
      </w:r>
      <w:r w:rsidR="00623832">
        <w:t xml:space="preserve"> </w:t>
      </w:r>
      <w:r w:rsidR="00623832" w:rsidRPr="00623832">
        <w:t>Aplicam-se às adesões à Ata de Registro de Preços de que trata o item 22.6 as regras de controle previstas no art. 32 do Decreto Federal nº 11.462/2023</w:t>
      </w:r>
      <w:r w:rsidR="00623832">
        <w:t>.</w:t>
      </w:r>
    </w:p>
    <w:p w14:paraId="381D75AB" w14:textId="77777777" w:rsidR="004E03B5" w:rsidRDefault="00EB7B3B">
      <w:pPr>
        <w:pStyle w:val="Corpodetexto"/>
        <w:spacing w:before="4"/>
        <w:rPr>
          <w:sz w:val="19"/>
        </w:rPr>
      </w:pPr>
      <w:r>
        <w:rPr>
          <w:noProof/>
          <w:lang w:val="pt-BR" w:eastAsia="pt-BR"/>
        </w:rPr>
        <mc:AlternateContent>
          <mc:Choice Requires="wps">
            <w:drawing>
              <wp:anchor distT="0" distB="0" distL="0" distR="0" simplePos="0" relativeHeight="487611392" behindDoc="1" locked="0" layoutInCell="1" allowOverlap="1" wp14:anchorId="616564D4" wp14:editId="09D9F867">
                <wp:simplePos x="0" y="0"/>
                <wp:positionH relativeFrom="page">
                  <wp:posOffset>882650</wp:posOffset>
                </wp:positionH>
                <wp:positionV relativeFrom="paragraph">
                  <wp:posOffset>156845</wp:posOffset>
                </wp:positionV>
                <wp:extent cx="5977255" cy="161925"/>
                <wp:effectExtent l="0" t="0" r="0" b="0"/>
                <wp:wrapTopAndBottom/>
                <wp:docPr id="138"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EED682" w14:textId="77777777" w:rsidR="00BF4645" w:rsidRDefault="00BF4645">
                            <w:pPr>
                              <w:tabs>
                                <w:tab w:val="left" w:pos="736"/>
                              </w:tabs>
                              <w:spacing w:line="248" w:lineRule="exact"/>
                              <w:ind w:left="28"/>
                              <w:rPr>
                                <w:rFonts w:ascii="Arial" w:hAnsi="Arial"/>
                                <w:b/>
                              </w:rPr>
                            </w:pPr>
                            <w:r>
                              <w:rPr>
                                <w:rFonts w:ascii="Arial" w:hAnsi="Arial"/>
                                <w:b/>
                              </w:rPr>
                              <w:t>23.</w:t>
                            </w:r>
                            <w:r>
                              <w:rPr>
                                <w:rFonts w:ascii="Arial" w:hAnsi="Arial"/>
                                <w:b/>
                              </w:rPr>
                              <w:tab/>
                              <w:t>DA</w:t>
                            </w:r>
                            <w:r>
                              <w:rPr>
                                <w:rFonts w:ascii="Arial" w:hAnsi="Arial"/>
                                <w:b/>
                                <w:spacing w:val="-8"/>
                              </w:rPr>
                              <w:t xml:space="preserve"> </w:t>
                            </w:r>
                            <w:r>
                              <w:rPr>
                                <w:rFonts w:ascii="Arial" w:hAnsi="Arial"/>
                                <w:b/>
                              </w:rPr>
                              <w:t>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564D4" id="Text Box 116" o:spid="_x0000_s1048" type="#_x0000_t202" style="position:absolute;margin-left:69.5pt;margin-top:12.35pt;width:470.65pt;height:12.75pt;z-index:-15705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" fillcolor="#d9d9d9" stroked="f">
                <v:textbox inset="0,0,0,0">
                  <w:txbxContent>
                    <w:p w14:paraId="43EED682" w14:textId="77777777" w:rsidR="00BF4645" w:rsidRDefault="00BF4645">
                      <w:pPr>
                        <w:tabs>
                          <w:tab w:val="left" w:pos="736"/>
                        </w:tabs>
                        <w:spacing w:line="248" w:lineRule="exact"/>
                        <w:ind w:left="28"/>
                        <w:rPr>
                          <w:rFonts w:ascii="Arial" w:hAnsi="Arial"/>
                          <w:b/>
                        </w:rPr>
                      </w:pPr>
                      <w:r>
                        <w:rPr>
                          <w:rFonts w:ascii="Arial" w:hAnsi="Arial"/>
                          <w:b/>
                        </w:rPr>
                        <w:t>23.</w:t>
                      </w:r>
                      <w:r>
                        <w:rPr>
                          <w:rFonts w:ascii="Arial" w:hAnsi="Arial"/>
                          <w:b/>
                        </w:rPr>
                        <w:tab/>
                        <w:t>DA</w:t>
                      </w:r>
                      <w:r>
                        <w:rPr>
                          <w:rFonts w:ascii="Arial" w:hAnsi="Arial"/>
                          <w:b/>
                          <w:spacing w:val="-8"/>
                        </w:rPr>
                        <w:t xml:space="preserve"> </w:t>
                      </w:r>
                      <w:r>
                        <w:rPr>
                          <w:rFonts w:ascii="Arial" w:hAnsi="Arial"/>
                          <w:b/>
                        </w:rPr>
                        <w:t>DOTAÇÃO ORÇAMENTÁRIA</w:t>
                      </w:r>
                    </w:p>
                  </w:txbxContent>
                </v:textbox>
                <w10:wrap type="topAndBottom" anchorx="page"/>
              </v:shape>
            </w:pict>
          </mc:Fallback>
        </mc:AlternateContent>
      </w:r>
    </w:p>
    <w:p w14:paraId="5D37E6A7" w14:textId="77777777" w:rsidR="004E03B5" w:rsidRDefault="004E03B5">
      <w:pPr>
        <w:pStyle w:val="Corpodetexto"/>
        <w:spacing w:before="4"/>
        <w:rPr>
          <w:sz w:val="14"/>
        </w:rPr>
      </w:pPr>
    </w:p>
    <w:p w14:paraId="44988416" w14:textId="0FE4CE3A" w:rsidR="00D06994" w:rsidRPr="0048452F" w:rsidRDefault="00D53753" w:rsidP="00D53753">
      <w:pPr>
        <w:pStyle w:val="SemEspaamento"/>
        <w:ind w:right="129"/>
        <w:jc w:val="both"/>
        <w:rPr>
          <w:rFonts w:ascii="Times New Roman" w:eastAsia="Times New Roman" w:hAnsi="Times New Roman" w:cs="Times New Roman"/>
          <w:sz w:val="24"/>
          <w:szCs w:val="24"/>
          <w:lang w:val="pt-BR" w:eastAsia="pt-BR"/>
        </w:rPr>
      </w:pPr>
      <w:r>
        <w:rPr>
          <w:rFonts w:ascii="Arial" w:hAnsi="Arial"/>
          <w:b/>
          <w:sz w:val="20"/>
        </w:rPr>
        <w:t xml:space="preserve">    </w:t>
      </w:r>
      <w:r w:rsidR="00B7358C">
        <w:rPr>
          <w:rFonts w:ascii="Arial" w:hAnsi="Arial"/>
          <w:b/>
          <w:sz w:val="20"/>
        </w:rPr>
        <w:t xml:space="preserve">  </w:t>
      </w:r>
      <w:r w:rsidR="00DF7667" w:rsidRPr="0048452F">
        <w:rPr>
          <w:rFonts w:ascii="Arial" w:hAnsi="Arial"/>
          <w:b/>
          <w:sz w:val="24"/>
          <w:szCs w:val="24"/>
        </w:rPr>
        <w:t>23.1</w:t>
      </w:r>
      <w:r w:rsidR="00DF7667" w:rsidRPr="0048452F">
        <w:rPr>
          <w:rFonts w:ascii="Arial" w:hAnsi="Arial"/>
          <w:b/>
          <w:sz w:val="24"/>
          <w:szCs w:val="24"/>
        </w:rPr>
        <w:tab/>
      </w:r>
      <w:r w:rsidR="00B7358C" w:rsidRPr="0048452F">
        <w:rPr>
          <w:rFonts w:ascii="Times New Roman" w:hAnsi="Times New Roman" w:cs="Times New Roman"/>
          <w:w w:val="95"/>
          <w:sz w:val="24"/>
          <w:szCs w:val="24"/>
        </w:rPr>
        <w:t>A aquisição dos materiais ocorrerá com base na Dotações Orçamentárias</w:t>
      </w:r>
      <w:r w:rsidR="00B7358C" w:rsidRPr="0048452F">
        <w:rPr>
          <w:rFonts w:ascii="Times New Roman" w:hAnsi="Times New Roman" w:cs="Times New Roman"/>
          <w:spacing w:val="1"/>
          <w:w w:val="95"/>
          <w:sz w:val="24"/>
          <w:szCs w:val="24"/>
        </w:rPr>
        <w:t xml:space="preserve"> </w:t>
      </w:r>
    </w:p>
    <w:p w14:paraId="799A5F46" w14:textId="77777777" w:rsidR="0048452F" w:rsidRPr="00A5341D" w:rsidRDefault="0048452F" w:rsidP="0048452F">
      <w:pPr>
        <w:rPr>
          <w:rFonts w:ascii="Arial" w:eastAsia="Times New Roman" w:hAnsi="Arial" w:cs="Arial"/>
          <w:color w:val="000000" w:themeColor="text1"/>
          <w:lang w:val="pt-BR" w:eastAsia="pt-BR"/>
        </w:rPr>
      </w:pPr>
      <w:r w:rsidRPr="0048452F">
        <w:rPr>
          <w:b/>
          <w:bCs/>
          <w:sz w:val="24"/>
          <w:szCs w:val="24"/>
          <w:lang w:val="pt-BR"/>
        </w:rPr>
        <w:t xml:space="preserve"> </w:t>
      </w:r>
      <w:bookmarkStart w:id="0" w:name="_Hlk230332232"/>
      <w:r w:rsidRPr="00A5341D">
        <w:rPr>
          <w:rFonts w:ascii="Arial" w:eastAsia="Times New Roman" w:hAnsi="Arial" w:cs="Arial"/>
          <w:b/>
          <w:bCs/>
          <w:color w:val="000000" w:themeColor="text1"/>
          <w:lang w:val="pt-BR" w:eastAsia="pt-BR"/>
        </w:rPr>
        <w:t xml:space="preserve">Órgão: </w:t>
      </w:r>
      <w:r w:rsidRPr="00A5341D">
        <w:rPr>
          <w:rFonts w:ascii="Arial" w:eastAsia="Times New Roman" w:hAnsi="Arial" w:cs="Arial"/>
          <w:color w:val="000000" w:themeColor="text1"/>
          <w:lang w:val="pt-BR" w:eastAsia="pt-BR"/>
        </w:rPr>
        <w:t>Serviço Autônomo de Água e Esgoto-saae</w:t>
      </w:r>
    </w:p>
    <w:p w14:paraId="3245E8A8" w14:textId="77777777" w:rsidR="0048452F" w:rsidRPr="00A5341D" w:rsidRDefault="0048452F" w:rsidP="0048452F">
      <w:pPr>
        <w:jc w:val="both"/>
        <w:rPr>
          <w:rFonts w:ascii="Arial" w:eastAsia="Times New Roman" w:hAnsi="Arial" w:cs="Arial"/>
          <w:color w:val="000000" w:themeColor="text1"/>
          <w:lang w:val="pt-BR" w:eastAsia="pt-BR"/>
        </w:rPr>
      </w:pPr>
      <w:r w:rsidRPr="00A5341D">
        <w:rPr>
          <w:rFonts w:ascii="Arial" w:eastAsia="Times New Roman" w:hAnsi="Arial" w:cs="Arial"/>
          <w:b/>
          <w:bCs/>
          <w:color w:val="000000" w:themeColor="text1"/>
          <w:lang w:val="pt-BR" w:eastAsia="pt-BR"/>
        </w:rPr>
        <w:t xml:space="preserve">Unidade Orçamentária: </w:t>
      </w:r>
      <w:r w:rsidRPr="00A5341D">
        <w:rPr>
          <w:rFonts w:ascii="Arial" w:eastAsia="Times New Roman" w:hAnsi="Arial" w:cs="Arial"/>
          <w:color w:val="000000" w:themeColor="text1"/>
          <w:lang w:val="pt-BR" w:eastAsia="pt-BR"/>
        </w:rPr>
        <w:t>0</w:t>
      </w:r>
      <w:r>
        <w:rPr>
          <w:rFonts w:ascii="Arial" w:eastAsia="Times New Roman" w:hAnsi="Arial" w:cs="Arial"/>
          <w:color w:val="000000" w:themeColor="text1"/>
          <w:lang w:val="pt-BR" w:eastAsia="pt-BR"/>
        </w:rPr>
        <w:t>6</w:t>
      </w:r>
      <w:r w:rsidRPr="00A5341D">
        <w:rPr>
          <w:rFonts w:ascii="Arial" w:eastAsia="Times New Roman" w:hAnsi="Arial" w:cs="Arial"/>
          <w:color w:val="000000" w:themeColor="text1"/>
          <w:lang w:val="pt-BR" w:eastAsia="pt-BR"/>
        </w:rPr>
        <w:t>.</w:t>
      </w:r>
      <w:r>
        <w:rPr>
          <w:rFonts w:ascii="Arial" w:eastAsia="Times New Roman" w:hAnsi="Arial" w:cs="Arial"/>
          <w:color w:val="000000" w:themeColor="text1"/>
          <w:lang w:val="pt-BR" w:eastAsia="pt-BR"/>
        </w:rPr>
        <w:t>0</w:t>
      </w:r>
      <w:r w:rsidRPr="00A5341D">
        <w:rPr>
          <w:rFonts w:ascii="Arial" w:eastAsia="Times New Roman" w:hAnsi="Arial" w:cs="Arial"/>
          <w:color w:val="000000" w:themeColor="text1"/>
          <w:lang w:val="pt-BR" w:eastAsia="pt-BR"/>
        </w:rPr>
        <w:t>13</w:t>
      </w:r>
    </w:p>
    <w:p w14:paraId="3EFB41FC" w14:textId="77777777" w:rsidR="0048452F" w:rsidRPr="00A5341D" w:rsidRDefault="0048452F" w:rsidP="0048452F">
      <w:pPr>
        <w:jc w:val="both"/>
        <w:rPr>
          <w:rFonts w:ascii="Arial" w:eastAsia="Times New Roman" w:hAnsi="Arial" w:cs="Arial"/>
          <w:color w:val="000000" w:themeColor="text1"/>
          <w:lang w:val="pt-BR" w:eastAsia="pt-BR"/>
        </w:rPr>
      </w:pPr>
      <w:r>
        <w:rPr>
          <w:rFonts w:ascii="Arial" w:eastAsia="Times New Roman" w:hAnsi="Arial" w:cs="Arial"/>
          <w:b/>
          <w:bCs/>
          <w:color w:val="000000" w:themeColor="text1"/>
          <w:lang w:val="pt-BR" w:eastAsia="pt-BR"/>
        </w:rPr>
        <w:t>Organograma</w:t>
      </w:r>
      <w:r w:rsidRPr="00A5341D">
        <w:rPr>
          <w:rFonts w:ascii="Arial" w:eastAsia="Times New Roman" w:hAnsi="Arial" w:cs="Arial"/>
          <w:b/>
          <w:bCs/>
          <w:color w:val="000000" w:themeColor="text1"/>
          <w:lang w:val="pt-BR" w:eastAsia="pt-BR"/>
        </w:rPr>
        <w:t xml:space="preserve">: </w:t>
      </w:r>
      <w:r w:rsidRPr="00A5341D">
        <w:rPr>
          <w:rFonts w:ascii="Arial" w:eastAsia="Times New Roman" w:hAnsi="Arial" w:cs="Arial"/>
          <w:color w:val="000000" w:themeColor="text1"/>
          <w:lang w:val="pt-BR" w:eastAsia="pt-BR"/>
        </w:rPr>
        <w:t>205</w:t>
      </w:r>
      <w:r>
        <w:rPr>
          <w:rFonts w:ascii="Arial" w:eastAsia="Times New Roman" w:hAnsi="Arial" w:cs="Arial"/>
          <w:color w:val="000000" w:themeColor="text1"/>
          <w:lang w:val="pt-BR" w:eastAsia="pt-BR"/>
        </w:rPr>
        <w:t>8</w:t>
      </w:r>
      <w:r w:rsidRPr="00A5341D">
        <w:rPr>
          <w:rFonts w:ascii="Arial" w:eastAsia="Times New Roman" w:hAnsi="Arial" w:cs="Arial"/>
          <w:color w:val="000000" w:themeColor="text1"/>
          <w:lang w:val="pt-BR" w:eastAsia="pt-BR"/>
        </w:rPr>
        <w:t xml:space="preserve"> – </w:t>
      </w:r>
      <w:r>
        <w:rPr>
          <w:rFonts w:ascii="Arial" w:eastAsia="Times New Roman" w:hAnsi="Arial" w:cs="Arial"/>
          <w:color w:val="000000" w:themeColor="text1"/>
          <w:lang w:val="pt-BR" w:eastAsia="pt-BR"/>
        </w:rPr>
        <w:t xml:space="preserve">Operação e </w:t>
      </w:r>
      <w:r w:rsidRPr="00A5341D">
        <w:rPr>
          <w:rFonts w:ascii="Arial" w:eastAsia="Times New Roman" w:hAnsi="Arial" w:cs="Arial"/>
          <w:color w:val="000000" w:themeColor="text1"/>
          <w:lang w:val="pt-BR" w:eastAsia="pt-BR"/>
        </w:rPr>
        <w:t xml:space="preserve">Manutenção </w:t>
      </w:r>
      <w:r>
        <w:rPr>
          <w:rFonts w:ascii="Arial" w:eastAsia="Times New Roman" w:hAnsi="Arial" w:cs="Arial"/>
          <w:color w:val="000000" w:themeColor="text1"/>
          <w:lang w:val="pt-BR" w:eastAsia="pt-BR"/>
        </w:rPr>
        <w:t>no Sistema de Esgoto</w:t>
      </w:r>
    </w:p>
    <w:p w14:paraId="481F28ED" w14:textId="77777777" w:rsidR="0048452F" w:rsidRPr="00A5341D" w:rsidRDefault="0048452F" w:rsidP="0048452F">
      <w:pPr>
        <w:jc w:val="both"/>
        <w:rPr>
          <w:rFonts w:ascii="Arial" w:eastAsia="Times New Roman" w:hAnsi="Arial" w:cs="Arial"/>
          <w:color w:val="000000" w:themeColor="text1"/>
          <w:lang w:val="pt-BR" w:eastAsia="pt-BR"/>
        </w:rPr>
      </w:pPr>
      <w:r w:rsidRPr="00A5341D">
        <w:rPr>
          <w:rFonts w:ascii="Arial" w:eastAsia="Times New Roman" w:hAnsi="Arial" w:cs="Arial"/>
          <w:b/>
          <w:bCs/>
          <w:color w:val="000000" w:themeColor="text1"/>
          <w:lang w:val="pt-BR" w:eastAsia="pt-BR"/>
        </w:rPr>
        <w:t xml:space="preserve">Elemento de Despesa: </w:t>
      </w:r>
      <w:r w:rsidRPr="00A5341D">
        <w:rPr>
          <w:rFonts w:ascii="Arial" w:eastAsia="Times New Roman" w:hAnsi="Arial" w:cs="Arial"/>
          <w:color w:val="000000" w:themeColor="text1"/>
          <w:lang w:val="pt-BR" w:eastAsia="pt-BR"/>
        </w:rPr>
        <w:t xml:space="preserve"> </w:t>
      </w:r>
      <w:r w:rsidRPr="00A5341D">
        <w:rPr>
          <w:rFonts w:ascii="Arial" w:eastAsia="Times New Roman" w:hAnsi="Arial" w:cs="Arial"/>
          <w:b/>
          <w:bCs/>
          <w:color w:val="000000" w:themeColor="text1"/>
          <w:lang w:val="pt-BR" w:eastAsia="pt-BR"/>
        </w:rPr>
        <w:t xml:space="preserve"> </w:t>
      </w:r>
      <w:r w:rsidRPr="00A5341D">
        <w:rPr>
          <w:rFonts w:ascii="Arial" w:eastAsia="Times New Roman" w:hAnsi="Arial" w:cs="Arial"/>
          <w:color w:val="000000" w:themeColor="text1"/>
          <w:lang w:val="pt-BR" w:eastAsia="pt-BR"/>
        </w:rPr>
        <w:t xml:space="preserve">3.3.90.39.00 - Outros Serviços de Terceiros - Pessoa Jurídica Ficha </w:t>
      </w:r>
      <w:r>
        <w:rPr>
          <w:rFonts w:ascii="Arial" w:eastAsia="Times New Roman" w:hAnsi="Arial" w:cs="Arial"/>
          <w:color w:val="000000" w:themeColor="text1"/>
          <w:lang w:val="pt-BR" w:eastAsia="pt-BR"/>
        </w:rPr>
        <w:t>347</w:t>
      </w:r>
    </w:p>
    <w:p w14:paraId="6E71F7C4" w14:textId="77777777" w:rsidR="0048452F" w:rsidRPr="00A5341D" w:rsidRDefault="0048452F" w:rsidP="0048452F">
      <w:pPr>
        <w:jc w:val="both"/>
        <w:rPr>
          <w:rFonts w:ascii="Arial" w:hAnsi="Arial" w:cs="Arial"/>
          <w:color w:val="000000" w:themeColor="text1"/>
        </w:rPr>
      </w:pPr>
      <w:r w:rsidRPr="00A5341D">
        <w:rPr>
          <w:rFonts w:ascii="Arial" w:eastAsia="Times New Roman" w:hAnsi="Arial" w:cs="Arial"/>
          <w:b/>
          <w:bCs/>
          <w:color w:val="000000" w:themeColor="text1"/>
          <w:lang w:val="pt-BR" w:eastAsia="pt-BR"/>
        </w:rPr>
        <w:lastRenderedPageBreak/>
        <w:t xml:space="preserve">Fonte de Recurso: </w:t>
      </w:r>
      <w:r w:rsidRPr="00A5341D">
        <w:rPr>
          <w:rFonts w:ascii="Arial" w:eastAsia="Times New Roman" w:hAnsi="Arial" w:cs="Arial"/>
          <w:color w:val="000000" w:themeColor="text1"/>
          <w:lang w:val="pt-BR" w:eastAsia="pt-BR"/>
        </w:rPr>
        <w:t>próprio</w:t>
      </w:r>
    </w:p>
    <w:bookmarkEnd w:id="0"/>
    <w:p w14:paraId="31619F6D" w14:textId="253B1B15" w:rsidR="004E03B5" w:rsidRDefault="00EB7B3B" w:rsidP="0048452F">
      <w:pPr>
        <w:pStyle w:val="SemEspaamento"/>
        <w:ind w:left="284" w:right="129"/>
        <w:rPr>
          <w:sz w:val="19"/>
        </w:rPr>
      </w:pPr>
      <w:r>
        <w:rPr>
          <w:noProof/>
          <w:lang w:val="pt-BR" w:eastAsia="pt-BR"/>
        </w:rPr>
        <mc:AlternateContent>
          <mc:Choice Requires="wps">
            <w:drawing>
              <wp:anchor distT="0" distB="0" distL="0" distR="0" simplePos="0" relativeHeight="487612416" behindDoc="1" locked="0" layoutInCell="1" allowOverlap="1" wp14:anchorId="0A1B43AA" wp14:editId="52FF85BB">
                <wp:simplePos x="0" y="0"/>
                <wp:positionH relativeFrom="page">
                  <wp:posOffset>882650</wp:posOffset>
                </wp:positionH>
                <wp:positionV relativeFrom="paragraph">
                  <wp:posOffset>159385</wp:posOffset>
                </wp:positionV>
                <wp:extent cx="5977255" cy="161925"/>
                <wp:effectExtent l="0" t="0" r="0" b="0"/>
                <wp:wrapTopAndBottom/>
                <wp:docPr id="135"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12C34C" w14:textId="77777777" w:rsidR="00BF4645" w:rsidRDefault="00BF4645">
                            <w:pPr>
                              <w:tabs>
                                <w:tab w:val="left" w:pos="736"/>
                              </w:tabs>
                              <w:spacing w:line="248" w:lineRule="exact"/>
                              <w:ind w:left="28"/>
                              <w:rPr>
                                <w:rFonts w:ascii="Arial" w:hAnsi="Arial"/>
                                <w:b/>
                              </w:rPr>
                            </w:pPr>
                            <w:r>
                              <w:rPr>
                                <w:rFonts w:ascii="Arial" w:hAnsi="Arial"/>
                                <w:b/>
                              </w:rPr>
                              <w:t>24.</w:t>
                            </w:r>
                            <w:r>
                              <w:rPr>
                                <w:rFonts w:ascii="Arial" w:hAnsi="Arial"/>
                                <w:b/>
                              </w:rPr>
                              <w:tab/>
                              <w:t>DAS</w:t>
                            </w:r>
                            <w:r>
                              <w:rPr>
                                <w:rFonts w:ascii="Arial" w:hAnsi="Arial"/>
                                <w:b/>
                                <w:spacing w:val="-5"/>
                              </w:rPr>
                              <w:t xml:space="preserve"> </w:t>
                            </w:r>
                            <w:r>
                              <w:rPr>
                                <w:rFonts w:ascii="Arial" w:hAnsi="Arial"/>
                                <w:b/>
                              </w:rPr>
                              <w:t>OBRIGAÇÕES</w:t>
                            </w:r>
                            <w:r>
                              <w:rPr>
                                <w:rFonts w:ascii="Arial" w:hAnsi="Arial"/>
                                <w:b/>
                                <w:spacing w:val="-4"/>
                              </w:rPr>
                              <w:t xml:space="preserve"> </w:t>
                            </w:r>
                            <w:r>
                              <w:rPr>
                                <w:rFonts w:ascii="Arial" w:hAnsi="Arial"/>
                                <w:b/>
                              </w:rPr>
                              <w:t>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1B43AA" id="Text Box 113" o:spid="_x0000_s1049" type="#_x0000_t202" style="position:absolute;left:0;text-align:left;margin-left:69.5pt;margin-top:12.55pt;width:470.65pt;height:12.75pt;z-index:-15704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" fillcolor="#d9d9d9" stroked="f">
                <v:textbox inset="0,0,0,0">
                  <w:txbxContent>
                    <w:p w14:paraId="1712C34C" w14:textId="77777777" w:rsidR="00BF4645" w:rsidRDefault="00BF4645">
                      <w:pPr>
                        <w:tabs>
                          <w:tab w:val="left" w:pos="736"/>
                        </w:tabs>
                        <w:spacing w:line="248" w:lineRule="exact"/>
                        <w:ind w:left="28"/>
                        <w:rPr>
                          <w:rFonts w:ascii="Arial" w:hAnsi="Arial"/>
                          <w:b/>
                        </w:rPr>
                      </w:pPr>
                      <w:r>
                        <w:rPr>
                          <w:rFonts w:ascii="Arial" w:hAnsi="Arial"/>
                          <w:b/>
                        </w:rPr>
                        <w:t>24.</w:t>
                      </w:r>
                      <w:r>
                        <w:rPr>
                          <w:rFonts w:ascii="Arial" w:hAnsi="Arial"/>
                          <w:b/>
                        </w:rPr>
                        <w:tab/>
                        <w:t>DAS</w:t>
                      </w:r>
                      <w:r>
                        <w:rPr>
                          <w:rFonts w:ascii="Arial" w:hAnsi="Arial"/>
                          <w:b/>
                          <w:spacing w:val="-5"/>
                        </w:rPr>
                        <w:t xml:space="preserve"> </w:t>
                      </w:r>
                      <w:r>
                        <w:rPr>
                          <w:rFonts w:ascii="Arial" w:hAnsi="Arial"/>
                          <w:b/>
                        </w:rPr>
                        <w:t>OBRIGAÇÕES</w:t>
                      </w:r>
                      <w:r>
                        <w:rPr>
                          <w:rFonts w:ascii="Arial" w:hAnsi="Arial"/>
                          <w:b/>
                          <w:spacing w:val="-4"/>
                        </w:rPr>
                        <w:t xml:space="preserve"> </w:t>
                      </w:r>
                      <w:r>
                        <w:rPr>
                          <w:rFonts w:ascii="Arial" w:hAnsi="Arial"/>
                          <w:b/>
                        </w:rPr>
                        <w:t>CONTRATUAIS</w:t>
                      </w:r>
                    </w:p>
                  </w:txbxContent>
                </v:textbox>
                <w10:wrap type="topAndBottom" anchorx="page"/>
              </v:shape>
            </w:pict>
          </mc:Fallback>
        </mc:AlternateContent>
      </w:r>
    </w:p>
    <w:p w14:paraId="092DE5ED" w14:textId="77777777" w:rsidR="004E03B5" w:rsidRDefault="004E03B5">
      <w:pPr>
        <w:pStyle w:val="Corpodetexto"/>
        <w:spacing w:before="3"/>
        <w:rPr>
          <w:sz w:val="12"/>
        </w:rPr>
      </w:pPr>
    </w:p>
    <w:p w14:paraId="40DA79F5" w14:textId="2C29D852" w:rsidR="004E03B5" w:rsidRDefault="001C1927" w:rsidP="0030029D">
      <w:pPr>
        <w:pStyle w:val="PargrafodaLista"/>
        <w:numPr>
          <w:ilvl w:val="1"/>
          <w:numId w:val="14"/>
        </w:numPr>
        <w:tabs>
          <w:tab w:val="left" w:pos="1047"/>
        </w:tabs>
        <w:spacing w:before="93" w:line="276" w:lineRule="auto"/>
        <w:ind w:right="211" w:firstLine="0"/>
      </w:pPr>
      <w:r>
        <w:t xml:space="preserve"> </w:t>
      </w:r>
      <w:r w:rsidRPr="001C1927">
        <w:t>O contratado deverá executar o objeto em estrita conformidade com as condições e especificações estabelecidas neste Edital, em seus anexos e na proposta vencedora, os quais integram o instrumento contratual independentemente de transcrição, prevalecendo as disposições do Edital e de seus anexos em caso de divergência.</w:t>
      </w:r>
    </w:p>
    <w:p w14:paraId="18858313" w14:textId="77777777" w:rsidR="004E03B5" w:rsidRDefault="004E03B5">
      <w:pPr>
        <w:pStyle w:val="Corpodetexto"/>
        <w:spacing w:before="3"/>
        <w:rPr>
          <w:sz w:val="25"/>
        </w:rPr>
      </w:pPr>
    </w:p>
    <w:p w14:paraId="550225ED" w14:textId="6EFD49EE" w:rsidR="004E03B5" w:rsidRDefault="001C1927" w:rsidP="0030029D">
      <w:pPr>
        <w:pStyle w:val="PargrafodaLista"/>
        <w:numPr>
          <w:ilvl w:val="1"/>
          <w:numId w:val="14"/>
        </w:numPr>
        <w:tabs>
          <w:tab w:val="left" w:pos="1047"/>
        </w:tabs>
        <w:spacing w:before="1" w:line="276" w:lineRule="auto"/>
        <w:ind w:right="209" w:firstLine="0"/>
      </w:pPr>
      <w:r>
        <w:t xml:space="preserve"> </w:t>
      </w:r>
      <w:r w:rsidRPr="001C1927">
        <w:t>Os benefícios, condições adicionais e melhorias ofertadas pelo licitante vencedor em sua proposta, quando aceitos pela Administração e compatíveis com o objeto da contratação, integrarão o instrumento contratual independentemente de transcrição, constituindo obrigação do contratado.</w:t>
      </w:r>
    </w:p>
    <w:p w14:paraId="4E75CD83" w14:textId="77777777" w:rsidR="004E03B5" w:rsidRDefault="004E03B5">
      <w:pPr>
        <w:pStyle w:val="Corpodetexto"/>
        <w:spacing w:before="4"/>
        <w:rPr>
          <w:sz w:val="25"/>
        </w:rPr>
      </w:pPr>
    </w:p>
    <w:p w14:paraId="185A0152" w14:textId="6F4009D1" w:rsidR="004E03B5" w:rsidRPr="002F66CC" w:rsidRDefault="00A35346" w:rsidP="0030029D">
      <w:pPr>
        <w:pStyle w:val="PargrafodaLista"/>
        <w:numPr>
          <w:ilvl w:val="1"/>
          <w:numId w:val="14"/>
        </w:numPr>
        <w:tabs>
          <w:tab w:val="left" w:pos="1047"/>
        </w:tabs>
        <w:spacing w:line="276" w:lineRule="auto"/>
        <w:ind w:right="208" w:firstLine="0"/>
      </w:pPr>
      <w:r>
        <w:t xml:space="preserve"> </w:t>
      </w:r>
      <w:r w:rsidRPr="002F66CC">
        <w:t>Os casos omissos decorrentes da execução contratual serão dirimidos com fundamento nas cláusulas contratuais, nas normas de direito público e, supletivamente, nos princípios da Teoria Geral dos Contratos e nas disposições de direito privado, conforme art. 89 da Lei nº 14.133/2021.</w:t>
      </w:r>
    </w:p>
    <w:p w14:paraId="6CD4D49F" w14:textId="77777777" w:rsidR="004E03B5" w:rsidRDefault="004E03B5">
      <w:pPr>
        <w:pStyle w:val="Corpodetexto"/>
        <w:spacing w:before="8"/>
        <w:rPr>
          <w:sz w:val="28"/>
        </w:rPr>
      </w:pPr>
    </w:p>
    <w:p w14:paraId="3BEDD1F8" w14:textId="77777777" w:rsidR="004E03B5" w:rsidRDefault="00DF7667" w:rsidP="0030029D">
      <w:pPr>
        <w:pStyle w:val="PargrafodaLista"/>
        <w:numPr>
          <w:ilvl w:val="1"/>
          <w:numId w:val="14"/>
        </w:numPr>
        <w:tabs>
          <w:tab w:val="left" w:pos="1047"/>
        </w:tabs>
        <w:spacing w:line="276" w:lineRule="auto"/>
        <w:ind w:right="210" w:firstLine="0"/>
      </w:pPr>
      <w:r>
        <w:t>É</w:t>
      </w:r>
      <w:r>
        <w:rPr>
          <w:spacing w:val="-3"/>
        </w:rPr>
        <w:t xml:space="preserve"> </w:t>
      </w:r>
      <w:r>
        <w:t>vedada</w:t>
      </w:r>
      <w:r>
        <w:rPr>
          <w:spacing w:val="-3"/>
        </w:rPr>
        <w:t xml:space="preserve"> </w:t>
      </w:r>
      <w:r>
        <w:t>a</w:t>
      </w:r>
      <w:r>
        <w:rPr>
          <w:spacing w:val="-3"/>
        </w:rPr>
        <w:t xml:space="preserve"> </w:t>
      </w:r>
      <w:r>
        <w:t>subcontratação</w:t>
      </w:r>
      <w:r>
        <w:rPr>
          <w:spacing w:val="-3"/>
        </w:rPr>
        <w:t xml:space="preserve"> </w:t>
      </w:r>
      <w:r>
        <w:t>total</w:t>
      </w:r>
      <w:r>
        <w:rPr>
          <w:spacing w:val="-3"/>
        </w:rPr>
        <w:t xml:space="preserve"> </w:t>
      </w:r>
      <w:r>
        <w:t>do</w:t>
      </w:r>
      <w:r>
        <w:rPr>
          <w:spacing w:val="-3"/>
        </w:rPr>
        <w:t xml:space="preserve"> </w:t>
      </w:r>
      <w:r>
        <w:t>objeto</w:t>
      </w:r>
      <w:r>
        <w:rPr>
          <w:spacing w:val="-5"/>
        </w:rPr>
        <w:t xml:space="preserve"> </w:t>
      </w:r>
      <w:r>
        <w:t>deste</w:t>
      </w:r>
      <w:r>
        <w:rPr>
          <w:spacing w:val="-8"/>
        </w:rPr>
        <w:t xml:space="preserve"> </w:t>
      </w:r>
      <w:r>
        <w:t>Pregão,</w:t>
      </w:r>
      <w:r>
        <w:rPr>
          <w:spacing w:val="-1"/>
        </w:rPr>
        <w:t xml:space="preserve"> </w:t>
      </w:r>
      <w:r>
        <w:t>sendo</w:t>
      </w:r>
      <w:r>
        <w:rPr>
          <w:spacing w:val="-3"/>
        </w:rPr>
        <w:t xml:space="preserve"> </w:t>
      </w:r>
      <w:r>
        <w:t>a</w:t>
      </w:r>
      <w:r>
        <w:rPr>
          <w:spacing w:val="-5"/>
        </w:rPr>
        <w:t xml:space="preserve"> </w:t>
      </w:r>
      <w:r>
        <w:t>subcontratação</w:t>
      </w:r>
      <w:r>
        <w:rPr>
          <w:spacing w:val="-5"/>
        </w:rPr>
        <w:t xml:space="preserve"> </w:t>
      </w:r>
      <w:r>
        <w:t>parcial</w:t>
      </w:r>
      <w:r>
        <w:rPr>
          <w:spacing w:val="-58"/>
        </w:rPr>
        <w:t xml:space="preserve"> </w:t>
      </w:r>
      <w:r>
        <w:t>possível</w:t>
      </w:r>
      <w:r>
        <w:rPr>
          <w:spacing w:val="-2"/>
        </w:rPr>
        <w:t xml:space="preserve"> </w:t>
      </w:r>
      <w:r>
        <w:t>em</w:t>
      </w:r>
      <w:r>
        <w:rPr>
          <w:spacing w:val="1"/>
        </w:rPr>
        <w:t xml:space="preserve"> </w:t>
      </w:r>
      <w:r>
        <w:t>casos excepcionais,</w:t>
      </w:r>
      <w:r>
        <w:rPr>
          <w:spacing w:val="2"/>
        </w:rPr>
        <w:t xml:space="preserve"> </w:t>
      </w:r>
      <w:r>
        <w:t>com prévia anuência da</w:t>
      </w:r>
      <w:r>
        <w:rPr>
          <w:spacing w:val="-1"/>
        </w:rPr>
        <w:t xml:space="preserve"> </w:t>
      </w:r>
      <w:r>
        <w:t>Administração.</w:t>
      </w:r>
    </w:p>
    <w:p w14:paraId="2D9CFAD3" w14:textId="77777777" w:rsidR="004E03B5" w:rsidRDefault="004E03B5">
      <w:pPr>
        <w:pStyle w:val="Corpodetexto"/>
        <w:spacing w:before="2"/>
        <w:rPr>
          <w:sz w:val="25"/>
        </w:rPr>
      </w:pPr>
    </w:p>
    <w:p w14:paraId="7A4F416C" w14:textId="07B8477A" w:rsidR="004E03B5" w:rsidRDefault="00FB61CD" w:rsidP="0030029D">
      <w:pPr>
        <w:pStyle w:val="PargrafodaLista"/>
        <w:numPr>
          <w:ilvl w:val="1"/>
          <w:numId w:val="14"/>
        </w:numPr>
        <w:tabs>
          <w:tab w:val="left" w:pos="1047"/>
        </w:tabs>
        <w:spacing w:line="276" w:lineRule="auto"/>
        <w:ind w:right="208" w:firstLine="0"/>
      </w:pPr>
      <w:r>
        <w:t xml:space="preserve"> </w:t>
      </w:r>
      <w:r w:rsidRPr="00FB61CD">
        <w:t>Constituem parte integrante das obrigações contratuais todas as condições, exigências e compromissos assumidos pela contratada no curso do certame, previstos neste Edital, no Termo de Referência, na proposta vencedora e nos demais anexos do Instrumento Convocatório, os quais deverão ser observados durante toda a execução contratual.</w:t>
      </w:r>
    </w:p>
    <w:p w14:paraId="4D8DC518" w14:textId="77777777" w:rsidR="004E03B5" w:rsidRDefault="004E03B5">
      <w:pPr>
        <w:pStyle w:val="Corpodetexto"/>
        <w:spacing w:before="4"/>
        <w:rPr>
          <w:sz w:val="25"/>
        </w:rPr>
      </w:pPr>
    </w:p>
    <w:p w14:paraId="52CF031B" w14:textId="77360ABE" w:rsidR="004E03B5" w:rsidRDefault="00FB61CD" w:rsidP="0030029D">
      <w:pPr>
        <w:pStyle w:val="PargrafodaLista"/>
        <w:numPr>
          <w:ilvl w:val="1"/>
          <w:numId w:val="14"/>
        </w:numPr>
        <w:tabs>
          <w:tab w:val="left" w:pos="1047"/>
        </w:tabs>
        <w:spacing w:line="276" w:lineRule="auto"/>
        <w:ind w:right="207" w:firstLine="0"/>
      </w:pPr>
      <w:r>
        <w:rPr>
          <w:spacing w:val="-1"/>
        </w:rPr>
        <w:t xml:space="preserve"> </w:t>
      </w:r>
      <w:r w:rsidRPr="00FB61CD">
        <w:rPr>
          <w:spacing w:val="-1"/>
        </w:rPr>
        <w:t>O contratado fica obrigado a aceitar, nas mesmas condições contratuais, os acréscimos ou supressões que se fizerem necessários no objeto contratado, até o limite de 25% (vinte e cinco por cento) do valor inicial atualizado do contrato, nos termos do art. 125 da Lei nº 14.133/2021.</w:t>
      </w:r>
    </w:p>
    <w:p w14:paraId="6AB71765" w14:textId="77777777" w:rsidR="004E03B5" w:rsidRDefault="004E03B5">
      <w:pPr>
        <w:pStyle w:val="Corpodetexto"/>
        <w:spacing w:before="4"/>
        <w:rPr>
          <w:sz w:val="25"/>
        </w:rPr>
      </w:pPr>
    </w:p>
    <w:p w14:paraId="0D096FD0" w14:textId="28245C1A" w:rsidR="004E03B5" w:rsidRDefault="00941162" w:rsidP="0030029D">
      <w:pPr>
        <w:pStyle w:val="PargrafodaLista"/>
        <w:numPr>
          <w:ilvl w:val="1"/>
          <w:numId w:val="14"/>
        </w:numPr>
        <w:tabs>
          <w:tab w:val="left" w:pos="1047"/>
        </w:tabs>
        <w:spacing w:line="278" w:lineRule="auto"/>
        <w:ind w:right="208" w:firstLine="0"/>
      </w:pPr>
      <w:r>
        <w:t xml:space="preserve"> </w:t>
      </w:r>
      <w:r w:rsidRPr="00941162">
        <w:t>Os preços inicialmente contratados serão fixos e irreajustáveis pelo prazo de 01 (um) ano, contado da data do orçamento estimado da contratação, nos termos do art. 25, § 7º, da Lei nº 14.133/2021 e da Lei nº 10.192, de 14 de fevereiro de 2001.</w:t>
      </w:r>
    </w:p>
    <w:p w14:paraId="3E13242D" w14:textId="77777777" w:rsidR="004E03B5" w:rsidRDefault="004E03B5">
      <w:pPr>
        <w:pStyle w:val="Corpodetexto"/>
        <w:spacing w:before="10"/>
        <w:rPr>
          <w:sz w:val="24"/>
        </w:rPr>
      </w:pPr>
    </w:p>
    <w:p w14:paraId="7F5FB33A" w14:textId="67F8A890" w:rsidR="004E03B5" w:rsidRDefault="00941162" w:rsidP="0030029D">
      <w:pPr>
        <w:pStyle w:val="PargrafodaLista"/>
        <w:numPr>
          <w:ilvl w:val="1"/>
          <w:numId w:val="14"/>
        </w:numPr>
        <w:tabs>
          <w:tab w:val="left" w:pos="1047"/>
        </w:tabs>
        <w:spacing w:line="276" w:lineRule="auto"/>
        <w:ind w:right="206" w:firstLine="0"/>
      </w:pPr>
      <w:r>
        <w:t xml:space="preserve"> </w:t>
      </w:r>
      <w:r w:rsidR="008E594E" w:rsidRPr="008E594E">
        <w:t>Em observância ao disposto no art. 25, § 7º, da Lei nº 14.133/2021 e nos arts. 2º, §1º, e 3º, §1º, da Lei nº 10.192/2001, os preços contratados poderão ser reajustados após o interregno mínimo de 12 (doze) meses, contado da data do orçamento estimado da contratação, mediante aplicação do índice IGP-M (Índice Geral de Preços – Mercado).</w:t>
      </w:r>
    </w:p>
    <w:p w14:paraId="156BB2F5" w14:textId="77777777" w:rsidR="004E03B5" w:rsidRDefault="004E03B5">
      <w:pPr>
        <w:pStyle w:val="Corpodetexto"/>
        <w:spacing w:before="3"/>
        <w:rPr>
          <w:sz w:val="25"/>
        </w:rPr>
      </w:pPr>
    </w:p>
    <w:p w14:paraId="5FBD1048" w14:textId="6A56D63B" w:rsidR="004E03B5" w:rsidRDefault="008E594E" w:rsidP="0030029D">
      <w:pPr>
        <w:pStyle w:val="PargrafodaLista"/>
        <w:numPr>
          <w:ilvl w:val="1"/>
          <w:numId w:val="14"/>
        </w:numPr>
        <w:tabs>
          <w:tab w:val="left" w:pos="1047"/>
        </w:tabs>
        <w:spacing w:line="278" w:lineRule="auto"/>
        <w:ind w:right="215" w:firstLine="0"/>
      </w:pPr>
      <w:r>
        <w:t xml:space="preserve"> </w:t>
      </w:r>
      <w:r w:rsidRPr="008E594E">
        <w:t>A Ata de Registro de Preços terá vigência de 01 (um) ano, contado da data de sua assinatura, podendo ser prorrogada por igual período, desde que comprovada a vantajosidade, nos termos do art. 84 da Lei nº 14.133/2021.</w:t>
      </w:r>
    </w:p>
    <w:p w14:paraId="73268B98" w14:textId="77777777" w:rsidR="004E03B5" w:rsidRDefault="00EB7B3B">
      <w:pPr>
        <w:pStyle w:val="Corpodetexto"/>
        <w:spacing w:before="5"/>
        <w:rPr>
          <w:sz w:val="18"/>
        </w:rPr>
      </w:pPr>
      <w:r>
        <w:rPr>
          <w:noProof/>
          <w:lang w:val="pt-BR" w:eastAsia="pt-BR"/>
        </w:rPr>
        <mc:AlternateContent>
          <mc:Choice Requires="wpg">
            <w:drawing>
              <wp:anchor distT="0" distB="0" distL="0" distR="0" simplePos="0" relativeHeight="487612928" behindDoc="1" locked="0" layoutInCell="1" allowOverlap="1" wp14:anchorId="2FBA40E2" wp14:editId="1757F1CD">
                <wp:simplePos x="0" y="0"/>
                <wp:positionH relativeFrom="page">
                  <wp:posOffset>882650</wp:posOffset>
                </wp:positionH>
                <wp:positionV relativeFrom="paragraph">
                  <wp:posOffset>159385</wp:posOffset>
                </wp:positionV>
                <wp:extent cx="5977255" cy="321945"/>
                <wp:effectExtent l="0" t="0" r="0" b="0"/>
                <wp:wrapTopAndBottom/>
                <wp:docPr id="130"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7255" cy="321945"/>
                          <a:chOff x="1390" y="251"/>
                          <a:chExt cx="9413" cy="507"/>
                        </a:xfrm>
                      </wpg:grpSpPr>
                      <wps:wsp>
                        <wps:cNvPr id="131" name="AutoShape 112"/>
                        <wps:cNvSpPr>
                          <a:spLocks/>
                        </wps:cNvSpPr>
                        <wps:spPr bwMode="auto">
                          <a:xfrm>
                            <a:off x="1390" y="251"/>
                            <a:ext cx="9413" cy="507"/>
                          </a:xfrm>
                          <a:custGeom>
                            <a:avLst/>
                            <a:gdLst>
                              <a:gd name="T0" fmla="+- 0 10802 1390"/>
                              <a:gd name="T1" fmla="*/ T0 w 9413"/>
                              <a:gd name="T2" fmla="+- 0 506 251"/>
                              <a:gd name="T3" fmla="*/ 506 h 507"/>
                              <a:gd name="T4" fmla="+- 0 1390 1390"/>
                              <a:gd name="T5" fmla="*/ T4 w 9413"/>
                              <a:gd name="T6" fmla="+- 0 506 251"/>
                              <a:gd name="T7" fmla="*/ 506 h 507"/>
                              <a:gd name="T8" fmla="+- 0 1390 1390"/>
                              <a:gd name="T9" fmla="*/ T8 w 9413"/>
                              <a:gd name="T10" fmla="+- 0 758 251"/>
                              <a:gd name="T11" fmla="*/ 758 h 507"/>
                              <a:gd name="T12" fmla="+- 0 10802 1390"/>
                              <a:gd name="T13" fmla="*/ T12 w 9413"/>
                              <a:gd name="T14" fmla="+- 0 758 251"/>
                              <a:gd name="T15" fmla="*/ 758 h 507"/>
                              <a:gd name="T16" fmla="+- 0 10802 1390"/>
                              <a:gd name="T17" fmla="*/ T16 w 9413"/>
                              <a:gd name="T18" fmla="+- 0 506 251"/>
                              <a:gd name="T19" fmla="*/ 506 h 507"/>
                              <a:gd name="T20" fmla="+- 0 10802 1390"/>
                              <a:gd name="T21" fmla="*/ T20 w 9413"/>
                              <a:gd name="T22" fmla="+- 0 251 251"/>
                              <a:gd name="T23" fmla="*/ 251 h 507"/>
                              <a:gd name="T24" fmla="+- 0 1390 1390"/>
                              <a:gd name="T25" fmla="*/ T24 w 9413"/>
                              <a:gd name="T26" fmla="+- 0 251 251"/>
                              <a:gd name="T27" fmla="*/ 251 h 507"/>
                              <a:gd name="T28" fmla="+- 0 1390 1390"/>
                              <a:gd name="T29" fmla="*/ T28 w 9413"/>
                              <a:gd name="T30" fmla="+- 0 506 251"/>
                              <a:gd name="T31" fmla="*/ 506 h 507"/>
                              <a:gd name="T32" fmla="+- 0 10802 1390"/>
                              <a:gd name="T33" fmla="*/ T32 w 9413"/>
                              <a:gd name="T34" fmla="+- 0 506 251"/>
                              <a:gd name="T35" fmla="*/ 506 h 507"/>
                              <a:gd name="T36" fmla="+- 0 10802 1390"/>
                              <a:gd name="T37" fmla="*/ T36 w 9413"/>
                              <a:gd name="T38" fmla="+- 0 251 251"/>
                              <a:gd name="T39" fmla="*/ 251 h 5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413" h="507">
                                <a:moveTo>
                                  <a:pt x="9412" y="255"/>
                                </a:moveTo>
                                <a:lnTo>
                                  <a:pt x="0" y="255"/>
                                </a:lnTo>
                                <a:lnTo>
                                  <a:pt x="0" y="507"/>
                                </a:lnTo>
                                <a:lnTo>
                                  <a:pt x="9412" y="507"/>
                                </a:lnTo>
                                <a:lnTo>
                                  <a:pt x="9412" y="255"/>
                                </a:lnTo>
                                <a:close/>
                                <a:moveTo>
                                  <a:pt x="9412" y="0"/>
                                </a:moveTo>
                                <a:lnTo>
                                  <a:pt x="0" y="0"/>
                                </a:lnTo>
                                <a:lnTo>
                                  <a:pt x="0" y="255"/>
                                </a:lnTo>
                                <a:lnTo>
                                  <a:pt x="9412" y="255"/>
                                </a:lnTo>
                                <a:lnTo>
                                  <a:pt x="9412"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Text Box 111"/>
                        <wps:cNvSpPr txBox="1">
                          <a:spLocks noChangeArrowheads="1"/>
                        </wps:cNvSpPr>
                        <wps:spPr bwMode="auto">
                          <a:xfrm>
                            <a:off x="1418" y="253"/>
                            <a:ext cx="326" cy="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F1A55D" w14:textId="77777777" w:rsidR="00BF4645" w:rsidRDefault="00BF4645">
                              <w:pPr>
                                <w:spacing w:line="247" w:lineRule="exact"/>
                                <w:rPr>
                                  <w:rFonts w:ascii="Arial"/>
                                  <w:b/>
                                </w:rPr>
                              </w:pPr>
                              <w:r>
                                <w:rPr>
                                  <w:rFonts w:ascii="Arial"/>
                                  <w:b/>
                                </w:rPr>
                                <w:t>25.</w:t>
                              </w:r>
                            </w:p>
                          </w:txbxContent>
                        </wps:txbx>
                        <wps:bodyPr rot="0" vert="horz" wrap="square" lIns="0" tIns="0" rIns="0" bIns="0" anchor="t" anchorCtr="0" upright="1">
                          <a:noAutofit/>
                        </wps:bodyPr>
                      </wps:wsp>
                      <wps:wsp>
                        <wps:cNvPr id="133" name="Text Box 110"/>
                        <wps:cNvSpPr txBox="1">
                          <a:spLocks noChangeArrowheads="1"/>
                        </wps:cNvSpPr>
                        <wps:spPr bwMode="auto">
                          <a:xfrm>
                            <a:off x="2126" y="253"/>
                            <a:ext cx="8658" cy="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4F3AB3" w14:textId="77777777" w:rsidR="00BF4645" w:rsidRDefault="00BF4645">
                              <w:pPr>
                                <w:spacing w:line="247" w:lineRule="exact"/>
                                <w:rPr>
                                  <w:rFonts w:ascii="Arial" w:hAnsi="Arial"/>
                                  <w:b/>
                                </w:rPr>
                              </w:pPr>
                              <w:r>
                                <w:rPr>
                                  <w:rFonts w:ascii="Arial" w:hAnsi="Arial"/>
                                  <w:b/>
                                </w:rPr>
                                <w:t>DA</w:t>
                              </w:r>
                              <w:r>
                                <w:rPr>
                                  <w:rFonts w:ascii="Arial" w:hAnsi="Arial"/>
                                  <w:b/>
                                  <w:spacing w:val="68"/>
                                </w:rPr>
                                <w:t xml:space="preserve"> </w:t>
                              </w:r>
                              <w:r>
                                <w:rPr>
                                  <w:rFonts w:ascii="Arial" w:hAnsi="Arial"/>
                                  <w:b/>
                                </w:rPr>
                                <w:t>ADMINISTRAÇÃO</w:t>
                              </w:r>
                              <w:r>
                                <w:rPr>
                                  <w:rFonts w:ascii="Arial" w:hAnsi="Arial"/>
                                  <w:b/>
                                  <w:spacing w:val="71"/>
                                </w:rPr>
                                <w:t xml:space="preserve"> </w:t>
                              </w:r>
                              <w:r>
                                <w:rPr>
                                  <w:rFonts w:ascii="Arial" w:hAnsi="Arial"/>
                                  <w:b/>
                                </w:rPr>
                                <w:t>DA</w:t>
                              </w:r>
                              <w:r>
                                <w:rPr>
                                  <w:rFonts w:ascii="Arial" w:hAnsi="Arial"/>
                                  <w:b/>
                                  <w:spacing w:val="69"/>
                                </w:rPr>
                                <w:t xml:space="preserve"> </w:t>
                              </w:r>
                              <w:r>
                                <w:rPr>
                                  <w:rFonts w:ascii="Arial" w:hAnsi="Arial"/>
                                  <w:b/>
                                </w:rPr>
                                <w:t>ATA</w:t>
                              </w:r>
                              <w:r>
                                <w:rPr>
                                  <w:rFonts w:ascii="Arial" w:hAnsi="Arial"/>
                                  <w:b/>
                                  <w:spacing w:val="67"/>
                                </w:rPr>
                                <w:t xml:space="preserve"> </w:t>
                              </w:r>
                              <w:r>
                                <w:rPr>
                                  <w:rFonts w:ascii="Arial" w:hAnsi="Arial"/>
                                  <w:b/>
                                </w:rPr>
                                <w:t>DE</w:t>
                              </w:r>
                              <w:r>
                                <w:rPr>
                                  <w:rFonts w:ascii="Arial" w:hAnsi="Arial"/>
                                  <w:b/>
                                  <w:spacing w:val="69"/>
                                </w:rPr>
                                <w:t xml:space="preserve"> </w:t>
                              </w:r>
                              <w:r>
                                <w:rPr>
                                  <w:rFonts w:ascii="Arial" w:hAnsi="Arial"/>
                                  <w:b/>
                                </w:rPr>
                                <w:t>REGISTRO</w:t>
                              </w:r>
                              <w:r>
                                <w:rPr>
                                  <w:rFonts w:ascii="Arial" w:hAnsi="Arial"/>
                                  <w:b/>
                                  <w:spacing w:val="71"/>
                                </w:rPr>
                                <w:t xml:space="preserve"> </w:t>
                              </w:r>
                              <w:r>
                                <w:rPr>
                                  <w:rFonts w:ascii="Arial" w:hAnsi="Arial"/>
                                  <w:b/>
                                </w:rPr>
                                <w:t>DE</w:t>
                              </w:r>
                              <w:r>
                                <w:rPr>
                                  <w:rFonts w:ascii="Arial" w:hAnsi="Arial"/>
                                  <w:b/>
                                  <w:spacing w:val="67"/>
                                </w:rPr>
                                <w:t xml:space="preserve"> </w:t>
                              </w:r>
                              <w:r>
                                <w:rPr>
                                  <w:rFonts w:ascii="Arial" w:hAnsi="Arial"/>
                                  <w:b/>
                                </w:rPr>
                                <w:t>PREÇOS</w:t>
                              </w:r>
                              <w:r>
                                <w:rPr>
                                  <w:rFonts w:ascii="Arial" w:hAnsi="Arial"/>
                                  <w:b/>
                                  <w:spacing w:val="70"/>
                                </w:rPr>
                                <w:t xml:space="preserve"> </w:t>
                              </w:r>
                              <w:r>
                                <w:rPr>
                                  <w:rFonts w:ascii="Arial" w:hAnsi="Arial"/>
                                  <w:b/>
                                </w:rPr>
                                <w:t>E</w:t>
                              </w:r>
                              <w:r>
                                <w:rPr>
                                  <w:rFonts w:ascii="Arial" w:hAnsi="Arial"/>
                                  <w:b/>
                                  <w:spacing w:val="66"/>
                                </w:rPr>
                                <w:t xml:space="preserve"> </w:t>
                              </w:r>
                              <w:r>
                                <w:rPr>
                                  <w:rFonts w:ascii="Arial" w:hAnsi="Arial"/>
                                  <w:b/>
                                </w:rPr>
                                <w:t>DA</w:t>
                              </w:r>
                              <w:r>
                                <w:rPr>
                                  <w:rFonts w:ascii="Arial" w:hAnsi="Arial"/>
                                  <w:b/>
                                  <w:spacing w:val="65"/>
                                </w:rPr>
                                <w:t xml:space="preserve"> </w:t>
                              </w:r>
                              <w:r>
                                <w:rPr>
                                  <w:rFonts w:ascii="Arial" w:hAnsi="Arial"/>
                                  <w:b/>
                                </w:rPr>
                                <w:t>GESTÃO</w:t>
                              </w:r>
                              <w:r>
                                <w:rPr>
                                  <w:rFonts w:ascii="Arial" w:hAnsi="Arial"/>
                                  <w:b/>
                                  <w:spacing w:val="71"/>
                                </w:rPr>
                                <w:t xml:space="preserve"> </w:t>
                              </w:r>
                              <w:r>
                                <w:rPr>
                                  <w:rFonts w:ascii="Arial" w:hAnsi="Arial"/>
                                  <w:b/>
                                </w:rPr>
                                <w:t>E</w:t>
                              </w:r>
                            </w:p>
                          </w:txbxContent>
                        </wps:txbx>
                        <wps:bodyPr rot="0" vert="horz" wrap="square" lIns="0" tIns="0" rIns="0" bIns="0" anchor="t" anchorCtr="0" upright="1">
                          <a:noAutofit/>
                        </wps:bodyPr>
                      </wps:wsp>
                      <wps:wsp>
                        <wps:cNvPr id="134" name="Text Box 109"/>
                        <wps:cNvSpPr txBox="1">
                          <a:spLocks noChangeArrowheads="1"/>
                        </wps:cNvSpPr>
                        <wps:spPr bwMode="auto">
                          <a:xfrm>
                            <a:off x="1418" y="507"/>
                            <a:ext cx="3352" cy="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E81C4" w14:textId="77777777" w:rsidR="00BF4645" w:rsidRDefault="00BF4645">
                              <w:pPr>
                                <w:spacing w:line="247" w:lineRule="exact"/>
                                <w:rPr>
                                  <w:rFonts w:ascii="Arial" w:hAnsi="Arial"/>
                                  <w:b/>
                                </w:rPr>
                              </w:pPr>
                              <w:r>
                                <w:rPr>
                                  <w:rFonts w:ascii="Arial" w:hAnsi="Arial"/>
                                  <w:b/>
                                </w:rPr>
                                <w:t>FISCALIZAÇÃO</w:t>
                              </w:r>
                              <w:r>
                                <w:rPr>
                                  <w:rFonts w:ascii="Arial" w:hAnsi="Arial"/>
                                  <w:b/>
                                  <w:spacing w:val="-6"/>
                                </w:rPr>
                                <w:t xml:space="preserve"> </w:t>
                              </w:r>
                              <w:r>
                                <w:rPr>
                                  <w:rFonts w:ascii="Arial" w:hAnsi="Arial"/>
                                  <w:b/>
                                </w:rPr>
                                <w:t>DO</w:t>
                              </w:r>
                              <w:r>
                                <w:rPr>
                                  <w:rFonts w:ascii="Arial" w:hAnsi="Arial"/>
                                  <w:b/>
                                  <w:spacing w:val="-5"/>
                                </w:rPr>
                                <w:t xml:space="preserve"> </w:t>
                              </w:r>
                              <w:r>
                                <w:rPr>
                                  <w:rFonts w:ascii="Arial" w:hAnsi="Arial"/>
                                  <w:b/>
                                </w:rPr>
                                <w:t>CONTRATO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BA40E2" id="Group 108" o:spid="_x0000_s1050" style="position:absolute;margin-left:69.5pt;margin-top:12.55pt;width:470.65pt;height:25.35pt;z-index:-15703552;mso-wrap-distance-left:0;mso-wrap-distance-right:0;mso-position-horizontal-relative:page;mso-position-vertical-relative:text" coordorigin="1390,251" coordsize="9413,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">
                <v:shape id="AutoShape 112" o:spid="_x0000_s1051" style="position:absolute;left:1390;top:251;width:9413;height:507;visibility:visible;mso-wrap-style:square;v-text-anchor:top" coordsize="9413,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" path="m9412,255l,255,,507r9412,l9412,255xm9412,l,,,255r9412,l9412,xe" fillcolor="#d9d9d9" stroked="f">
                  <v:path arrowok="t" o:connecttype="custom" o:connectlocs="9412,506;0,506;0,758;9412,758;9412,506;9412,251;0,251;0,506;9412,506;9412,251" o:connectangles="0,0,0,0,0,0,0,0,0,0"/>
                </v:shape>
                <v:shape id="Text Box 111" o:spid="_x0000_s1052" type="#_x0000_t202" style="position:absolute;left:1418;top:253;width:326;height: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KC+wwAAANwAAAAPAAAAZHJzL2Rvd25yZXYueG1sRE9Na8JA&#10;EL0X+h+WKfTWbLQg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MCygvsMAAADcAAAADwAA&#10;AAAAAAAAAAAAAAAHAgAAZHJzL2Rvd25yZXYueG1sUEsFBgAAAAADAAMAtwAAAPcCAAAAAA==&#10;" filled="f" stroked="f">
                  <v:textbox inset="0,0,0,0">
                    <w:txbxContent>
                      <w:p w14:paraId="7EF1A55D" w14:textId="77777777" w:rsidR="00BF4645" w:rsidRDefault="00BF4645">
                        <w:pPr>
                          <w:spacing w:line="247" w:lineRule="exact"/>
                          <w:rPr>
                            <w:rFonts w:ascii="Arial"/>
                            <w:b/>
                          </w:rPr>
                        </w:pPr>
                        <w:r>
                          <w:rPr>
                            <w:rFonts w:ascii="Arial"/>
                            <w:b/>
                          </w:rPr>
                          <w:t>25.</w:t>
                        </w:r>
                      </w:p>
                    </w:txbxContent>
                  </v:textbox>
                </v:shape>
                <v:shape id="Text Box 110" o:spid="_x0000_s1053" type="#_x0000_t202" style="position:absolute;left:2126;top:253;width:8658;height: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AUlwgAAANwAAAAPAAAAZHJzL2Rvd25yZXYueG1sRE9Ni8Iw&#10;EL0L+x/CLHjTdBXE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BfYAUlwgAAANwAAAAPAAAA&#10;AAAAAAAAAAAAAAcCAABkcnMvZG93bnJldi54bWxQSwUGAAAAAAMAAwC3AAAA9gIAAAAA&#10;" filled="f" stroked="f">
                  <v:textbox inset="0,0,0,0">
                    <w:txbxContent>
                      <w:p w14:paraId="1E4F3AB3" w14:textId="77777777" w:rsidR="00BF4645" w:rsidRDefault="00BF4645">
                        <w:pPr>
                          <w:spacing w:line="247" w:lineRule="exact"/>
                          <w:rPr>
                            <w:rFonts w:ascii="Arial" w:hAnsi="Arial"/>
                            <w:b/>
                          </w:rPr>
                        </w:pPr>
                        <w:r>
                          <w:rPr>
                            <w:rFonts w:ascii="Arial" w:hAnsi="Arial"/>
                            <w:b/>
                          </w:rPr>
                          <w:t>DA</w:t>
                        </w:r>
                        <w:r>
                          <w:rPr>
                            <w:rFonts w:ascii="Arial" w:hAnsi="Arial"/>
                            <w:b/>
                            <w:spacing w:val="68"/>
                          </w:rPr>
                          <w:t xml:space="preserve"> </w:t>
                        </w:r>
                        <w:r>
                          <w:rPr>
                            <w:rFonts w:ascii="Arial" w:hAnsi="Arial"/>
                            <w:b/>
                          </w:rPr>
                          <w:t>ADMINISTRAÇÃO</w:t>
                        </w:r>
                        <w:r>
                          <w:rPr>
                            <w:rFonts w:ascii="Arial" w:hAnsi="Arial"/>
                            <w:b/>
                            <w:spacing w:val="71"/>
                          </w:rPr>
                          <w:t xml:space="preserve"> </w:t>
                        </w:r>
                        <w:r>
                          <w:rPr>
                            <w:rFonts w:ascii="Arial" w:hAnsi="Arial"/>
                            <w:b/>
                          </w:rPr>
                          <w:t>DA</w:t>
                        </w:r>
                        <w:r>
                          <w:rPr>
                            <w:rFonts w:ascii="Arial" w:hAnsi="Arial"/>
                            <w:b/>
                            <w:spacing w:val="69"/>
                          </w:rPr>
                          <w:t xml:space="preserve"> </w:t>
                        </w:r>
                        <w:r>
                          <w:rPr>
                            <w:rFonts w:ascii="Arial" w:hAnsi="Arial"/>
                            <w:b/>
                          </w:rPr>
                          <w:t>ATA</w:t>
                        </w:r>
                        <w:r>
                          <w:rPr>
                            <w:rFonts w:ascii="Arial" w:hAnsi="Arial"/>
                            <w:b/>
                            <w:spacing w:val="67"/>
                          </w:rPr>
                          <w:t xml:space="preserve"> </w:t>
                        </w:r>
                        <w:r>
                          <w:rPr>
                            <w:rFonts w:ascii="Arial" w:hAnsi="Arial"/>
                            <w:b/>
                          </w:rPr>
                          <w:t>DE</w:t>
                        </w:r>
                        <w:r>
                          <w:rPr>
                            <w:rFonts w:ascii="Arial" w:hAnsi="Arial"/>
                            <w:b/>
                            <w:spacing w:val="69"/>
                          </w:rPr>
                          <w:t xml:space="preserve"> </w:t>
                        </w:r>
                        <w:r>
                          <w:rPr>
                            <w:rFonts w:ascii="Arial" w:hAnsi="Arial"/>
                            <w:b/>
                          </w:rPr>
                          <w:t>REGISTRO</w:t>
                        </w:r>
                        <w:r>
                          <w:rPr>
                            <w:rFonts w:ascii="Arial" w:hAnsi="Arial"/>
                            <w:b/>
                            <w:spacing w:val="71"/>
                          </w:rPr>
                          <w:t xml:space="preserve"> </w:t>
                        </w:r>
                        <w:r>
                          <w:rPr>
                            <w:rFonts w:ascii="Arial" w:hAnsi="Arial"/>
                            <w:b/>
                          </w:rPr>
                          <w:t>DE</w:t>
                        </w:r>
                        <w:r>
                          <w:rPr>
                            <w:rFonts w:ascii="Arial" w:hAnsi="Arial"/>
                            <w:b/>
                            <w:spacing w:val="67"/>
                          </w:rPr>
                          <w:t xml:space="preserve"> </w:t>
                        </w:r>
                        <w:r>
                          <w:rPr>
                            <w:rFonts w:ascii="Arial" w:hAnsi="Arial"/>
                            <w:b/>
                          </w:rPr>
                          <w:t>PREÇOS</w:t>
                        </w:r>
                        <w:r>
                          <w:rPr>
                            <w:rFonts w:ascii="Arial" w:hAnsi="Arial"/>
                            <w:b/>
                            <w:spacing w:val="70"/>
                          </w:rPr>
                          <w:t xml:space="preserve"> </w:t>
                        </w:r>
                        <w:r>
                          <w:rPr>
                            <w:rFonts w:ascii="Arial" w:hAnsi="Arial"/>
                            <w:b/>
                          </w:rPr>
                          <w:t>E</w:t>
                        </w:r>
                        <w:r>
                          <w:rPr>
                            <w:rFonts w:ascii="Arial" w:hAnsi="Arial"/>
                            <w:b/>
                            <w:spacing w:val="66"/>
                          </w:rPr>
                          <w:t xml:space="preserve"> </w:t>
                        </w:r>
                        <w:r>
                          <w:rPr>
                            <w:rFonts w:ascii="Arial" w:hAnsi="Arial"/>
                            <w:b/>
                          </w:rPr>
                          <w:t>DA</w:t>
                        </w:r>
                        <w:r>
                          <w:rPr>
                            <w:rFonts w:ascii="Arial" w:hAnsi="Arial"/>
                            <w:b/>
                            <w:spacing w:val="65"/>
                          </w:rPr>
                          <w:t xml:space="preserve"> </w:t>
                        </w:r>
                        <w:r>
                          <w:rPr>
                            <w:rFonts w:ascii="Arial" w:hAnsi="Arial"/>
                            <w:b/>
                          </w:rPr>
                          <w:t>GESTÃO</w:t>
                        </w:r>
                        <w:r>
                          <w:rPr>
                            <w:rFonts w:ascii="Arial" w:hAnsi="Arial"/>
                            <w:b/>
                            <w:spacing w:val="71"/>
                          </w:rPr>
                          <w:t xml:space="preserve"> </w:t>
                        </w:r>
                        <w:r>
                          <w:rPr>
                            <w:rFonts w:ascii="Arial" w:hAnsi="Arial"/>
                            <w:b/>
                          </w:rPr>
                          <w:t>E</w:t>
                        </w:r>
                      </w:p>
                    </w:txbxContent>
                  </v:textbox>
                </v:shape>
                <v:shape id="Text Box 109" o:spid="_x0000_s1054" type="#_x0000_t202" style="position:absolute;left:1418;top:507;width:3352;height: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Z1RwwAAANwAAAAPAAAAZHJzL2Rvd25yZXYueG1sRE9Na8JA&#10;EL0X/A/LCL3VjW0R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0ImdUcMAAADcAAAADwAA&#10;AAAAAAAAAAAAAAAHAgAAZHJzL2Rvd25yZXYueG1sUEsFBgAAAAADAAMAtwAAAPcCAAAAAA==&#10;" filled="f" stroked="f">
                  <v:textbox inset="0,0,0,0">
                    <w:txbxContent>
                      <w:p w14:paraId="661E81C4" w14:textId="77777777" w:rsidR="00BF4645" w:rsidRDefault="00BF4645">
                        <w:pPr>
                          <w:spacing w:line="247" w:lineRule="exact"/>
                          <w:rPr>
                            <w:rFonts w:ascii="Arial" w:hAnsi="Arial"/>
                            <w:b/>
                          </w:rPr>
                        </w:pPr>
                        <w:r>
                          <w:rPr>
                            <w:rFonts w:ascii="Arial" w:hAnsi="Arial"/>
                            <w:b/>
                          </w:rPr>
                          <w:t>FISCALIZAÇÃO</w:t>
                        </w:r>
                        <w:r>
                          <w:rPr>
                            <w:rFonts w:ascii="Arial" w:hAnsi="Arial"/>
                            <w:b/>
                            <w:spacing w:val="-6"/>
                          </w:rPr>
                          <w:t xml:space="preserve"> </w:t>
                        </w:r>
                        <w:r>
                          <w:rPr>
                            <w:rFonts w:ascii="Arial" w:hAnsi="Arial"/>
                            <w:b/>
                          </w:rPr>
                          <w:t>DO</w:t>
                        </w:r>
                        <w:r>
                          <w:rPr>
                            <w:rFonts w:ascii="Arial" w:hAnsi="Arial"/>
                            <w:b/>
                            <w:spacing w:val="-5"/>
                          </w:rPr>
                          <w:t xml:space="preserve"> </w:t>
                        </w:r>
                        <w:r>
                          <w:rPr>
                            <w:rFonts w:ascii="Arial" w:hAnsi="Arial"/>
                            <w:b/>
                          </w:rPr>
                          <w:t>CONTRATO</w:t>
                        </w:r>
                      </w:p>
                    </w:txbxContent>
                  </v:textbox>
                </v:shape>
                <w10:wrap type="topAndBottom" anchorx="page"/>
              </v:group>
            </w:pict>
          </mc:Fallback>
        </mc:AlternateContent>
      </w:r>
    </w:p>
    <w:p w14:paraId="28C64693" w14:textId="77777777" w:rsidR="004E03B5" w:rsidRDefault="004E03B5">
      <w:pPr>
        <w:rPr>
          <w:sz w:val="18"/>
        </w:rPr>
        <w:sectPr w:rsidR="004E03B5">
          <w:headerReference w:type="default" r:id="rId26"/>
          <w:footerReference w:type="default" r:id="rId27"/>
          <w:pgSz w:w="11910" w:h="16840"/>
          <w:pgMar w:top="1920" w:right="920" w:bottom="900" w:left="1080" w:header="468" w:footer="701" w:gutter="0"/>
          <w:cols w:space="720"/>
        </w:sectPr>
      </w:pPr>
    </w:p>
    <w:p w14:paraId="598E2EB9" w14:textId="77777777" w:rsidR="004E03B5" w:rsidRDefault="004E03B5">
      <w:pPr>
        <w:pStyle w:val="Corpodetexto"/>
        <w:spacing w:before="9"/>
        <w:rPr>
          <w:sz w:val="18"/>
        </w:rPr>
      </w:pPr>
    </w:p>
    <w:p w14:paraId="3EA34753"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23E3F4D4" wp14:editId="7B343B0F">
                <wp:extent cx="5927090" cy="8255"/>
                <wp:effectExtent l="10160" t="4445" r="6350" b="6350"/>
                <wp:docPr id="128"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29" name="Line 107"/>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1324D7B" id="Group 106"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">
                <v:line id="Line 107"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pPfMQAAADcAAAADwAAAGRycy9kb3ducmV2LnhtbERPTWvCQBC9C/0PyxS81U21SBqzihUC&#10;0mKhsSC5DdlpEpqdDdnVxH/vFgre5vE+J92MphUX6l1jWcHzLAJBXFrdcKXg+5g9xSCcR9bYWiYF&#10;V3KwWT9MUky0HfiLLrmvRAhhl6CC2vsukdKVNRl0M9sRB+7H9gZ9gH0ldY9DCDetnEfRUhpsODTU&#10;2NGupvI3PxsFOS0GXXXHYvvxkr1nb5+LuDiclJo+jtsVCE+jv4v/3Xsd5s9f4e+ZcIF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mk98xAAAANwAAAAPAAAAAAAAAAAA&#10;AAAAAKECAABkcnMvZG93bnJldi54bWxQSwUGAAAAAAQABAD5AAAAkgMAAAAA&#10;" strokeweight=".22136mm"/>
                <w10:anchorlock/>
              </v:group>
            </w:pict>
          </mc:Fallback>
        </mc:AlternateContent>
      </w:r>
    </w:p>
    <w:p w14:paraId="18F40602" w14:textId="77777777" w:rsidR="004E03B5" w:rsidRDefault="00DF7667" w:rsidP="0030029D">
      <w:pPr>
        <w:pStyle w:val="PargrafodaLista"/>
        <w:numPr>
          <w:ilvl w:val="1"/>
          <w:numId w:val="13"/>
        </w:numPr>
        <w:tabs>
          <w:tab w:val="left" w:pos="1047"/>
        </w:tabs>
        <w:spacing w:line="276" w:lineRule="auto"/>
        <w:ind w:right="210" w:firstLine="0"/>
      </w:pPr>
      <w:r>
        <w:t>Para todos os termos da presente contratação considera-se Administrador da ARP o</w:t>
      </w:r>
      <w:r>
        <w:rPr>
          <w:spacing w:val="1"/>
        </w:rPr>
        <w:t xml:space="preserve"> </w:t>
      </w:r>
      <w:r>
        <w:t>Presidente da</w:t>
      </w:r>
      <w:r>
        <w:rPr>
          <w:spacing w:val="-2"/>
        </w:rPr>
        <w:t xml:space="preserve"> </w:t>
      </w:r>
      <w:r>
        <w:t>Comissão</w:t>
      </w:r>
      <w:r>
        <w:rPr>
          <w:spacing w:val="-2"/>
        </w:rPr>
        <w:t xml:space="preserve"> </w:t>
      </w:r>
      <w:r>
        <w:t>Permanente</w:t>
      </w:r>
      <w:r>
        <w:rPr>
          <w:spacing w:val="-2"/>
        </w:rPr>
        <w:t xml:space="preserve"> </w:t>
      </w:r>
      <w:r>
        <w:t>de</w:t>
      </w:r>
      <w:r>
        <w:rPr>
          <w:spacing w:val="-1"/>
        </w:rPr>
        <w:t xml:space="preserve"> </w:t>
      </w:r>
      <w:r>
        <w:t>Licitação</w:t>
      </w:r>
      <w:r>
        <w:rPr>
          <w:spacing w:val="3"/>
        </w:rPr>
        <w:t xml:space="preserve"> </w:t>
      </w:r>
      <w:r>
        <w:t>-</w:t>
      </w:r>
      <w:r>
        <w:rPr>
          <w:spacing w:val="-1"/>
        </w:rPr>
        <w:t xml:space="preserve"> </w:t>
      </w:r>
      <w:r>
        <w:t>CPL do</w:t>
      </w:r>
      <w:r>
        <w:rPr>
          <w:spacing w:val="-1"/>
        </w:rPr>
        <w:t xml:space="preserve"> </w:t>
      </w:r>
      <w:r>
        <w:t xml:space="preserve">SAAE </w:t>
      </w:r>
      <w:r w:rsidR="00D47584">
        <w:t>ALVORADA DO OESTE</w:t>
      </w:r>
      <w:r>
        <w:t>.</w:t>
      </w:r>
    </w:p>
    <w:p w14:paraId="1977D42C" w14:textId="227BBC56" w:rsidR="004E03B5" w:rsidRDefault="00B7166D" w:rsidP="0030029D">
      <w:pPr>
        <w:pStyle w:val="PargrafodaLista"/>
        <w:numPr>
          <w:ilvl w:val="1"/>
          <w:numId w:val="13"/>
        </w:numPr>
        <w:tabs>
          <w:tab w:val="left" w:pos="1047"/>
        </w:tabs>
        <w:spacing w:line="276" w:lineRule="auto"/>
        <w:ind w:right="208" w:firstLine="0"/>
      </w:pPr>
      <w:r>
        <w:t xml:space="preserve"> Para todos os efeitos da presente contratação, será considerado Gestor do Contrato o servidor formalmente designado pela Administração, ao qual competirá acompanhar a execução contratual, adotar as providências necessárias ao fiel cumprimento das obrigações pactuadas e comunicar à autoridade competente eventuais ocorrências relacionadas à execução do contrato, nos termos da </w:t>
      </w:r>
      <w:r>
        <w:rPr>
          <w:rStyle w:val="whitespace-normal"/>
        </w:rPr>
        <w:t>Lei nº 14.133/2021</w:t>
      </w:r>
      <w:r>
        <w:t>.</w:t>
      </w:r>
    </w:p>
    <w:p w14:paraId="25136C02" w14:textId="77777777" w:rsidR="004E03B5" w:rsidRDefault="00EB7B3B">
      <w:pPr>
        <w:pStyle w:val="Corpodetexto"/>
        <w:rPr>
          <w:sz w:val="20"/>
        </w:rPr>
      </w:pPr>
      <w:r>
        <w:rPr>
          <w:noProof/>
          <w:lang w:val="pt-BR" w:eastAsia="pt-BR"/>
        </w:rPr>
        <mc:AlternateContent>
          <mc:Choice Requires="wps">
            <w:drawing>
              <wp:anchor distT="0" distB="0" distL="0" distR="0" simplePos="0" relativeHeight="487613952" behindDoc="1" locked="0" layoutInCell="1" allowOverlap="1" wp14:anchorId="1DCAAAAF" wp14:editId="0302B559">
                <wp:simplePos x="0" y="0"/>
                <wp:positionH relativeFrom="page">
                  <wp:posOffset>882650</wp:posOffset>
                </wp:positionH>
                <wp:positionV relativeFrom="paragraph">
                  <wp:posOffset>161925</wp:posOffset>
                </wp:positionV>
                <wp:extent cx="5977255" cy="160020"/>
                <wp:effectExtent l="0" t="0" r="0" b="0"/>
                <wp:wrapTopAndBottom/>
                <wp:docPr id="127"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EB290D" w14:textId="77777777" w:rsidR="00BF4645" w:rsidRDefault="00BF4645">
                            <w:pPr>
                              <w:tabs>
                                <w:tab w:val="left" w:pos="736"/>
                              </w:tabs>
                              <w:spacing w:line="248" w:lineRule="exact"/>
                              <w:ind w:left="28"/>
                              <w:rPr>
                                <w:rFonts w:ascii="Arial" w:hAnsi="Arial"/>
                                <w:b/>
                              </w:rPr>
                            </w:pPr>
                            <w:r>
                              <w:rPr>
                                <w:rFonts w:ascii="Arial" w:hAnsi="Arial"/>
                                <w:b/>
                              </w:rPr>
                              <w:t>26.</w:t>
                            </w:r>
                            <w:r>
                              <w:rPr>
                                <w:rFonts w:ascii="Arial" w:hAnsi="Arial"/>
                                <w:b/>
                              </w:rPr>
                              <w:tab/>
                              <w:t>DAS</w:t>
                            </w:r>
                            <w:r>
                              <w:rPr>
                                <w:rFonts w:ascii="Arial" w:hAnsi="Arial"/>
                                <w:b/>
                                <w:spacing w:val="-4"/>
                              </w:rPr>
                              <w:t xml:space="preserve"> </w:t>
                            </w:r>
                            <w:r>
                              <w:rPr>
                                <w:rFonts w:ascii="Arial" w:hAnsi="Arial"/>
                                <w:b/>
                              </w:rPr>
                              <w:t>CONDIÇÕES</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RECEBIMENTO</w:t>
                            </w:r>
                            <w:r>
                              <w:rPr>
                                <w:rFonts w:ascii="Arial" w:hAnsi="Arial"/>
                                <w:b/>
                                <w:spacing w:val="-2"/>
                              </w:rPr>
                              <w:t xml:space="preserve"> </w:t>
                            </w:r>
                            <w:r>
                              <w:rPr>
                                <w:rFonts w:ascii="Arial" w:hAnsi="Arial"/>
                                <w:b/>
                              </w:rPr>
                              <w:t>E</w:t>
                            </w:r>
                            <w:r>
                              <w:rPr>
                                <w:rFonts w:ascii="Arial" w:hAnsi="Arial"/>
                                <w:b/>
                                <w:spacing w:val="-4"/>
                              </w:rPr>
                              <w:t xml:space="preserve"> </w:t>
                            </w:r>
                            <w:r>
                              <w:rPr>
                                <w:rFonts w:ascii="Arial" w:hAnsi="Arial"/>
                                <w:b/>
                              </w:rPr>
                              <w:t>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CAAAAF" id="Text Box 105" o:spid="_x0000_s1055" type="#_x0000_t202" style="position:absolute;margin-left:69.5pt;margin-top:12.75pt;width:470.65pt;height:12.6pt;z-index:-15702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" fillcolor="#d9d9d9" stroked="f">
                <v:textbox inset="0,0,0,0">
                  <w:txbxContent>
                    <w:p w14:paraId="33EB290D" w14:textId="77777777" w:rsidR="00BF4645" w:rsidRDefault="00BF4645">
                      <w:pPr>
                        <w:tabs>
                          <w:tab w:val="left" w:pos="736"/>
                        </w:tabs>
                        <w:spacing w:line="248" w:lineRule="exact"/>
                        <w:ind w:left="28"/>
                        <w:rPr>
                          <w:rFonts w:ascii="Arial" w:hAnsi="Arial"/>
                          <w:b/>
                        </w:rPr>
                      </w:pPr>
                      <w:r>
                        <w:rPr>
                          <w:rFonts w:ascii="Arial" w:hAnsi="Arial"/>
                          <w:b/>
                        </w:rPr>
                        <w:t>26.</w:t>
                      </w:r>
                      <w:r>
                        <w:rPr>
                          <w:rFonts w:ascii="Arial" w:hAnsi="Arial"/>
                          <w:b/>
                        </w:rPr>
                        <w:tab/>
                        <w:t>DAS</w:t>
                      </w:r>
                      <w:r>
                        <w:rPr>
                          <w:rFonts w:ascii="Arial" w:hAnsi="Arial"/>
                          <w:b/>
                          <w:spacing w:val="-4"/>
                        </w:rPr>
                        <w:t xml:space="preserve"> </w:t>
                      </w:r>
                      <w:r>
                        <w:rPr>
                          <w:rFonts w:ascii="Arial" w:hAnsi="Arial"/>
                          <w:b/>
                        </w:rPr>
                        <w:t>CONDIÇÕES</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RECEBIMENTO</w:t>
                      </w:r>
                      <w:r>
                        <w:rPr>
                          <w:rFonts w:ascii="Arial" w:hAnsi="Arial"/>
                          <w:b/>
                          <w:spacing w:val="-2"/>
                        </w:rPr>
                        <w:t xml:space="preserve"> </w:t>
                      </w:r>
                      <w:r>
                        <w:rPr>
                          <w:rFonts w:ascii="Arial" w:hAnsi="Arial"/>
                          <w:b/>
                        </w:rPr>
                        <w:t>E</w:t>
                      </w:r>
                      <w:r>
                        <w:rPr>
                          <w:rFonts w:ascii="Arial" w:hAnsi="Arial"/>
                          <w:b/>
                          <w:spacing w:val="-4"/>
                        </w:rPr>
                        <w:t xml:space="preserve"> </w:t>
                      </w:r>
                      <w:r>
                        <w:rPr>
                          <w:rFonts w:ascii="Arial" w:hAnsi="Arial"/>
                          <w:b/>
                        </w:rPr>
                        <w:t>PAGAMENTO</w:t>
                      </w:r>
                    </w:p>
                  </w:txbxContent>
                </v:textbox>
                <w10:wrap type="topAndBottom" anchorx="page"/>
              </v:shape>
            </w:pict>
          </mc:Fallback>
        </mc:AlternateContent>
      </w:r>
    </w:p>
    <w:p w14:paraId="75236243" w14:textId="77777777" w:rsidR="004E03B5" w:rsidRDefault="004E03B5">
      <w:pPr>
        <w:pStyle w:val="Corpodetexto"/>
        <w:spacing w:before="6"/>
        <w:rPr>
          <w:sz w:val="12"/>
        </w:rPr>
      </w:pPr>
    </w:p>
    <w:p w14:paraId="697DA6DD" w14:textId="34F8692A" w:rsidR="004E03B5" w:rsidRDefault="00B7166D" w:rsidP="0030029D">
      <w:pPr>
        <w:pStyle w:val="PargrafodaLista"/>
        <w:numPr>
          <w:ilvl w:val="1"/>
          <w:numId w:val="12"/>
        </w:numPr>
        <w:tabs>
          <w:tab w:val="left" w:pos="1047"/>
        </w:tabs>
        <w:spacing w:before="93" w:line="276" w:lineRule="auto"/>
        <w:ind w:right="210" w:firstLine="0"/>
      </w:pPr>
      <w:r>
        <w:t xml:space="preserve"> Em conformidade com o art. 140, inciso I, da </w:t>
      </w:r>
      <w:r>
        <w:rPr>
          <w:rStyle w:val="whitespace-normal"/>
        </w:rPr>
        <w:t>Lei nº 14.133/2021</w:t>
      </w:r>
      <w:r>
        <w:t>, os serviços objeto da presente licitação serão recebidos:</w:t>
      </w:r>
    </w:p>
    <w:p w14:paraId="14775650" w14:textId="77777777" w:rsidR="004E03B5" w:rsidRDefault="004E03B5">
      <w:pPr>
        <w:pStyle w:val="Corpodetexto"/>
        <w:rPr>
          <w:sz w:val="25"/>
        </w:rPr>
      </w:pPr>
    </w:p>
    <w:p w14:paraId="4136EF5D" w14:textId="20FCD144" w:rsidR="004E03B5" w:rsidRDefault="00DF7667" w:rsidP="0030029D">
      <w:pPr>
        <w:pStyle w:val="PargrafodaLista"/>
        <w:numPr>
          <w:ilvl w:val="2"/>
          <w:numId w:val="12"/>
        </w:numPr>
        <w:tabs>
          <w:tab w:val="left" w:pos="1472"/>
        </w:tabs>
        <w:spacing w:line="280" w:lineRule="auto"/>
        <w:ind w:right="210"/>
      </w:pPr>
      <w:r>
        <w:rPr>
          <w:rFonts w:ascii="Arial" w:hAnsi="Arial"/>
          <w:b/>
        </w:rPr>
        <w:t xml:space="preserve">PROVISORIAMENTE </w:t>
      </w:r>
      <w:r>
        <w:t xml:space="preserve">– </w:t>
      </w:r>
      <w:r w:rsidR="00B7166D">
        <w:t xml:space="preserve"> pelo fiscal do contrato, mediante verificação preliminar da execução dos serviços e emissão de atesto provisório, no ato da execução;</w:t>
      </w:r>
    </w:p>
    <w:p w14:paraId="73899461" w14:textId="5236EA2E" w:rsidR="004E03B5" w:rsidRDefault="00DF7667" w:rsidP="0030029D">
      <w:pPr>
        <w:pStyle w:val="PargrafodaLista"/>
        <w:numPr>
          <w:ilvl w:val="2"/>
          <w:numId w:val="12"/>
        </w:numPr>
        <w:tabs>
          <w:tab w:val="left" w:pos="1472"/>
        </w:tabs>
        <w:spacing w:before="149" w:line="276" w:lineRule="auto"/>
        <w:ind w:right="212"/>
      </w:pPr>
      <w:r>
        <w:rPr>
          <w:rFonts w:ascii="Arial" w:hAnsi="Arial"/>
          <w:b/>
        </w:rPr>
        <w:t>DEFINITIVAMENTE</w:t>
      </w:r>
      <w:r>
        <w:rPr>
          <w:rFonts w:ascii="Arial" w:hAnsi="Arial"/>
          <w:b/>
          <w:spacing w:val="1"/>
        </w:rPr>
        <w:t xml:space="preserve"> </w:t>
      </w:r>
      <w:r>
        <w:t>–</w:t>
      </w:r>
      <w:r>
        <w:rPr>
          <w:spacing w:val="1"/>
        </w:rPr>
        <w:t xml:space="preserve"> </w:t>
      </w:r>
      <w:r w:rsidR="00B7166D">
        <w:t xml:space="preserve"> pelo servidor ou comissão formalmente designada pela autoridade competente, mediante verificação da conformidade dos serviços executados com as condições estabelecidas no Termo de Referência e demais documentos contratuais, após a conferência da execução e emissão do respectivo atesto definitivo.</w:t>
      </w:r>
    </w:p>
    <w:p w14:paraId="000E4607" w14:textId="77777777" w:rsidR="004E03B5" w:rsidRDefault="004E03B5">
      <w:pPr>
        <w:pStyle w:val="Corpodetexto"/>
        <w:spacing w:before="6"/>
        <w:rPr>
          <w:sz w:val="25"/>
        </w:rPr>
      </w:pPr>
    </w:p>
    <w:p w14:paraId="3EA12687" w14:textId="3DD18788" w:rsidR="004E03B5" w:rsidRDefault="00340B40" w:rsidP="0030029D">
      <w:pPr>
        <w:pStyle w:val="PargrafodaLista"/>
        <w:numPr>
          <w:ilvl w:val="1"/>
          <w:numId w:val="12"/>
        </w:numPr>
        <w:tabs>
          <w:tab w:val="left" w:pos="1047"/>
        </w:tabs>
        <w:spacing w:before="1" w:line="276" w:lineRule="auto"/>
        <w:ind w:right="208" w:firstLine="0"/>
      </w:pPr>
      <w:r>
        <w:t xml:space="preserve"> </w:t>
      </w:r>
      <w:r w:rsidR="00B7166D">
        <w:t xml:space="preserve"> Em conformidade com o art. 140, §1º, da </w:t>
      </w:r>
      <w:r w:rsidR="00B7166D">
        <w:rPr>
          <w:rStyle w:val="whitespace-normal"/>
        </w:rPr>
        <w:t>Lei nº 14.133/2021</w:t>
      </w:r>
      <w:r w:rsidR="00B7166D">
        <w:t xml:space="preserve">, constatadas irregularidades, execução incompleta do objeto ou desconformidade com as condições contratuais, ficará suspenso o prazo para o recebimento definitivo até que a contratada promova as correções necessárias, observado o disposto no art. 119 da </w:t>
      </w:r>
      <w:r w:rsidR="00B7166D">
        <w:rPr>
          <w:rStyle w:val="whitespace-normal"/>
        </w:rPr>
        <w:t>Lei nº 14.133/2021</w:t>
      </w:r>
      <w:r w:rsidR="00B7166D">
        <w:t>.</w:t>
      </w:r>
    </w:p>
    <w:p w14:paraId="474FD46C" w14:textId="77777777" w:rsidR="004E03B5" w:rsidRDefault="004E03B5">
      <w:pPr>
        <w:pStyle w:val="Corpodetexto"/>
        <w:spacing w:before="3"/>
        <w:rPr>
          <w:sz w:val="25"/>
        </w:rPr>
      </w:pPr>
    </w:p>
    <w:p w14:paraId="067C1200" w14:textId="77777777" w:rsidR="00B7166D" w:rsidRPr="00B7166D" w:rsidRDefault="00340B40" w:rsidP="002B18DF">
      <w:pPr>
        <w:pStyle w:val="PargrafodaLista"/>
        <w:numPr>
          <w:ilvl w:val="1"/>
          <w:numId w:val="12"/>
        </w:numPr>
        <w:tabs>
          <w:tab w:val="left" w:pos="1047"/>
        </w:tabs>
        <w:spacing w:before="3" w:line="276" w:lineRule="auto"/>
        <w:ind w:right="212" w:firstLine="0"/>
        <w:rPr>
          <w:sz w:val="25"/>
        </w:rPr>
      </w:pPr>
      <w:r>
        <w:t xml:space="preserve"> </w:t>
      </w:r>
      <w:r w:rsidRPr="00340B40">
        <w:t>O objeto será rejeitado,</w:t>
      </w:r>
      <w:r w:rsidR="00B7166D">
        <w:t xml:space="preserve"> no todo ou em parte, quando executado em desacordo com as especificações constantes deste Edital, Termo de Referencia, instrumento contratual ou proposta da contratada, devendo a contratada promover, às suas expensas, a reparação, correção, remoção, reconstrução ou substituição dos serviços executados de forma irregular, no prazo fixado pela Administração, sem prejuizo da aplicação das penalidades cabiveis.</w:t>
      </w:r>
    </w:p>
    <w:p w14:paraId="60CB3036" w14:textId="77777777" w:rsidR="00B7166D" w:rsidRDefault="00B7166D" w:rsidP="00B7166D">
      <w:pPr>
        <w:pStyle w:val="PargrafodaLista"/>
      </w:pPr>
    </w:p>
    <w:p w14:paraId="5DA1DDE2" w14:textId="50EF46CD" w:rsidR="004E03B5" w:rsidRPr="00B7166D" w:rsidRDefault="00B7166D" w:rsidP="00B7166D">
      <w:pPr>
        <w:tabs>
          <w:tab w:val="left" w:pos="1047"/>
        </w:tabs>
        <w:spacing w:before="3" w:line="276" w:lineRule="auto"/>
        <w:ind w:left="338" w:right="212"/>
        <w:rPr>
          <w:sz w:val="25"/>
        </w:rPr>
      </w:pPr>
      <w:r>
        <w:t xml:space="preserve"> </w:t>
      </w:r>
    </w:p>
    <w:p w14:paraId="25CA0AFC" w14:textId="77777777" w:rsidR="004E03B5" w:rsidRDefault="00DF7667" w:rsidP="0030029D">
      <w:pPr>
        <w:pStyle w:val="PargrafodaLista"/>
        <w:numPr>
          <w:ilvl w:val="1"/>
          <w:numId w:val="12"/>
        </w:numPr>
        <w:tabs>
          <w:tab w:val="left" w:pos="1047"/>
        </w:tabs>
        <w:spacing w:line="276" w:lineRule="auto"/>
        <w:ind w:right="213" w:firstLine="0"/>
      </w:pPr>
      <w:r>
        <w:t>Caso o objeto seja REJEITADO, o termo de recebimento provisório perderá todos os</w:t>
      </w:r>
      <w:r>
        <w:rPr>
          <w:spacing w:val="1"/>
        </w:rPr>
        <w:t xml:space="preserve"> </w:t>
      </w:r>
      <w:r>
        <w:t>efeitos</w:t>
      </w:r>
      <w:r>
        <w:rPr>
          <w:spacing w:val="-3"/>
        </w:rPr>
        <w:t xml:space="preserve"> </w:t>
      </w:r>
      <w:r>
        <w:t>jurídicos,</w:t>
      </w:r>
      <w:r>
        <w:rPr>
          <w:spacing w:val="1"/>
        </w:rPr>
        <w:t xml:space="preserve"> </w:t>
      </w:r>
      <w:r>
        <w:t>inclusive o de</w:t>
      </w:r>
      <w:r>
        <w:rPr>
          <w:spacing w:val="-2"/>
        </w:rPr>
        <w:t xml:space="preserve"> </w:t>
      </w:r>
      <w:r>
        <w:t>purgação</w:t>
      </w:r>
      <w:r>
        <w:rPr>
          <w:spacing w:val="-2"/>
        </w:rPr>
        <w:t xml:space="preserve"> </w:t>
      </w:r>
      <w:r>
        <w:t>de eventual</w:t>
      </w:r>
      <w:r>
        <w:rPr>
          <w:spacing w:val="-1"/>
        </w:rPr>
        <w:t xml:space="preserve"> </w:t>
      </w:r>
      <w:r>
        <w:t>mora</w:t>
      </w:r>
      <w:r>
        <w:rPr>
          <w:spacing w:val="-2"/>
        </w:rPr>
        <w:t xml:space="preserve"> </w:t>
      </w:r>
      <w:r>
        <w:t>contratual.</w:t>
      </w:r>
    </w:p>
    <w:p w14:paraId="53141DE4" w14:textId="77777777" w:rsidR="004E03B5" w:rsidRDefault="004E03B5">
      <w:pPr>
        <w:pStyle w:val="Corpodetexto"/>
        <w:spacing w:before="1"/>
      </w:pPr>
    </w:p>
    <w:p w14:paraId="45CBA472" w14:textId="576E1380" w:rsidR="004E03B5" w:rsidRDefault="00340B40" w:rsidP="0030029D">
      <w:pPr>
        <w:pStyle w:val="PargrafodaLista"/>
        <w:numPr>
          <w:ilvl w:val="1"/>
          <w:numId w:val="12"/>
        </w:numPr>
        <w:tabs>
          <w:tab w:val="left" w:pos="1047"/>
        </w:tabs>
        <w:spacing w:line="276" w:lineRule="auto"/>
        <w:ind w:right="212" w:firstLine="0"/>
      </w:pPr>
      <w:r>
        <w:t xml:space="preserve"> </w:t>
      </w:r>
      <w:r w:rsidRPr="00340B40">
        <w:t>Caso a contratada realize as correções, adequações ou reparos necessários dentro do prazo estipulado pela Administração, o objeto será recebido provisoriamente e, após verificação da conformidade da execução com as condições contratuais e especificações estabelecidas no Termo de Referência, será recebido definitivamente pelos agentes responsáveis.</w:t>
      </w:r>
    </w:p>
    <w:p w14:paraId="3070837B" w14:textId="77777777" w:rsidR="004E03B5" w:rsidRDefault="004E03B5">
      <w:pPr>
        <w:pStyle w:val="Corpodetexto"/>
        <w:spacing w:before="3"/>
        <w:rPr>
          <w:sz w:val="25"/>
        </w:rPr>
      </w:pPr>
    </w:p>
    <w:p w14:paraId="6770C5E5" w14:textId="4DFCB2C2" w:rsidR="004E03B5" w:rsidRDefault="00340B40" w:rsidP="0030029D">
      <w:pPr>
        <w:pStyle w:val="PargrafodaLista"/>
        <w:numPr>
          <w:ilvl w:val="1"/>
          <w:numId w:val="12"/>
        </w:numPr>
        <w:tabs>
          <w:tab w:val="left" w:pos="1047"/>
        </w:tabs>
        <w:spacing w:before="1" w:line="276" w:lineRule="auto"/>
        <w:ind w:right="209" w:firstLine="0"/>
      </w:pPr>
      <w:r>
        <w:t xml:space="preserve"> </w:t>
      </w:r>
      <w:r w:rsidRPr="00340B40">
        <w:t>Caso se verifique a impossibilidade de adequação da execução contratual ou que, mesmo após concedido prazo para correções e reparos, não tenha sido alcançado o resultado esperado, poderá ser promovida a extinção unilateral do contrato, nos termos do art. 137 da Lei nº 14.133/2021, sem prejuízo da aplicação das sanções administrativas previstas no art. 155 da referida Lei, assegurados o contraditório e a ampla defesa em processo administrativo próprio.</w:t>
      </w:r>
    </w:p>
    <w:p w14:paraId="6C64D594" w14:textId="77777777" w:rsidR="004E03B5" w:rsidRDefault="004E03B5">
      <w:pPr>
        <w:pStyle w:val="Corpodetexto"/>
        <w:spacing w:before="3"/>
        <w:rPr>
          <w:sz w:val="25"/>
        </w:rPr>
      </w:pPr>
    </w:p>
    <w:p w14:paraId="27290145" w14:textId="3959E511" w:rsidR="004E03B5" w:rsidRDefault="00924F3E" w:rsidP="0030029D">
      <w:pPr>
        <w:pStyle w:val="PargrafodaLista"/>
        <w:numPr>
          <w:ilvl w:val="1"/>
          <w:numId w:val="12"/>
        </w:numPr>
        <w:tabs>
          <w:tab w:val="left" w:pos="1047"/>
        </w:tabs>
        <w:spacing w:line="276" w:lineRule="auto"/>
        <w:ind w:right="211" w:firstLine="0"/>
        <w:rPr>
          <w:sz w:val="21"/>
        </w:rPr>
      </w:pPr>
      <w:r w:rsidRPr="00924F3E">
        <w:lastRenderedPageBreak/>
        <w:t>O pagamento será efetuado de acordo com os serviços efetivamente executados e devidamente atestados pela fiscalização contratual, mediante ordem bancária em favor da contratada, em conta corrente por ela indicada, após a apresentação da correspondente nota fiscal/fatura devidamente certificada, observadas as retenções tributárias e previdenciárias legalmente aplicáveis.</w:t>
      </w:r>
    </w:p>
    <w:p w14:paraId="6B22831D" w14:textId="77777777" w:rsidR="004E03B5" w:rsidRDefault="00DF7667" w:rsidP="0030029D">
      <w:pPr>
        <w:pStyle w:val="PargrafodaLista"/>
        <w:numPr>
          <w:ilvl w:val="1"/>
          <w:numId w:val="12"/>
        </w:numPr>
        <w:tabs>
          <w:tab w:val="left" w:pos="1047"/>
        </w:tabs>
        <w:ind w:right="206" w:firstLine="0"/>
      </w:pPr>
      <w:r>
        <w:t>O</w:t>
      </w:r>
      <w:r>
        <w:rPr>
          <w:spacing w:val="9"/>
        </w:rPr>
        <w:t xml:space="preserve"> </w:t>
      </w:r>
      <w:r>
        <w:t>pagamento</w:t>
      </w:r>
      <w:r>
        <w:rPr>
          <w:spacing w:val="9"/>
        </w:rPr>
        <w:t xml:space="preserve"> </w:t>
      </w:r>
      <w:r>
        <w:t>será</w:t>
      </w:r>
      <w:r>
        <w:rPr>
          <w:spacing w:val="7"/>
        </w:rPr>
        <w:t xml:space="preserve"> </w:t>
      </w:r>
      <w:r>
        <w:t>efetuado</w:t>
      </w:r>
      <w:r>
        <w:rPr>
          <w:spacing w:val="12"/>
        </w:rPr>
        <w:t xml:space="preserve"> </w:t>
      </w:r>
      <w:r>
        <w:rPr>
          <w:rFonts w:ascii="Arial" w:hAnsi="Arial"/>
          <w:b/>
        </w:rPr>
        <w:t>de</w:t>
      </w:r>
      <w:r>
        <w:rPr>
          <w:rFonts w:ascii="Arial" w:hAnsi="Arial"/>
          <w:b/>
          <w:spacing w:val="7"/>
        </w:rPr>
        <w:t xml:space="preserve"> </w:t>
      </w:r>
      <w:r>
        <w:rPr>
          <w:rFonts w:ascii="Arial" w:hAnsi="Arial"/>
          <w:b/>
        </w:rPr>
        <w:t>acordo</w:t>
      </w:r>
      <w:r>
        <w:rPr>
          <w:rFonts w:ascii="Arial" w:hAnsi="Arial"/>
          <w:b/>
          <w:spacing w:val="9"/>
        </w:rPr>
        <w:t xml:space="preserve"> </w:t>
      </w:r>
      <w:r>
        <w:rPr>
          <w:rFonts w:ascii="Arial" w:hAnsi="Arial"/>
          <w:b/>
        </w:rPr>
        <w:t>com</w:t>
      </w:r>
      <w:r>
        <w:rPr>
          <w:rFonts w:ascii="Arial" w:hAnsi="Arial"/>
          <w:b/>
          <w:spacing w:val="7"/>
        </w:rPr>
        <w:t xml:space="preserve"> </w:t>
      </w:r>
      <w:r>
        <w:rPr>
          <w:rFonts w:ascii="Arial" w:hAnsi="Arial"/>
          <w:b/>
        </w:rPr>
        <w:t>o</w:t>
      </w:r>
      <w:r>
        <w:rPr>
          <w:rFonts w:ascii="Arial" w:hAnsi="Arial"/>
          <w:b/>
          <w:spacing w:val="9"/>
        </w:rPr>
        <w:t xml:space="preserve"> </w:t>
      </w:r>
      <w:r>
        <w:rPr>
          <w:rFonts w:ascii="Arial" w:hAnsi="Arial"/>
          <w:b/>
        </w:rPr>
        <w:t>Termo</w:t>
      </w:r>
      <w:r>
        <w:rPr>
          <w:rFonts w:ascii="Arial" w:hAnsi="Arial"/>
          <w:b/>
          <w:spacing w:val="7"/>
        </w:rPr>
        <w:t xml:space="preserve"> </w:t>
      </w:r>
      <w:r>
        <w:rPr>
          <w:rFonts w:ascii="Arial" w:hAnsi="Arial"/>
          <w:b/>
        </w:rPr>
        <w:t>de</w:t>
      </w:r>
      <w:r>
        <w:rPr>
          <w:rFonts w:ascii="Arial" w:hAnsi="Arial"/>
          <w:b/>
          <w:spacing w:val="8"/>
        </w:rPr>
        <w:t xml:space="preserve"> </w:t>
      </w:r>
      <w:r>
        <w:rPr>
          <w:rFonts w:ascii="Arial" w:hAnsi="Arial"/>
          <w:b/>
        </w:rPr>
        <w:t>Referência</w:t>
      </w:r>
      <w:r>
        <w:t>,</w:t>
      </w:r>
      <w:r>
        <w:rPr>
          <w:spacing w:val="7"/>
        </w:rPr>
        <w:t xml:space="preserve"> </w:t>
      </w:r>
      <w:r>
        <w:t>ambos</w:t>
      </w:r>
      <w:r>
        <w:rPr>
          <w:spacing w:val="7"/>
        </w:rPr>
        <w:t xml:space="preserve"> </w:t>
      </w:r>
      <w:r>
        <w:t>contados</w:t>
      </w:r>
      <w:r>
        <w:rPr>
          <w:spacing w:val="-59"/>
        </w:rPr>
        <w:t xml:space="preserve"> </w:t>
      </w:r>
      <w:r>
        <w:t>a partir da</w:t>
      </w:r>
      <w:r>
        <w:rPr>
          <w:spacing w:val="-2"/>
        </w:rPr>
        <w:t xml:space="preserve"> </w:t>
      </w:r>
      <w:r>
        <w:t>apresentação</w:t>
      </w:r>
      <w:r>
        <w:rPr>
          <w:spacing w:val="-4"/>
        </w:rPr>
        <w:t xml:space="preserve"> </w:t>
      </w:r>
      <w:r>
        <w:t>da</w:t>
      </w:r>
      <w:r>
        <w:rPr>
          <w:spacing w:val="-2"/>
        </w:rPr>
        <w:t xml:space="preserve"> </w:t>
      </w:r>
      <w:r>
        <w:t>fatura/nota</w:t>
      </w:r>
      <w:r>
        <w:rPr>
          <w:spacing w:val="-4"/>
        </w:rPr>
        <w:t xml:space="preserve"> </w:t>
      </w:r>
      <w:r>
        <w:t>fiscal.</w:t>
      </w:r>
    </w:p>
    <w:p w14:paraId="260CE194" w14:textId="77777777" w:rsidR="004E03B5" w:rsidRDefault="004E03B5">
      <w:pPr>
        <w:pStyle w:val="Corpodetexto"/>
        <w:spacing w:before="2"/>
      </w:pPr>
    </w:p>
    <w:p w14:paraId="5736AFEC" w14:textId="77777777" w:rsidR="004E03B5" w:rsidRDefault="00DF7667" w:rsidP="0030029D">
      <w:pPr>
        <w:pStyle w:val="PargrafodaLista"/>
        <w:numPr>
          <w:ilvl w:val="1"/>
          <w:numId w:val="12"/>
        </w:numPr>
        <w:tabs>
          <w:tab w:val="left" w:pos="1047"/>
        </w:tabs>
        <w:ind w:left="1046" w:hanging="709"/>
      </w:pPr>
      <w:r>
        <w:t>Considerar-se-á</w:t>
      </w:r>
      <w:r>
        <w:rPr>
          <w:spacing w:val="-12"/>
        </w:rPr>
        <w:t xml:space="preserve"> </w:t>
      </w:r>
      <w:r>
        <w:t>como</w:t>
      </w:r>
      <w:r>
        <w:rPr>
          <w:spacing w:val="-12"/>
        </w:rPr>
        <w:t xml:space="preserve"> </w:t>
      </w:r>
      <w:r>
        <w:t>sendo</w:t>
      </w:r>
      <w:r>
        <w:rPr>
          <w:spacing w:val="-11"/>
        </w:rPr>
        <w:t xml:space="preserve"> </w:t>
      </w:r>
      <w:r>
        <w:t>a</w:t>
      </w:r>
      <w:r>
        <w:rPr>
          <w:spacing w:val="-12"/>
        </w:rPr>
        <w:t xml:space="preserve"> </w:t>
      </w:r>
      <w:r>
        <w:t>data</w:t>
      </w:r>
      <w:r>
        <w:rPr>
          <w:spacing w:val="-11"/>
        </w:rPr>
        <w:t xml:space="preserve"> </w:t>
      </w:r>
      <w:r>
        <w:t>do</w:t>
      </w:r>
      <w:r>
        <w:rPr>
          <w:spacing w:val="-15"/>
        </w:rPr>
        <w:t xml:space="preserve"> </w:t>
      </w:r>
      <w:r>
        <w:t>pagamento</w:t>
      </w:r>
      <w:r>
        <w:rPr>
          <w:spacing w:val="-11"/>
        </w:rPr>
        <w:t xml:space="preserve"> </w:t>
      </w:r>
      <w:r>
        <w:t>a</w:t>
      </w:r>
      <w:r>
        <w:rPr>
          <w:spacing w:val="-12"/>
        </w:rPr>
        <w:t xml:space="preserve"> </w:t>
      </w:r>
      <w:r>
        <w:t>data</w:t>
      </w:r>
      <w:r>
        <w:rPr>
          <w:spacing w:val="-11"/>
        </w:rPr>
        <w:t xml:space="preserve"> </w:t>
      </w:r>
      <w:r>
        <w:t>de</w:t>
      </w:r>
      <w:r>
        <w:rPr>
          <w:spacing w:val="-15"/>
        </w:rPr>
        <w:t xml:space="preserve"> </w:t>
      </w:r>
      <w:r>
        <w:t>emissão</w:t>
      </w:r>
      <w:r>
        <w:rPr>
          <w:spacing w:val="-14"/>
        </w:rPr>
        <w:t xml:space="preserve"> </w:t>
      </w:r>
      <w:r>
        <w:t>da</w:t>
      </w:r>
      <w:r>
        <w:rPr>
          <w:spacing w:val="-13"/>
        </w:rPr>
        <w:t xml:space="preserve"> </w:t>
      </w:r>
      <w:r>
        <w:t>ordem</w:t>
      </w:r>
      <w:r>
        <w:rPr>
          <w:spacing w:val="-11"/>
        </w:rPr>
        <w:t xml:space="preserve"> </w:t>
      </w:r>
      <w:r>
        <w:t>bancária.</w:t>
      </w:r>
    </w:p>
    <w:p w14:paraId="6807E3AC" w14:textId="77777777" w:rsidR="004E03B5" w:rsidRDefault="004E03B5">
      <w:pPr>
        <w:pStyle w:val="Corpodetexto"/>
      </w:pPr>
    </w:p>
    <w:p w14:paraId="11B62FC1" w14:textId="24E3C088" w:rsidR="004E03B5" w:rsidRDefault="00924F3E" w:rsidP="0030029D">
      <w:pPr>
        <w:pStyle w:val="PargrafodaLista"/>
        <w:numPr>
          <w:ilvl w:val="1"/>
          <w:numId w:val="12"/>
        </w:numPr>
        <w:tabs>
          <w:tab w:val="left" w:pos="1047"/>
        </w:tabs>
        <w:ind w:right="213" w:firstLine="0"/>
      </w:pPr>
      <w:r>
        <w:t xml:space="preserve"> </w:t>
      </w:r>
      <w:r w:rsidRPr="00924F3E">
        <w:t>A nota fiscal/fatura deverá ser apresentada ao fiscal do contrato ou ao setor competente indicado pela Administração, por meio físico ou eletrônico, conforme procedimento adotado pelo Contratante.</w:t>
      </w:r>
    </w:p>
    <w:p w14:paraId="1552B2AB" w14:textId="77777777" w:rsidR="004E03B5" w:rsidRDefault="004E03B5">
      <w:pPr>
        <w:pStyle w:val="Corpodetexto"/>
      </w:pPr>
    </w:p>
    <w:p w14:paraId="209CFC66" w14:textId="77777777" w:rsidR="004E03B5" w:rsidRDefault="00DF7667" w:rsidP="0030029D">
      <w:pPr>
        <w:pStyle w:val="PargrafodaLista"/>
        <w:numPr>
          <w:ilvl w:val="1"/>
          <w:numId w:val="12"/>
        </w:numPr>
        <w:tabs>
          <w:tab w:val="left" w:pos="1047"/>
        </w:tabs>
        <w:ind w:right="211" w:firstLine="0"/>
      </w:pPr>
      <w:r>
        <w:t>Deve acompanhar a fatura toda a documentação necessária à comprovação de que o</w:t>
      </w:r>
      <w:r>
        <w:rPr>
          <w:spacing w:val="1"/>
        </w:rPr>
        <w:t xml:space="preserve"> </w:t>
      </w:r>
      <w:r>
        <w:t>contratado</w:t>
      </w:r>
      <w:r>
        <w:rPr>
          <w:spacing w:val="-4"/>
        </w:rPr>
        <w:t xml:space="preserve"> </w:t>
      </w:r>
      <w:r>
        <w:t>mantém-se</w:t>
      </w:r>
      <w:r>
        <w:rPr>
          <w:spacing w:val="-3"/>
        </w:rPr>
        <w:t xml:space="preserve"> </w:t>
      </w:r>
      <w:r>
        <w:t>regular</w:t>
      </w:r>
      <w:r>
        <w:rPr>
          <w:spacing w:val="-2"/>
        </w:rPr>
        <w:t xml:space="preserve"> </w:t>
      </w:r>
      <w:r>
        <w:t>em</w:t>
      </w:r>
      <w:r>
        <w:rPr>
          <w:spacing w:val="-2"/>
        </w:rPr>
        <w:t xml:space="preserve"> </w:t>
      </w:r>
      <w:r>
        <w:t>todas as</w:t>
      </w:r>
      <w:r>
        <w:rPr>
          <w:spacing w:val="-3"/>
        </w:rPr>
        <w:t xml:space="preserve"> </w:t>
      </w:r>
      <w:r>
        <w:t>condições previstas</w:t>
      </w:r>
      <w:r>
        <w:rPr>
          <w:spacing w:val="-1"/>
        </w:rPr>
        <w:t xml:space="preserve"> </w:t>
      </w:r>
      <w:r>
        <w:t>para</w:t>
      </w:r>
      <w:r>
        <w:rPr>
          <w:spacing w:val="-2"/>
        </w:rPr>
        <w:t xml:space="preserve"> </w:t>
      </w:r>
      <w:r>
        <w:t>habilitação</w:t>
      </w:r>
      <w:r>
        <w:rPr>
          <w:spacing w:val="-1"/>
        </w:rPr>
        <w:t xml:space="preserve"> </w:t>
      </w:r>
      <w:r>
        <w:t>no</w:t>
      </w:r>
      <w:r>
        <w:rPr>
          <w:spacing w:val="-1"/>
        </w:rPr>
        <w:t xml:space="preserve"> </w:t>
      </w:r>
      <w:r>
        <w:t>certame.</w:t>
      </w:r>
    </w:p>
    <w:p w14:paraId="418BAA53" w14:textId="77777777" w:rsidR="004E03B5" w:rsidRDefault="004E03B5">
      <w:pPr>
        <w:pStyle w:val="Corpodetexto"/>
      </w:pPr>
    </w:p>
    <w:p w14:paraId="261200C1" w14:textId="710B0B7B" w:rsidR="004E03B5" w:rsidRDefault="00924F3E" w:rsidP="0030029D">
      <w:pPr>
        <w:pStyle w:val="PargrafodaLista"/>
        <w:numPr>
          <w:ilvl w:val="1"/>
          <w:numId w:val="12"/>
        </w:numPr>
        <w:tabs>
          <w:tab w:val="left" w:pos="1047"/>
        </w:tabs>
        <w:ind w:right="212" w:firstLine="0"/>
      </w:pPr>
      <w:r>
        <w:t xml:space="preserve"> </w:t>
      </w:r>
      <w:r w:rsidRPr="00924F3E">
        <w:t>A Administração poderá verificar, a qualquer tempo, a manutenção das condições de habilitação da contratada mediante consulta aos sítios eletrônicos oficiais dos órgãos e entidades responsáveis pela emissão das certidões e documentos pertinentes.</w:t>
      </w:r>
    </w:p>
    <w:p w14:paraId="1BB3B459" w14:textId="77777777" w:rsidR="004E03B5" w:rsidRDefault="004E03B5">
      <w:pPr>
        <w:pStyle w:val="Corpodetexto"/>
        <w:spacing w:before="1"/>
      </w:pPr>
    </w:p>
    <w:p w14:paraId="581A71B4" w14:textId="77777777" w:rsidR="004E03B5" w:rsidRDefault="00DF7667" w:rsidP="0030029D">
      <w:pPr>
        <w:pStyle w:val="PargrafodaLista"/>
        <w:numPr>
          <w:ilvl w:val="1"/>
          <w:numId w:val="12"/>
        </w:numPr>
        <w:tabs>
          <w:tab w:val="left" w:pos="1047"/>
        </w:tabs>
        <w:ind w:right="208" w:firstLine="0"/>
      </w:pPr>
      <w:r>
        <w:t>O</w:t>
      </w:r>
      <w:r>
        <w:rPr>
          <w:spacing w:val="1"/>
        </w:rPr>
        <w:t xml:space="preserve"> </w:t>
      </w:r>
      <w:r>
        <w:t>pagamento</w:t>
      </w:r>
      <w:r>
        <w:rPr>
          <w:spacing w:val="1"/>
        </w:rPr>
        <w:t xml:space="preserve"> </w:t>
      </w:r>
      <w:r>
        <w:t>somente</w:t>
      </w:r>
      <w:r>
        <w:rPr>
          <w:spacing w:val="1"/>
        </w:rPr>
        <w:t xml:space="preserve"> </w:t>
      </w:r>
      <w:r>
        <w:t>será</w:t>
      </w:r>
      <w:r>
        <w:rPr>
          <w:spacing w:val="1"/>
        </w:rPr>
        <w:t xml:space="preserve"> </w:t>
      </w:r>
      <w:r>
        <w:t>efetuado</w:t>
      </w:r>
      <w:r>
        <w:rPr>
          <w:spacing w:val="1"/>
        </w:rPr>
        <w:t xml:space="preserve"> </w:t>
      </w:r>
      <w:r>
        <w:t>se</w:t>
      </w:r>
      <w:r>
        <w:rPr>
          <w:spacing w:val="1"/>
        </w:rPr>
        <w:t xml:space="preserve"> </w:t>
      </w:r>
      <w:r>
        <w:t>houver</w:t>
      </w:r>
      <w:r>
        <w:rPr>
          <w:spacing w:val="1"/>
        </w:rPr>
        <w:t xml:space="preserve"> </w:t>
      </w:r>
      <w:r>
        <w:t>o</w:t>
      </w:r>
      <w:r>
        <w:rPr>
          <w:spacing w:val="1"/>
        </w:rPr>
        <w:t xml:space="preserve"> </w:t>
      </w:r>
      <w:r>
        <w:t>aceite/certificação</w:t>
      </w:r>
      <w:r>
        <w:rPr>
          <w:spacing w:val="1"/>
        </w:rPr>
        <w:t xml:space="preserve"> </w:t>
      </w:r>
      <w:r>
        <w:t>do</w:t>
      </w:r>
      <w:r>
        <w:rPr>
          <w:spacing w:val="1"/>
        </w:rPr>
        <w:t xml:space="preserve"> </w:t>
      </w:r>
      <w:r>
        <w:t>Fiscal</w:t>
      </w:r>
      <w:r>
        <w:rPr>
          <w:spacing w:val="1"/>
        </w:rPr>
        <w:t xml:space="preserve"> </w:t>
      </w:r>
      <w:r>
        <w:t>do</w:t>
      </w:r>
      <w:r w:rsidR="00677007">
        <w:t xml:space="preserve"> </w:t>
      </w:r>
      <w:r>
        <w:rPr>
          <w:spacing w:val="-59"/>
        </w:rPr>
        <w:t xml:space="preserve"> </w:t>
      </w:r>
      <w:r>
        <w:t>Contrato na fatura/nota fiscal e a documentação da empresa estiver regular. Se a fatura/nota</w:t>
      </w:r>
      <w:r>
        <w:rPr>
          <w:spacing w:val="1"/>
        </w:rPr>
        <w:t xml:space="preserve"> </w:t>
      </w:r>
      <w:r>
        <w:t>fiscal não for apresentada ou for apresentada em desacordo ao contratado, com irregularidades</w:t>
      </w:r>
      <w:r>
        <w:rPr>
          <w:spacing w:val="-59"/>
        </w:rPr>
        <w:t xml:space="preserve"> </w:t>
      </w:r>
      <w:r>
        <w:t>ou ainda se a documentação da empresa estiver irregular, o prazo para o pagamento será</w:t>
      </w:r>
      <w:r>
        <w:rPr>
          <w:spacing w:val="1"/>
        </w:rPr>
        <w:t xml:space="preserve"> </w:t>
      </w:r>
      <w:r>
        <w:t>interrompido até que a Contratada providencie as medidas saneadoras necessárias a sua</w:t>
      </w:r>
      <w:r>
        <w:rPr>
          <w:spacing w:val="1"/>
        </w:rPr>
        <w:t xml:space="preserve"> </w:t>
      </w:r>
      <w:r>
        <w:t>regularização</w:t>
      </w:r>
      <w:r>
        <w:rPr>
          <w:spacing w:val="-3"/>
        </w:rPr>
        <w:t xml:space="preserve"> </w:t>
      </w:r>
      <w:r>
        <w:t>formal,</w:t>
      </w:r>
      <w:r>
        <w:rPr>
          <w:spacing w:val="-1"/>
        </w:rPr>
        <w:t xml:space="preserve"> </w:t>
      </w:r>
      <w:r>
        <w:t>não</w:t>
      </w:r>
      <w:r>
        <w:rPr>
          <w:spacing w:val="-1"/>
        </w:rPr>
        <w:t xml:space="preserve"> </w:t>
      </w:r>
      <w:r>
        <w:t>implicando</w:t>
      </w:r>
      <w:r>
        <w:rPr>
          <w:spacing w:val="-2"/>
        </w:rPr>
        <w:t xml:space="preserve"> </w:t>
      </w:r>
      <w:r>
        <w:t>qualquer</w:t>
      </w:r>
      <w:r>
        <w:rPr>
          <w:spacing w:val="-2"/>
        </w:rPr>
        <w:t xml:space="preserve"> </w:t>
      </w:r>
      <w:r>
        <w:t>ônus</w:t>
      </w:r>
      <w:r>
        <w:rPr>
          <w:spacing w:val="1"/>
        </w:rPr>
        <w:t xml:space="preserve"> </w:t>
      </w:r>
      <w:r>
        <w:t>para</w:t>
      </w:r>
      <w:r>
        <w:rPr>
          <w:spacing w:val="-3"/>
        </w:rPr>
        <w:t xml:space="preserve"> </w:t>
      </w:r>
      <w:r>
        <w:t>o Município</w:t>
      </w:r>
      <w:r>
        <w:rPr>
          <w:spacing w:val="-1"/>
        </w:rPr>
        <w:t xml:space="preserve"> </w:t>
      </w:r>
      <w:r>
        <w:t xml:space="preserve">de </w:t>
      </w:r>
      <w:r w:rsidR="00677007">
        <w:t>Alvorada do Oeste</w:t>
      </w:r>
      <w:r>
        <w:t>.</w:t>
      </w:r>
    </w:p>
    <w:p w14:paraId="0988E926" w14:textId="77777777" w:rsidR="004E03B5" w:rsidRDefault="004E03B5">
      <w:pPr>
        <w:pStyle w:val="Corpodetexto"/>
      </w:pPr>
    </w:p>
    <w:p w14:paraId="646519B7" w14:textId="77777777" w:rsidR="004E03B5" w:rsidRDefault="00DF7667" w:rsidP="0030029D">
      <w:pPr>
        <w:pStyle w:val="PargrafodaLista"/>
        <w:numPr>
          <w:ilvl w:val="1"/>
          <w:numId w:val="12"/>
        </w:numPr>
        <w:tabs>
          <w:tab w:val="left" w:pos="1047"/>
        </w:tabs>
        <w:spacing w:before="1"/>
        <w:ind w:right="215" w:firstLine="0"/>
      </w:pPr>
      <w:r>
        <w:t>Sanadas a irregularidades, o prazo será contado do início a partir da data de protocolo</w:t>
      </w:r>
      <w:r>
        <w:rPr>
          <w:spacing w:val="1"/>
        </w:rPr>
        <w:t xml:space="preserve"> </w:t>
      </w:r>
      <w:r>
        <w:t>da</w:t>
      </w:r>
      <w:r>
        <w:rPr>
          <w:spacing w:val="-1"/>
        </w:rPr>
        <w:t xml:space="preserve"> </w:t>
      </w:r>
      <w:r>
        <w:t>comunicação</w:t>
      </w:r>
      <w:r>
        <w:rPr>
          <w:spacing w:val="-2"/>
        </w:rPr>
        <w:t xml:space="preserve"> </w:t>
      </w:r>
      <w:r>
        <w:t>escrita</w:t>
      </w:r>
      <w:r>
        <w:rPr>
          <w:spacing w:val="-3"/>
        </w:rPr>
        <w:t xml:space="preserve"> </w:t>
      </w:r>
      <w:r>
        <w:t>da regularização das</w:t>
      </w:r>
      <w:r>
        <w:rPr>
          <w:spacing w:val="-3"/>
        </w:rPr>
        <w:t xml:space="preserve"> </w:t>
      </w:r>
      <w:r>
        <w:t>falhas</w:t>
      </w:r>
      <w:r>
        <w:rPr>
          <w:spacing w:val="3"/>
        </w:rPr>
        <w:t xml:space="preserve"> </w:t>
      </w:r>
      <w:r>
        <w:t>e omissões</w:t>
      </w:r>
      <w:r>
        <w:rPr>
          <w:spacing w:val="-3"/>
        </w:rPr>
        <w:t xml:space="preserve"> </w:t>
      </w:r>
      <w:r>
        <w:t>pelo contratado.</w:t>
      </w:r>
    </w:p>
    <w:p w14:paraId="15986331" w14:textId="77777777" w:rsidR="004E03B5" w:rsidRDefault="004E03B5">
      <w:pPr>
        <w:pStyle w:val="Corpodetexto"/>
        <w:spacing w:before="10"/>
        <w:rPr>
          <w:sz w:val="21"/>
        </w:rPr>
      </w:pPr>
    </w:p>
    <w:p w14:paraId="1221FCE3" w14:textId="77777777" w:rsidR="004E03B5" w:rsidRDefault="00DF7667" w:rsidP="0030029D">
      <w:pPr>
        <w:pStyle w:val="PargrafodaLista"/>
        <w:numPr>
          <w:ilvl w:val="1"/>
          <w:numId w:val="12"/>
        </w:numPr>
        <w:tabs>
          <w:tab w:val="left" w:pos="1047"/>
        </w:tabs>
        <w:ind w:right="214" w:firstLine="0"/>
      </w:pPr>
      <w:r>
        <w:t>O Contratante poderá sustar o pagamento de qualquer fatura, no todo ou em parte, nos</w:t>
      </w:r>
      <w:r>
        <w:rPr>
          <w:spacing w:val="1"/>
        </w:rPr>
        <w:t xml:space="preserve"> </w:t>
      </w:r>
      <w:r>
        <w:t>casos de:</w:t>
      </w:r>
    </w:p>
    <w:p w14:paraId="3CEF38C7" w14:textId="77777777" w:rsidR="004E03B5" w:rsidRDefault="004E03B5">
      <w:pPr>
        <w:pStyle w:val="Corpodetexto"/>
      </w:pPr>
    </w:p>
    <w:p w14:paraId="4061F97E" w14:textId="77777777" w:rsidR="004E03B5" w:rsidRDefault="00DF7667" w:rsidP="0030029D">
      <w:pPr>
        <w:pStyle w:val="PargrafodaLista"/>
        <w:numPr>
          <w:ilvl w:val="2"/>
          <w:numId w:val="12"/>
        </w:numPr>
        <w:tabs>
          <w:tab w:val="left" w:pos="1757"/>
          <w:tab w:val="left" w:pos="1758"/>
        </w:tabs>
        <w:ind w:left="1757" w:hanging="407"/>
      </w:pPr>
      <w:r>
        <w:t>Existência</w:t>
      </w:r>
      <w:r>
        <w:rPr>
          <w:spacing w:val="-2"/>
        </w:rPr>
        <w:t xml:space="preserve"> </w:t>
      </w:r>
      <w:r>
        <w:t>de</w:t>
      </w:r>
      <w:r>
        <w:rPr>
          <w:spacing w:val="-1"/>
        </w:rPr>
        <w:t xml:space="preserve"> </w:t>
      </w:r>
      <w:r>
        <w:t>qualquer</w:t>
      </w:r>
      <w:r>
        <w:rPr>
          <w:spacing w:val="-3"/>
        </w:rPr>
        <w:t xml:space="preserve"> </w:t>
      </w:r>
      <w:r>
        <w:t>débito</w:t>
      </w:r>
      <w:r>
        <w:rPr>
          <w:spacing w:val="-1"/>
        </w:rPr>
        <w:t xml:space="preserve"> </w:t>
      </w:r>
      <w:r>
        <w:t>para</w:t>
      </w:r>
      <w:r>
        <w:rPr>
          <w:spacing w:val="-3"/>
        </w:rPr>
        <w:t xml:space="preserve"> </w:t>
      </w:r>
      <w:r>
        <w:t>com</w:t>
      </w:r>
      <w:r>
        <w:rPr>
          <w:spacing w:val="-1"/>
        </w:rPr>
        <w:t xml:space="preserve"> </w:t>
      </w:r>
      <w:r>
        <w:t>o</w:t>
      </w:r>
      <w:r>
        <w:rPr>
          <w:spacing w:val="-3"/>
        </w:rPr>
        <w:t xml:space="preserve"> </w:t>
      </w:r>
      <w:r>
        <w:t>Contratante;</w:t>
      </w:r>
      <w:r>
        <w:rPr>
          <w:spacing w:val="-2"/>
        </w:rPr>
        <w:t xml:space="preserve"> </w:t>
      </w:r>
      <w:r>
        <w:t>e</w:t>
      </w:r>
    </w:p>
    <w:p w14:paraId="09AD3064" w14:textId="77777777" w:rsidR="004E03B5" w:rsidRDefault="004E03B5">
      <w:pPr>
        <w:pStyle w:val="Corpodetexto"/>
      </w:pPr>
    </w:p>
    <w:p w14:paraId="54262918" w14:textId="77777777" w:rsidR="004E03B5" w:rsidRDefault="00DF7667" w:rsidP="0030029D">
      <w:pPr>
        <w:pStyle w:val="PargrafodaLista"/>
        <w:numPr>
          <w:ilvl w:val="2"/>
          <w:numId w:val="12"/>
        </w:numPr>
        <w:tabs>
          <w:tab w:val="left" w:pos="1757"/>
          <w:tab w:val="left" w:pos="1758"/>
        </w:tabs>
        <w:ind w:left="1757" w:hanging="469"/>
      </w:pPr>
      <w:r>
        <w:t>Execução</w:t>
      </w:r>
      <w:r>
        <w:rPr>
          <w:spacing w:val="-1"/>
        </w:rPr>
        <w:t xml:space="preserve"> </w:t>
      </w:r>
      <w:r>
        <w:t>do objeto</w:t>
      </w:r>
      <w:r>
        <w:rPr>
          <w:spacing w:val="-1"/>
        </w:rPr>
        <w:t xml:space="preserve"> </w:t>
      </w:r>
      <w:r>
        <w:t>em</w:t>
      </w:r>
      <w:r>
        <w:rPr>
          <w:spacing w:val="-1"/>
        </w:rPr>
        <w:t xml:space="preserve"> </w:t>
      </w:r>
      <w:r>
        <w:t>desacordo</w:t>
      </w:r>
      <w:r>
        <w:rPr>
          <w:spacing w:val="-3"/>
        </w:rPr>
        <w:t xml:space="preserve"> </w:t>
      </w:r>
      <w:r>
        <w:t>com</w:t>
      </w:r>
      <w:r>
        <w:rPr>
          <w:spacing w:val="-1"/>
        </w:rPr>
        <w:t xml:space="preserve"> </w:t>
      </w:r>
      <w:r>
        <w:t>as</w:t>
      </w:r>
      <w:r>
        <w:rPr>
          <w:spacing w:val="-3"/>
        </w:rPr>
        <w:t xml:space="preserve"> </w:t>
      </w:r>
      <w:r>
        <w:t>condições</w:t>
      </w:r>
      <w:r>
        <w:rPr>
          <w:spacing w:val="1"/>
        </w:rPr>
        <w:t xml:space="preserve"> </w:t>
      </w:r>
      <w:r>
        <w:t>contratadas.</w:t>
      </w:r>
    </w:p>
    <w:p w14:paraId="57036378" w14:textId="77777777" w:rsidR="004E03B5" w:rsidRDefault="00EB7B3B">
      <w:pPr>
        <w:pStyle w:val="Corpodetexto"/>
        <w:spacing w:before="2"/>
        <w:rPr>
          <w:sz w:val="20"/>
        </w:rPr>
      </w:pPr>
      <w:r>
        <w:rPr>
          <w:noProof/>
          <w:lang w:val="pt-BR" w:eastAsia="pt-BR"/>
        </w:rPr>
        <mc:AlternateContent>
          <mc:Choice Requires="wps">
            <w:drawing>
              <wp:anchor distT="0" distB="0" distL="0" distR="0" simplePos="0" relativeHeight="487614976" behindDoc="1" locked="0" layoutInCell="1" allowOverlap="1" wp14:anchorId="76BE36E3" wp14:editId="7A4C969A">
                <wp:simplePos x="0" y="0"/>
                <wp:positionH relativeFrom="page">
                  <wp:posOffset>882650</wp:posOffset>
                </wp:positionH>
                <wp:positionV relativeFrom="paragraph">
                  <wp:posOffset>162560</wp:posOffset>
                </wp:positionV>
                <wp:extent cx="5977255" cy="160020"/>
                <wp:effectExtent l="0" t="0" r="0" b="0"/>
                <wp:wrapTopAndBottom/>
                <wp:docPr id="124"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4857C6" w14:textId="77777777" w:rsidR="00BF4645" w:rsidRDefault="00BF4645">
                            <w:pPr>
                              <w:tabs>
                                <w:tab w:val="left" w:pos="736"/>
                              </w:tabs>
                              <w:spacing w:line="248" w:lineRule="exact"/>
                              <w:ind w:left="28"/>
                              <w:rPr>
                                <w:rFonts w:ascii="Arial" w:hAnsi="Arial"/>
                                <w:b/>
                              </w:rPr>
                            </w:pPr>
                            <w:r>
                              <w:rPr>
                                <w:rFonts w:ascii="Arial" w:hAnsi="Arial"/>
                                <w:b/>
                              </w:rPr>
                              <w:t>27.</w:t>
                            </w:r>
                            <w:r>
                              <w:rPr>
                                <w:rFonts w:ascii="Arial" w:hAnsi="Arial"/>
                                <w:b/>
                              </w:rPr>
                              <w:tab/>
                              <w:t>DA</w:t>
                            </w:r>
                            <w:r>
                              <w:rPr>
                                <w:rFonts w:ascii="Arial" w:hAnsi="Arial"/>
                                <w:b/>
                                <w:spacing w:val="-6"/>
                              </w:rPr>
                              <w:t xml:space="preserve"> </w:t>
                            </w:r>
                            <w:r>
                              <w:rPr>
                                <w:rFonts w:ascii="Arial" w:hAnsi="Arial"/>
                                <w:b/>
                              </w:rPr>
                              <w:t>GARANTIA</w:t>
                            </w:r>
                            <w:r>
                              <w:rPr>
                                <w:rFonts w:ascii="Arial" w:hAnsi="Arial"/>
                                <w:b/>
                                <w:spacing w:val="-5"/>
                              </w:rPr>
                              <w:t xml:space="preserve"> </w:t>
                            </w:r>
                            <w:r>
                              <w:rPr>
                                <w:rFonts w:ascii="Arial" w:hAnsi="Arial"/>
                                <w:b/>
                              </w:rPr>
                              <w:t>DE</w:t>
                            </w:r>
                            <w:r>
                              <w:rPr>
                                <w:rFonts w:ascii="Arial" w:hAnsi="Arial"/>
                                <w:b/>
                                <w:spacing w:val="-1"/>
                              </w:rPr>
                              <w:t xml:space="preserve"> </w:t>
                            </w:r>
                            <w:r>
                              <w:rPr>
                                <w:rFonts w:ascii="Arial" w:hAnsi="Arial"/>
                                <w:b/>
                              </w:rPr>
                              <w:t>EXECUÇÃO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BE36E3" id="Text Box 102" o:spid="_x0000_s1056" type="#_x0000_t202" style="position:absolute;margin-left:69.5pt;margin-top:12.8pt;width:470.65pt;height:12.6pt;z-index:-15701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" fillcolor="#d9d9d9" stroked="f">
                <v:textbox inset="0,0,0,0">
                  <w:txbxContent>
                    <w:p w14:paraId="194857C6" w14:textId="77777777" w:rsidR="00BF4645" w:rsidRDefault="00BF4645">
                      <w:pPr>
                        <w:tabs>
                          <w:tab w:val="left" w:pos="736"/>
                        </w:tabs>
                        <w:spacing w:line="248" w:lineRule="exact"/>
                        <w:ind w:left="28"/>
                        <w:rPr>
                          <w:rFonts w:ascii="Arial" w:hAnsi="Arial"/>
                          <w:b/>
                        </w:rPr>
                      </w:pPr>
                      <w:r>
                        <w:rPr>
                          <w:rFonts w:ascii="Arial" w:hAnsi="Arial"/>
                          <w:b/>
                        </w:rPr>
                        <w:t>27.</w:t>
                      </w:r>
                      <w:r>
                        <w:rPr>
                          <w:rFonts w:ascii="Arial" w:hAnsi="Arial"/>
                          <w:b/>
                        </w:rPr>
                        <w:tab/>
                        <w:t>DA</w:t>
                      </w:r>
                      <w:r>
                        <w:rPr>
                          <w:rFonts w:ascii="Arial" w:hAnsi="Arial"/>
                          <w:b/>
                          <w:spacing w:val="-6"/>
                        </w:rPr>
                        <w:t xml:space="preserve"> </w:t>
                      </w:r>
                      <w:r>
                        <w:rPr>
                          <w:rFonts w:ascii="Arial" w:hAnsi="Arial"/>
                          <w:b/>
                        </w:rPr>
                        <w:t>GARANTIA</w:t>
                      </w:r>
                      <w:r>
                        <w:rPr>
                          <w:rFonts w:ascii="Arial" w:hAnsi="Arial"/>
                          <w:b/>
                          <w:spacing w:val="-5"/>
                        </w:rPr>
                        <w:t xml:space="preserve"> </w:t>
                      </w:r>
                      <w:r>
                        <w:rPr>
                          <w:rFonts w:ascii="Arial" w:hAnsi="Arial"/>
                          <w:b/>
                        </w:rPr>
                        <w:t>DE</w:t>
                      </w:r>
                      <w:r>
                        <w:rPr>
                          <w:rFonts w:ascii="Arial" w:hAnsi="Arial"/>
                          <w:b/>
                          <w:spacing w:val="-1"/>
                        </w:rPr>
                        <w:t xml:space="preserve"> </w:t>
                      </w:r>
                      <w:r>
                        <w:rPr>
                          <w:rFonts w:ascii="Arial" w:hAnsi="Arial"/>
                          <w:b/>
                        </w:rPr>
                        <w:t>EXECUÇÃO</w:t>
                      </w:r>
                    </w:p>
                  </w:txbxContent>
                </v:textbox>
                <w10:wrap type="topAndBottom" anchorx="page"/>
              </v:shape>
            </w:pict>
          </mc:Fallback>
        </mc:AlternateContent>
      </w:r>
    </w:p>
    <w:p w14:paraId="380BE60F" w14:textId="77777777" w:rsidR="004E03B5" w:rsidRDefault="004E03B5">
      <w:pPr>
        <w:pStyle w:val="Corpodetexto"/>
        <w:spacing w:before="6"/>
        <w:rPr>
          <w:sz w:val="12"/>
        </w:rPr>
      </w:pPr>
    </w:p>
    <w:p w14:paraId="3B85A3C4" w14:textId="77777777" w:rsidR="004E03B5" w:rsidRDefault="00DF7667" w:rsidP="0030029D">
      <w:pPr>
        <w:pStyle w:val="PargrafodaLista"/>
        <w:numPr>
          <w:ilvl w:val="1"/>
          <w:numId w:val="11"/>
        </w:numPr>
        <w:tabs>
          <w:tab w:val="left" w:pos="906"/>
        </w:tabs>
        <w:spacing w:before="93" w:line="276" w:lineRule="auto"/>
        <w:ind w:right="212" w:firstLine="0"/>
      </w:pPr>
      <w:r>
        <w:t>Conforme especificado no Termo de Referência e seus anexos estão vinculados ao</w:t>
      </w:r>
      <w:r>
        <w:rPr>
          <w:spacing w:val="1"/>
        </w:rPr>
        <w:t xml:space="preserve"> </w:t>
      </w:r>
      <w:r>
        <w:t>contrato</w:t>
      </w:r>
      <w:r>
        <w:rPr>
          <w:spacing w:val="-9"/>
        </w:rPr>
        <w:t xml:space="preserve"> </w:t>
      </w:r>
      <w:r>
        <w:t>ou</w:t>
      </w:r>
      <w:r>
        <w:rPr>
          <w:spacing w:val="-11"/>
        </w:rPr>
        <w:t xml:space="preserve"> </w:t>
      </w:r>
      <w:r>
        <w:t>seu</w:t>
      </w:r>
      <w:r>
        <w:rPr>
          <w:spacing w:val="-8"/>
        </w:rPr>
        <w:t xml:space="preserve"> </w:t>
      </w:r>
      <w:r>
        <w:t>equivalente,</w:t>
      </w:r>
      <w:r>
        <w:rPr>
          <w:spacing w:val="-10"/>
        </w:rPr>
        <w:t xml:space="preserve"> </w:t>
      </w:r>
      <w:r>
        <w:t>como</w:t>
      </w:r>
      <w:r>
        <w:rPr>
          <w:spacing w:val="-10"/>
        </w:rPr>
        <w:t xml:space="preserve"> </w:t>
      </w:r>
      <w:r>
        <w:t>também</w:t>
      </w:r>
      <w:r>
        <w:rPr>
          <w:spacing w:val="-9"/>
        </w:rPr>
        <w:t xml:space="preserve"> </w:t>
      </w:r>
      <w:r>
        <w:t>a</w:t>
      </w:r>
      <w:r>
        <w:rPr>
          <w:spacing w:val="-9"/>
        </w:rPr>
        <w:t xml:space="preserve"> </w:t>
      </w:r>
      <w:r>
        <w:t>proposta</w:t>
      </w:r>
      <w:r>
        <w:rPr>
          <w:spacing w:val="-8"/>
        </w:rPr>
        <w:t xml:space="preserve"> </w:t>
      </w:r>
      <w:r>
        <w:t>do</w:t>
      </w:r>
      <w:r>
        <w:rPr>
          <w:spacing w:val="-9"/>
        </w:rPr>
        <w:t xml:space="preserve"> </w:t>
      </w:r>
      <w:r>
        <w:t>licitante</w:t>
      </w:r>
      <w:r>
        <w:rPr>
          <w:spacing w:val="-8"/>
        </w:rPr>
        <w:t xml:space="preserve"> </w:t>
      </w:r>
      <w:r>
        <w:t>vencedor</w:t>
      </w:r>
      <w:r>
        <w:rPr>
          <w:spacing w:val="-7"/>
        </w:rPr>
        <w:t xml:space="preserve"> </w:t>
      </w:r>
      <w:r>
        <w:t>(Art.</w:t>
      </w:r>
      <w:r>
        <w:rPr>
          <w:spacing w:val="-8"/>
        </w:rPr>
        <w:t xml:space="preserve"> </w:t>
      </w:r>
      <w:r>
        <w:t>92°,</w:t>
      </w:r>
      <w:r>
        <w:rPr>
          <w:spacing w:val="-9"/>
        </w:rPr>
        <w:t xml:space="preserve"> </w:t>
      </w:r>
      <w:r>
        <w:t>Inciso</w:t>
      </w:r>
      <w:r>
        <w:rPr>
          <w:spacing w:val="-10"/>
        </w:rPr>
        <w:t xml:space="preserve"> </w:t>
      </w:r>
      <w:r>
        <w:t>II</w:t>
      </w:r>
      <w:r>
        <w:rPr>
          <w:spacing w:val="-10"/>
        </w:rPr>
        <w:t xml:space="preserve"> </w:t>
      </w:r>
      <w:r>
        <w:t>da</w:t>
      </w:r>
      <w:r>
        <w:rPr>
          <w:spacing w:val="-58"/>
        </w:rPr>
        <w:t xml:space="preserve"> </w:t>
      </w:r>
      <w:r>
        <w:t>Lei</w:t>
      </w:r>
      <w:r>
        <w:rPr>
          <w:spacing w:val="-1"/>
        </w:rPr>
        <w:t xml:space="preserve"> </w:t>
      </w:r>
      <w:r>
        <w:t>14.133/2021);</w:t>
      </w:r>
    </w:p>
    <w:p w14:paraId="10E879A3" w14:textId="77777777" w:rsidR="004E03B5" w:rsidRDefault="00DF7667" w:rsidP="0030029D">
      <w:pPr>
        <w:pStyle w:val="PargrafodaLista"/>
        <w:numPr>
          <w:ilvl w:val="1"/>
          <w:numId w:val="11"/>
        </w:numPr>
        <w:tabs>
          <w:tab w:val="left" w:pos="906"/>
        </w:tabs>
        <w:spacing w:line="276" w:lineRule="auto"/>
        <w:ind w:right="212" w:firstLine="0"/>
      </w:pPr>
      <w:r>
        <w:t>O contrato (ou equivalente) terá validade de até a entrega do objeto e seus respectivos</w:t>
      </w:r>
      <w:r>
        <w:rPr>
          <w:spacing w:val="1"/>
        </w:rPr>
        <w:t xml:space="preserve"> </w:t>
      </w:r>
      <w:r>
        <w:t>pagamentos;</w:t>
      </w:r>
    </w:p>
    <w:p w14:paraId="418F171D" w14:textId="77777777" w:rsidR="004E03B5" w:rsidRDefault="004E03B5">
      <w:pPr>
        <w:pStyle w:val="Corpodetexto"/>
        <w:spacing w:before="3"/>
        <w:rPr>
          <w:sz w:val="25"/>
        </w:rPr>
      </w:pPr>
    </w:p>
    <w:p w14:paraId="29769684" w14:textId="77777777" w:rsidR="004E03B5" w:rsidRDefault="00DF7667" w:rsidP="0030029D">
      <w:pPr>
        <w:pStyle w:val="PargrafodaLista"/>
        <w:numPr>
          <w:ilvl w:val="1"/>
          <w:numId w:val="11"/>
        </w:numPr>
        <w:tabs>
          <w:tab w:val="left" w:pos="906"/>
        </w:tabs>
        <w:spacing w:line="276" w:lineRule="auto"/>
        <w:ind w:right="208" w:firstLine="0"/>
      </w:pPr>
      <w:r>
        <w:t>O</w:t>
      </w:r>
      <w:r>
        <w:rPr>
          <w:spacing w:val="-10"/>
        </w:rPr>
        <w:t xml:space="preserve"> </w:t>
      </w:r>
      <w:r>
        <w:t>contrato</w:t>
      </w:r>
      <w:r>
        <w:rPr>
          <w:spacing w:val="-10"/>
        </w:rPr>
        <w:t xml:space="preserve"> </w:t>
      </w:r>
      <w:r>
        <w:t>ou</w:t>
      </w:r>
      <w:r>
        <w:rPr>
          <w:spacing w:val="-11"/>
        </w:rPr>
        <w:t xml:space="preserve"> </w:t>
      </w:r>
      <w:r>
        <w:t>seu</w:t>
      </w:r>
      <w:r>
        <w:rPr>
          <w:spacing w:val="-14"/>
        </w:rPr>
        <w:t xml:space="preserve"> </w:t>
      </w:r>
      <w:r>
        <w:t>equivalente</w:t>
      </w:r>
      <w:r>
        <w:rPr>
          <w:spacing w:val="-10"/>
        </w:rPr>
        <w:t xml:space="preserve"> </w:t>
      </w:r>
      <w:r>
        <w:t>deverá</w:t>
      </w:r>
      <w:r>
        <w:rPr>
          <w:spacing w:val="-10"/>
        </w:rPr>
        <w:t xml:space="preserve"> </w:t>
      </w:r>
      <w:r>
        <w:t>ser</w:t>
      </w:r>
      <w:r>
        <w:rPr>
          <w:spacing w:val="-10"/>
        </w:rPr>
        <w:t xml:space="preserve"> </w:t>
      </w:r>
      <w:r>
        <w:t>executado</w:t>
      </w:r>
      <w:r>
        <w:rPr>
          <w:spacing w:val="-13"/>
        </w:rPr>
        <w:t xml:space="preserve"> </w:t>
      </w:r>
      <w:r>
        <w:t>fielmente</w:t>
      </w:r>
      <w:r>
        <w:rPr>
          <w:spacing w:val="-13"/>
        </w:rPr>
        <w:t xml:space="preserve"> </w:t>
      </w:r>
      <w:r>
        <w:t>pelas</w:t>
      </w:r>
      <w:r>
        <w:rPr>
          <w:spacing w:val="-10"/>
        </w:rPr>
        <w:t xml:space="preserve"> </w:t>
      </w:r>
      <w:r>
        <w:t>partes,</w:t>
      </w:r>
      <w:r>
        <w:rPr>
          <w:spacing w:val="-10"/>
        </w:rPr>
        <w:t xml:space="preserve"> </w:t>
      </w:r>
      <w:r>
        <w:t>de</w:t>
      </w:r>
      <w:r>
        <w:rPr>
          <w:spacing w:val="-11"/>
        </w:rPr>
        <w:t xml:space="preserve"> </w:t>
      </w:r>
      <w:r>
        <w:t>acordo</w:t>
      </w:r>
      <w:r>
        <w:rPr>
          <w:spacing w:val="-11"/>
        </w:rPr>
        <w:t xml:space="preserve"> </w:t>
      </w:r>
      <w:r>
        <w:t>com</w:t>
      </w:r>
      <w:r>
        <w:rPr>
          <w:spacing w:val="-59"/>
        </w:rPr>
        <w:t xml:space="preserve"> </w:t>
      </w:r>
      <w:r>
        <w:t>as</w:t>
      </w:r>
      <w:r>
        <w:rPr>
          <w:spacing w:val="-5"/>
        </w:rPr>
        <w:t xml:space="preserve"> </w:t>
      </w:r>
      <w:r>
        <w:t>cláusulas</w:t>
      </w:r>
      <w:r>
        <w:rPr>
          <w:spacing w:val="-4"/>
        </w:rPr>
        <w:t xml:space="preserve"> </w:t>
      </w:r>
      <w:r>
        <w:t>avençadas</w:t>
      </w:r>
      <w:r>
        <w:rPr>
          <w:spacing w:val="-5"/>
        </w:rPr>
        <w:t xml:space="preserve"> </w:t>
      </w:r>
      <w:r>
        <w:t>e</w:t>
      </w:r>
      <w:r>
        <w:rPr>
          <w:spacing w:val="-4"/>
        </w:rPr>
        <w:t xml:space="preserve"> </w:t>
      </w:r>
      <w:r>
        <w:t>as</w:t>
      </w:r>
      <w:r>
        <w:rPr>
          <w:spacing w:val="-5"/>
        </w:rPr>
        <w:t xml:space="preserve"> </w:t>
      </w:r>
      <w:r>
        <w:t>normas</w:t>
      </w:r>
      <w:r>
        <w:rPr>
          <w:spacing w:val="-4"/>
        </w:rPr>
        <w:t xml:space="preserve"> </w:t>
      </w:r>
      <w:r>
        <w:t>da</w:t>
      </w:r>
      <w:r>
        <w:rPr>
          <w:spacing w:val="-5"/>
        </w:rPr>
        <w:t xml:space="preserve"> </w:t>
      </w:r>
      <w:r>
        <w:t>Lei</w:t>
      </w:r>
      <w:r>
        <w:rPr>
          <w:spacing w:val="-6"/>
        </w:rPr>
        <w:t xml:space="preserve"> </w:t>
      </w:r>
      <w:r>
        <w:t>nº</w:t>
      </w:r>
      <w:r>
        <w:rPr>
          <w:spacing w:val="-3"/>
        </w:rPr>
        <w:t xml:space="preserve"> </w:t>
      </w:r>
      <w:r>
        <w:t>14.133,</w:t>
      </w:r>
      <w:r>
        <w:rPr>
          <w:spacing w:val="-4"/>
        </w:rPr>
        <w:t xml:space="preserve"> </w:t>
      </w:r>
      <w:r>
        <w:t>de</w:t>
      </w:r>
      <w:r>
        <w:rPr>
          <w:spacing w:val="-5"/>
        </w:rPr>
        <w:t xml:space="preserve"> </w:t>
      </w:r>
      <w:r>
        <w:t>2021,</w:t>
      </w:r>
      <w:r>
        <w:rPr>
          <w:spacing w:val="-4"/>
        </w:rPr>
        <w:t xml:space="preserve"> </w:t>
      </w:r>
      <w:r>
        <w:t>e</w:t>
      </w:r>
      <w:r>
        <w:rPr>
          <w:spacing w:val="-4"/>
        </w:rPr>
        <w:t xml:space="preserve"> </w:t>
      </w:r>
      <w:r>
        <w:t>cada</w:t>
      </w:r>
      <w:r>
        <w:rPr>
          <w:spacing w:val="-5"/>
        </w:rPr>
        <w:t xml:space="preserve"> </w:t>
      </w:r>
      <w:r>
        <w:t>parte</w:t>
      </w:r>
      <w:r>
        <w:rPr>
          <w:spacing w:val="-7"/>
        </w:rPr>
        <w:t xml:space="preserve"> </w:t>
      </w:r>
      <w:r>
        <w:t>responderão</w:t>
      </w:r>
      <w:r>
        <w:rPr>
          <w:spacing w:val="-5"/>
        </w:rPr>
        <w:t xml:space="preserve"> </w:t>
      </w:r>
      <w:r>
        <w:t>pelas</w:t>
      </w:r>
      <w:r>
        <w:rPr>
          <w:spacing w:val="-59"/>
        </w:rPr>
        <w:t xml:space="preserve"> </w:t>
      </w:r>
      <w:r>
        <w:t>consequências</w:t>
      </w:r>
      <w:r>
        <w:rPr>
          <w:spacing w:val="-1"/>
        </w:rPr>
        <w:t xml:space="preserve"> </w:t>
      </w:r>
      <w:r>
        <w:t>de</w:t>
      </w:r>
      <w:r>
        <w:rPr>
          <w:spacing w:val="-3"/>
        </w:rPr>
        <w:t xml:space="preserve"> </w:t>
      </w:r>
      <w:r>
        <w:t>sua</w:t>
      </w:r>
      <w:r>
        <w:rPr>
          <w:spacing w:val="1"/>
        </w:rPr>
        <w:t xml:space="preserve"> </w:t>
      </w:r>
      <w:r>
        <w:t>inexecução</w:t>
      </w:r>
      <w:r>
        <w:rPr>
          <w:spacing w:val="-1"/>
        </w:rPr>
        <w:t xml:space="preserve"> </w:t>
      </w:r>
      <w:r>
        <w:t>total</w:t>
      </w:r>
      <w:r>
        <w:rPr>
          <w:spacing w:val="-1"/>
        </w:rPr>
        <w:t xml:space="preserve"> </w:t>
      </w:r>
      <w:r>
        <w:t>ou</w:t>
      </w:r>
      <w:r>
        <w:rPr>
          <w:spacing w:val="-2"/>
        </w:rPr>
        <w:t xml:space="preserve"> </w:t>
      </w:r>
      <w:r>
        <w:t>parcial</w:t>
      </w:r>
      <w:r>
        <w:rPr>
          <w:spacing w:val="-2"/>
        </w:rPr>
        <w:t xml:space="preserve"> </w:t>
      </w:r>
      <w:r>
        <w:t>(Lei</w:t>
      </w:r>
      <w:r>
        <w:rPr>
          <w:spacing w:val="-1"/>
        </w:rPr>
        <w:t xml:space="preserve"> </w:t>
      </w:r>
      <w:r>
        <w:t>nº</w:t>
      </w:r>
      <w:r>
        <w:rPr>
          <w:spacing w:val="2"/>
        </w:rPr>
        <w:t xml:space="preserve"> </w:t>
      </w:r>
      <w:r>
        <w:t>14.133/2021,</w:t>
      </w:r>
      <w:r>
        <w:rPr>
          <w:spacing w:val="-2"/>
        </w:rPr>
        <w:t xml:space="preserve"> </w:t>
      </w:r>
      <w:r>
        <w:t>Art.</w:t>
      </w:r>
      <w:r>
        <w:rPr>
          <w:spacing w:val="-1"/>
        </w:rPr>
        <w:t xml:space="preserve"> </w:t>
      </w:r>
      <w:r>
        <w:t>115°,</w:t>
      </w:r>
      <w:r>
        <w:rPr>
          <w:spacing w:val="-2"/>
        </w:rPr>
        <w:t xml:space="preserve"> </w:t>
      </w:r>
      <w:r>
        <w:t>caput);</w:t>
      </w:r>
    </w:p>
    <w:p w14:paraId="45791DC5" w14:textId="77777777" w:rsidR="004E03B5" w:rsidRDefault="004E03B5">
      <w:pPr>
        <w:pStyle w:val="Corpodetexto"/>
        <w:spacing w:before="4"/>
        <w:rPr>
          <w:sz w:val="25"/>
        </w:rPr>
      </w:pPr>
    </w:p>
    <w:p w14:paraId="47EB3977" w14:textId="50941441" w:rsidR="004E03B5" w:rsidRDefault="004E03B5">
      <w:pPr>
        <w:pStyle w:val="Corpodetexto"/>
        <w:spacing w:line="20" w:lineRule="exact"/>
        <w:ind w:left="331"/>
        <w:rPr>
          <w:sz w:val="2"/>
        </w:rPr>
      </w:pPr>
    </w:p>
    <w:p w14:paraId="26086977" w14:textId="77777777" w:rsidR="004E03B5" w:rsidRDefault="004E03B5">
      <w:pPr>
        <w:pStyle w:val="Corpodetexto"/>
        <w:spacing w:before="5"/>
        <w:rPr>
          <w:sz w:val="13"/>
        </w:rPr>
      </w:pPr>
    </w:p>
    <w:p w14:paraId="6B883122" w14:textId="77777777" w:rsidR="004E03B5" w:rsidRDefault="00EB7B3B">
      <w:pPr>
        <w:pStyle w:val="Corpodetexto"/>
        <w:spacing w:before="2"/>
        <w:rPr>
          <w:sz w:val="20"/>
        </w:rPr>
      </w:pPr>
      <w:r>
        <w:rPr>
          <w:noProof/>
          <w:lang w:val="pt-BR" w:eastAsia="pt-BR"/>
        </w:rPr>
        <mc:AlternateContent>
          <mc:Choice Requires="wps">
            <w:drawing>
              <wp:anchor distT="0" distB="0" distL="0" distR="0" simplePos="0" relativeHeight="487616000" behindDoc="1" locked="0" layoutInCell="1" allowOverlap="1" wp14:anchorId="794443F2" wp14:editId="4AEF8131">
                <wp:simplePos x="0" y="0"/>
                <wp:positionH relativeFrom="page">
                  <wp:posOffset>882650</wp:posOffset>
                </wp:positionH>
                <wp:positionV relativeFrom="paragraph">
                  <wp:posOffset>162560</wp:posOffset>
                </wp:positionV>
                <wp:extent cx="5977255" cy="160020"/>
                <wp:effectExtent l="0" t="0" r="0" b="0"/>
                <wp:wrapTopAndBottom/>
                <wp:docPr id="121"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6B9BE8" w14:textId="77777777" w:rsidR="00BF4645" w:rsidRDefault="00BF4645">
                            <w:pPr>
                              <w:tabs>
                                <w:tab w:val="left" w:pos="736"/>
                              </w:tabs>
                              <w:spacing w:line="248" w:lineRule="exact"/>
                              <w:ind w:left="28"/>
                              <w:rPr>
                                <w:rFonts w:ascii="Arial" w:hAnsi="Arial"/>
                                <w:b/>
                              </w:rPr>
                            </w:pPr>
                            <w:r>
                              <w:rPr>
                                <w:rFonts w:ascii="Arial" w:hAnsi="Arial"/>
                                <w:b/>
                              </w:rPr>
                              <w:t>28.</w:t>
                            </w:r>
                            <w:r>
                              <w:rPr>
                                <w:rFonts w:ascii="Arial" w:hAnsi="Arial"/>
                                <w:b/>
                              </w:rPr>
                              <w:tab/>
                              <w:t>DISPOSIÇÕES</w:t>
                            </w:r>
                            <w:r>
                              <w:rPr>
                                <w:rFonts w:ascii="Arial" w:hAnsi="Arial"/>
                                <w:b/>
                                <w:spacing w:val="-5"/>
                              </w:rPr>
                              <w:t xml:space="preserve"> </w:t>
                            </w:r>
                            <w:r>
                              <w:rPr>
                                <w:rFonts w:ascii="Arial" w:hAnsi="Arial"/>
                                <w:b/>
                              </w:rPr>
                              <w:t>FINAIS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4443F2" id="Text Box 99" o:spid="_x0000_s1057" type="#_x0000_t202" style="position:absolute;margin-left:69.5pt;margin-top:12.8pt;width:470.65pt;height:12.6pt;z-index:-15700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" fillcolor="#d9d9d9" stroked="f">
                <v:textbox inset="0,0,0,0">
                  <w:txbxContent>
                    <w:p w14:paraId="6E6B9BE8" w14:textId="77777777" w:rsidR="00BF4645" w:rsidRDefault="00BF4645">
                      <w:pPr>
                        <w:tabs>
                          <w:tab w:val="left" w:pos="736"/>
                        </w:tabs>
                        <w:spacing w:line="248" w:lineRule="exact"/>
                        <w:ind w:left="28"/>
                        <w:rPr>
                          <w:rFonts w:ascii="Arial" w:hAnsi="Arial"/>
                          <w:b/>
                        </w:rPr>
                      </w:pPr>
                      <w:r>
                        <w:rPr>
                          <w:rFonts w:ascii="Arial" w:hAnsi="Arial"/>
                          <w:b/>
                        </w:rPr>
                        <w:t>28.</w:t>
                      </w:r>
                      <w:r>
                        <w:rPr>
                          <w:rFonts w:ascii="Arial" w:hAnsi="Arial"/>
                          <w:b/>
                        </w:rPr>
                        <w:tab/>
                        <w:t>DISPOSIÇÕES</w:t>
                      </w:r>
                      <w:r>
                        <w:rPr>
                          <w:rFonts w:ascii="Arial" w:hAnsi="Arial"/>
                          <w:b/>
                          <w:spacing w:val="-5"/>
                        </w:rPr>
                        <w:t xml:space="preserve"> </w:t>
                      </w:r>
                      <w:r>
                        <w:rPr>
                          <w:rFonts w:ascii="Arial" w:hAnsi="Arial"/>
                          <w:b/>
                        </w:rPr>
                        <w:t>FINAIS</w:t>
                      </w:r>
                    </w:p>
                  </w:txbxContent>
                </v:textbox>
                <w10:wrap type="topAndBottom" anchorx="page"/>
              </v:shape>
            </w:pict>
          </mc:Fallback>
        </mc:AlternateContent>
      </w:r>
    </w:p>
    <w:p w14:paraId="62D1CE8D" w14:textId="77777777" w:rsidR="004E03B5" w:rsidRDefault="004E03B5">
      <w:pPr>
        <w:pStyle w:val="Corpodetexto"/>
        <w:spacing w:before="5"/>
        <w:rPr>
          <w:sz w:val="12"/>
        </w:rPr>
      </w:pPr>
    </w:p>
    <w:p w14:paraId="25EDD1F6" w14:textId="77777777" w:rsidR="004E03B5" w:rsidRDefault="00DF7667" w:rsidP="0030029D">
      <w:pPr>
        <w:pStyle w:val="PargrafodaLista"/>
        <w:numPr>
          <w:ilvl w:val="1"/>
          <w:numId w:val="10"/>
        </w:numPr>
        <w:tabs>
          <w:tab w:val="left" w:pos="1047"/>
        </w:tabs>
        <w:spacing w:before="94" w:line="276" w:lineRule="auto"/>
        <w:ind w:right="207" w:firstLine="0"/>
      </w:pPr>
      <w:r>
        <w:t>A</w:t>
      </w:r>
      <w:r>
        <w:rPr>
          <w:spacing w:val="-12"/>
        </w:rPr>
        <w:t xml:space="preserve"> </w:t>
      </w:r>
      <w:r>
        <w:t>licitação</w:t>
      </w:r>
      <w:r>
        <w:rPr>
          <w:spacing w:val="-10"/>
        </w:rPr>
        <w:t xml:space="preserve"> </w:t>
      </w:r>
      <w:r>
        <w:t>na</w:t>
      </w:r>
      <w:r>
        <w:rPr>
          <w:spacing w:val="-11"/>
        </w:rPr>
        <w:t xml:space="preserve"> </w:t>
      </w:r>
      <w:r>
        <w:t>modalidade</w:t>
      </w:r>
      <w:r>
        <w:rPr>
          <w:spacing w:val="-11"/>
        </w:rPr>
        <w:t xml:space="preserve"> </w:t>
      </w:r>
      <w:r>
        <w:t>de</w:t>
      </w:r>
      <w:r>
        <w:rPr>
          <w:spacing w:val="-12"/>
        </w:rPr>
        <w:t xml:space="preserve"> </w:t>
      </w:r>
      <w:r>
        <w:t>pregão</w:t>
      </w:r>
      <w:r>
        <w:rPr>
          <w:spacing w:val="-13"/>
        </w:rPr>
        <w:t xml:space="preserve"> </w:t>
      </w:r>
      <w:r>
        <w:t>é</w:t>
      </w:r>
      <w:r>
        <w:rPr>
          <w:spacing w:val="-10"/>
        </w:rPr>
        <w:t xml:space="preserve"> </w:t>
      </w:r>
      <w:r>
        <w:t>condicionada</w:t>
      </w:r>
      <w:r>
        <w:rPr>
          <w:spacing w:val="-11"/>
        </w:rPr>
        <w:t xml:space="preserve"> </w:t>
      </w:r>
      <w:r>
        <w:t>aos</w:t>
      </w:r>
      <w:r>
        <w:rPr>
          <w:spacing w:val="-11"/>
        </w:rPr>
        <w:t xml:space="preserve"> </w:t>
      </w:r>
      <w:r>
        <w:t>princípios</w:t>
      </w:r>
      <w:r>
        <w:rPr>
          <w:spacing w:val="-10"/>
        </w:rPr>
        <w:t xml:space="preserve"> </w:t>
      </w:r>
      <w:r>
        <w:t>básicos</w:t>
      </w:r>
      <w:r>
        <w:rPr>
          <w:spacing w:val="-10"/>
        </w:rPr>
        <w:t xml:space="preserve"> </w:t>
      </w:r>
      <w:r>
        <w:t>da</w:t>
      </w:r>
      <w:r>
        <w:rPr>
          <w:spacing w:val="-11"/>
        </w:rPr>
        <w:t xml:space="preserve"> </w:t>
      </w:r>
      <w:r>
        <w:t>legalidade,</w:t>
      </w:r>
      <w:r>
        <w:rPr>
          <w:spacing w:val="-59"/>
        </w:rPr>
        <w:t xml:space="preserve"> </w:t>
      </w:r>
      <w:r>
        <w:t>impessoalidade,</w:t>
      </w:r>
      <w:r>
        <w:rPr>
          <w:spacing w:val="1"/>
        </w:rPr>
        <w:t xml:space="preserve"> </w:t>
      </w:r>
      <w:r>
        <w:t>moralidade,</w:t>
      </w:r>
      <w:r>
        <w:rPr>
          <w:spacing w:val="1"/>
        </w:rPr>
        <w:t xml:space="preserve"> </w:t>
      </w:r>
      <w:r>
        <w:t>igualdade,</w:t>
      </w:r>
      <w:r>
        <w:rPr>
          <w:spacing w:val="1"/>
        </w:rPr>
        <w:t xml:space="preserve"> </w:t>
      </w:r>
      <w:r>
        <w:t>publicidade,</w:t>
      </w:r>
      <w:r>
        <w:rPr>
          <w:spacing w:val="1"/>
        </w:rPr>
        <w:t xml:space="preserve"> </w:t>
      </w:r>
      <w:r>
        <w:t>eficiência,</w:t>
      </w:r>
      <w:r>
        <w:rPr>
          <w:spacing w:val="1"/>
        </w:rPr>
        <w:t xml:space="preserve"> </w:t>
      </w:r>
      <w:r>
        <w:t>probidade</w:t>
      </w:r>
      <w:r>
        <w:rPr>
          <w:spacing w:val="1"/>
        </w:rPr>
        <w:t xml:space="preserve"> </w:t>
      </w:r>
      <w:r>
        <w:t>administrativa,</w:t>
      </w:r>
      <w:r>
        <w:rPr>
          <w:spacing w:val="1"/>
        </w:rPr>
        <w:t xml:space="preserve"> </w:t>
      </w:r>
      <w:r>
        <w:t>vinculação ao instrumento convocatório e do julgamento objetivo, bem como aos princípios</w:t>
      </w:r>
      <w:r>
        <w:rPr>
          <w:spacing w:val="1"/>
        </w:rPr>
        <w:t xml:space="preserve"> </w:t>
      </w:r>
      <w:r>
        <w:t>correlatos</w:t>
      </w:r>
      <w:r>
        <w:rPr>
          <w:spacing w:val="-3"/>
        </w:rPr>
        <w:t xml:space="preserve"> </w:t>
      </w:r>
      <w:r>
        <w:t>da</w:t>
      </w:r>
      <w:r>
        <w:rPr>
          <w:spacing w:val="-2"/>
        </w:rPr>
        <w:t xml:space="preserve"> </w:t>
      </w:r>
      <w:r>
        <w:t>razoabilidade,</w:t>
      </w:r>
      <w:r>
        <w:rPr>
          <w:spacing w:val="2"/>
        </w:rPr>
        <w:t xml:space="preserve"> </w:t>
      </w:r>
      <w:r>
        <w:t>competitividade</w:t>
      </w:r>
      <w:r>
        <w:rPr>
          <w:spacing w:val="-1"/>
        </w:rPr>
        <w:t xml:space="preserve"> </w:t>
      </w:r>
      <w:r>
        <w:t>e proporcionalidade;</w:t>
      </w:r>
    </w:p>
    <w:p w14:paraId="2F9CA2EF" w14:textId="77777777" w:rsidR="004E03B5" w:rsidRDefault="004E03B5">
      <w:pPr>
        <w:pStyle w:val="Corpodetexto"/>
        <w:spacing w:before="10"/>
        <w:rPr>
          <w:sz w:val="20"/>
        </w:rPr>
      </w:pPr>
    </w:p>
    <w:p w14:paraId="27237920" w14:textId="77777777" w:rsidR="004E03B5" w:rsidRDefault="00DF7667" w:rsidP="0030029D">
      <w:pPr>
        <w:pStyle w:val="PargrafodaLista"/>
        <w:numPr>
          <w:ilvl w:val="1"/>
          <w:numId w:val="10"/>
        </w:numPr>
        <w:tabs>
          <w:tab w:val="left" w:pos="1047"/>
        </w:tabs>
        <w:spacing w:before="1" w:line="276" w:lineRule="auto"/>
        <w:ind w:right="206" w:firstLine="0"/>
      </w:pPr>
      <w:r>
        <w:t>A LICITANTE deverá assumir todos os custos de elaboração da proposta, não sendo a</w:t>
      </w:r>
      <w:r>
        <w:rPr>
          <w:spacing w:val="1"/>
        </w:rPr>
        <w:t xml:space="preserve"> </w:t>
      </w:r>
      <w:r>
        <w:t>Autarquia, em qualquer hipótese, responsável pelos mesmos, independentemente do resultado</w:t>
      </w:r>
      <w:r>
        <w:rPr>
          <w:spacing w:val="-59"/>
        </w:rPr>
        <w:t xml:space="preserve"> </w:t>
      </w:r>
      <w:r>
        <w:t>da</w:t>
      </w:r>
      <w:r>
        <w:rPr>
          <w:spacing w:val="-1"/>
        </w:rPr>
        <w:t xml:space="preserve"> </w:t>
      </w:r>
      <w:r>
        <w:t>licitação;</w:t>
      </w:r>
    </w:p>
    <w:p w14:paraId="16EA9359" w14:textId="77777777" w:rsidR="004E03B5" w:rsidRDefault="004E03B5">
      <w:pPr>
        <w:pStyle w:val="Corpodetexto"/>
        <w:spacing w:before="8"/>
        <w:rPr>
          <w:sz w:val="20"/>
        </w:rPr>
      </w:pPr>
    </w:p>
    <w:p w14:paraId="40238530" w14:textId="77777777" w:rsidR="004E03B5" w:rsidRDefault="00DF7667" w:rsidP="0030029D">
      <w:pPr>
        <w:pStyle w:val="PargrafodaLista"/>
        <w:numPr>
          <w:ilvl w:val="1"/>
          <w:numId w:val="10"/>
        </w:numPr>
        <w:tabs>
          <w:tab w:val="left" w:pos="1047"/>
        </w:tabs>
        <w:spacing w:line="276" w:lineRule="auto"/>
        <w:ind w:right="206" w:firstLine="0"/>
      </w:pPr>
      <w:r>
        <w:t>A</w:t>
      </w:r>
      <w:r>
        <w:rPr>
          <w:spacing w:val="-2"/>
        </w:rPr>
        <w:t xml:space="preserve"> </w:t>
      </w:r>
      <w:r>
        <w:t>Administração,</w:t>
      </w:r>
      <w:r>
        <w:rPr>
          <w:spacing w:val="-2"/>
        </w:rPr>
        <w:t xml:space="preserve"> </w:t>
      </w:r>
      <w:r>
        <w:t>a</w:t>
      </w:r>
      <w:r>
        <w:rPr>
          <w:spacing w:val="-4"/>
        </w:rPr>
        <w:t xml:space="preserve"> </w:t>
      </w:r>
      <w:r>
        <w:t>qualquer</w:t>
      </w:r>
      <w:r>
        <w:rPr>
          <w:spacing w:val="-2"/>
        </w:rPr>
        <w:t xml:space="preserve"> </w:t>
      </w:r>
      <w:r>
        <w:t>tempo,</w:t>
      </w:r>
      <w:r>
        <w:rPr>
          <w:spacing w:val="-3"/>
        </w:rPr>
        <w:t xml:space="preserve"> </w:t>
      </w:r>
      <w:r>
        <w:t>antes</w:t>
      </w:r>
      <w:r>
        <w:rPr>
          <w:spacing w:val="-3"/>
        </w:rPr>
        <w:t xml:space="preserve"> </w:t>
      </w:r>
      <w:r>
        <w:t>da</w:t>
      </w:r>
      <w:r>
        <w:rPr>
          <w:spacing w:val="-3"/>
        </w:rPr>
        <w:t xml:space="preserve"> </w:t>
      </w:r>
      <w:r>
        <w:t>data</w:t>
      </w:r>
      <w:r>
        <w:rPr>
          <w:spacing w:val="-4"/>
        </w:rPr>
        <w:t xml:space="preserve"> </w:t>
      </w:r>
      <w:r>
        <w:t>da</w:t>
      </w:r>
      <w:r>
        <w:rPr>
          <w:spacing w:val="-3"/>
        </w:rPr>
        <w:t xml:space="preserve"> </w:t>
      </w:r>
      <w:r>
        <w:t>sessão</w:t>
      </w:r>
      <w:r>
        <w:rPr>
          <w:spacing w:val="-2"/>
        </w:rPr>
        <w:t xml:space="preserve"> </w:t>
      </w:r>
      <w:r>
        <w:t>inaugural,</w:t>
      </w:r>
      <w:r>
        <w:rPr>
          <w:spacing w:val="-2"/>
        </w:rPr>
        <w:t xml:space="preserve"> </w:t>
      </w:r>
      <w:r>
        <w:t>poderá</w:t>
      </w:r>
      <w:r>
        <w:rPr>
          <w:spacing w:val="-3"/>
        </w:rPr>
        <w:t xml:space="preserve"> </w:t>
      </w:r>
      <w:r>
        <w:t>proceder</w:t>
      </w:r>
      <w:r>
        <w:rPr>
          <w:spacing w:val="-59"/>
        </w:rPr>
        <w:t xml:space="preserve"> </w:t>
      </w:r>
      <w:r>
        <w:t>às alterações concernentes a esta licitação, por sua iniciativa, fornecendo o correspondente</w:t>
      </w:r>
      <w:r>
        <w:rPr>
          <w:spacing w:val="1"/>
        </w:rPr>
        <w:t xml:space="preserve"> </w:t>
      </w:r>
      <w:r>
        <w:t>adendo a todas as interessadas que tenham adquirido o instrumento convocatório, sendo-lhes</w:t>
      </w:r>
      <w:r>
        <w:rPr>
          <w:spacing w:val="1"/>
        </w:rPr>
        <w:t xml:space="preserve"> </w:t>
      </w:r>
      <w:r>
        <w:t>facultado,</w:t>
      </w:r>
      <w:r>
        <w:rPr>
          <w:spacing w:val="-2"/>
        </w:rPr>
        <w:t xml:space="preserve"> </w:t>
      </w:r>
      <w:r>
        <w:t>em sendo</w:t>
      </w:r>
      <w:r>
        <w:rPr>
          <w:spacing w:val="-3"/>
        </w:rPr>
        <w:t xml:space="preserve"> </w:t>
      </w:r>
      <w:r>
        <w:t>o</w:t>
      </w:r>
      <w:r>
        <w:rPr>
          <w:spacing w:val="-3"/>
        </w:rPr>
        <w:t xml:space="preserve"> </w:t>
      </w:r>
      <w:r>
        <w:t>caso,</w:t>
      </w:r>
      <w:r>
        <w:rPr>
          <w:spacing w:val="1"/>
        </w:rPr>
        <w:t xml:space="preserve"> </w:t>
      </w:r>
      <w:r>
        <w:t>adiar</w:t>
      </w:r>
      <w:r>
        <w:rPr>
          <w:spacing w:val="-2"/>
        </w:rPr>
        <w:t xml:space="preserve"> </w:t>
      </w:r>
      <w:r>
        <w:t>a</w:t>
      </w:r>
      <w:r>
        <w:rPr>
          <w:spacing w:val="-1"/>
        </w:rPr>
        <w:t xml:space="preserve"> </w:t>
      </w:r>
      <w:r>
        <w:t>data</w:t>
      </w:r>
      <w:r>
        <w:rPr>
          <w:spacing w:val="1"/>
        </w:rPr>
        <w:t xml:space="preserve"> </w:t>
      </w:r>
      <w:r>
        <w:t>do</w:t>
      </w:r>
      <w:r>
        <w:rPr>
          <w:spacing w:val="-3"/>
        </w:rPr>
        <w:t xml:space="preserve"> </w:t>
      </w:r>
      <w:r>
        <w:t>recebimento</w:t>
      </w:r>
      <w:r>
        <w:rPr>
          <w:spacing w:val="-1"/>
        </w:rPr>
        <w:t xml:space="preserve"> </w:t>
      </w:r>
      <w:r>
        <w:t>das documentações e</w:t>
      </w:r>
      <w:r>
        <w:rPr>
          <w:spacing w:val="-1"/>
        </w:rPr>
        <w:t xml:space="preserve"> </w:t>
      </w:r>
      <w:r>
        <w:t>propostas;</w:t>
      </w:r>
    </w:p>
    <w:p w14:paraId="2DB963B2" w14:textId="77777777" w:rsidR="004E03B5" w:rsidRDefault="004E03B5">
      <w:pPr>
        <w:pStyle w:val="Corpodetexto"/>
        <w:spacing w:before="10"/>
        <w:rPr>
          <w:sz w:val="20"/>
        </w:rPr>
      </w:pPr>
    </w:p>
    <w:p w14:paraId="3C3274A9" w14:textId="77777777" w:rsidR="004E03B5" w:rsidRDefault="00DF7667" w:rsidP="0030029D">
      <w:pPr>
        <w:pStyle w:val="PargrafodaLista"/>
        <w:numPr>
          <w:ilvl w:val="1"/>
          <w:numId w:val="10"/>
        </w:numPr>
        <w:tabs>
          <w:tab w:val="left" w:pos="1047"/>
        </w:tabs>
        <w:spacing w:line="276" w:lineRule="auto"/>
        <w:ind w:right="211" w:firstLine="0"/>
      </w:pPr>
      <w:r>
        <w:t>As omissões porventura existentes neste instrumento convocatório serão sanadas pelo</w:t>
      </w:r>
      <w:r>
        <w:rPr>
          <w:spacing w:val="1"/>
        </w:rPr>
        <w:t xml:space="preserve"> </w:t>
      </w:r>
      <w:r>
        <w:t>Pregoeiro,</w:t>
      </w:r>
      <w:r>
        <w:rPr>
          <w:spacing w:val="1"/>
        </w:rPr>
        <w:t xml:space="preserve"> </w:t>
      </w:r>
      <w:r>
        <w:t>responsável</w:t>
      </w:r>
      <w:r>
        <w:rPr>
          <w:spacing w:val="1"/>
        </w:rPr>
        <w:t xml:space="preserve"> </w:t>
      </w:r>
      <w:r>
        <w:t>pelo</w:t>
      </w:r>
      <w:r>
        <w:rPr>
          <w:spacing w:val="1"/>
        </w:rPr>
        <w:t xml:space="preserve"> </w:t>
      </w:r>
      <w:r>
        <w:t>certame,</w:t>
      </w:r>
      <w:r>
        <w:rPr>
          <w:spacing w:val="1"/>
        </w:rPr>
        <w:t xml:space="preserve"> </w:t>
      </w:r>
      <w:r>
        <w:t>observadas</w:t>
      </w:r>
      <w:r>
        <w:rPr>
          <w:spacing w:val="1"/>
        </w:rPr>
        <w:t xml:space="preserve"> </w:t>
      </w:r>
      <w:r>
        <w:t>as</w:t>
      </w:r>
      <w:r>
        <w:rPr>
          <w:spacing w:val="1"/>
        </w:rPr>
        <w:t xml:space="preserve"> </w:t>
      </w:r>
      <w:r>
        <w:t>disposições</w:t>
      </w:r>
      <w:r>
        <w:rPr>
          <w:spacing w:val="1"/>
        </w:rPr>
        <w:t xml:space="preserve"> </w:t>
      </w:r>
      <w:r>
        <w:t>legais</w:t>
      </w:r>
      <w:r>
        <w:rPr>
          <w:spacing w:val="1"/>
        </w:rPr>
        <w:t xml:space="preserve"> </w:t>
      </w:r>
      <w:r>
        <w:t>e</w:t>
      </w:r>
      <w:r>
        <w:rPr>
          <w:spacing w:val="1"/>
        </w:rPr>
        <w:t xml:space="preserve"> </w:t>
      </w:r>
      <w:r>
        <w:t>regulamentares</w:t>
      </w:r>
      <w:r>
        <w:rPr>
          <w:spacing w:val="-59"/>
        </w:rPr>
        <w:t xml:space="preserve"> </w:t>
      </w:r>
      <w:r>
        <w:t>pertinentes,</w:t>
      </w:r>
      <w:r>
        <w:rPr>
          <w:spacing w:val="-8"/>
        </w:rPr>
        <w:t xml:space="preserve"> </w:t>
      </w:r>
      <w:r>
        <w:t>bem</w:t>
      </w:r>
      <w:r>
        <w:rPr>
          <w:spacing w:val="-7"/>
        </w:rPr>
        <w:t xml:space="preserve"> </w:t>
      </w:r>
      <w:r>
        <w:t>como</w:t>
      </w:r>
      <w:r>
        <w:rPr>
          <w:spacing w:val="-9"/>
        </w:rPr>
        <w:t xml:space="preserve"> </w:t>
      </w:r>
      <w:r>
        <w:t>diretrizes</w:t>
      </w:r>
      <w:r>
        <w:rPr>
          <w:spacing w:val="-8"/>
        </w:rPr>
        <w:t xml:space="preserve"> </w:t>
      </w:r>
      <w:r>
        <w:t>expedidas</w:t>
      </w:r>
      <w:r>
        <w:rPr>
          <w:spacing w:val="-8"/>
        </w:rPr>
        <w:t xml:space="preserve"> </w:t>
      </w:r>
      <w:r>
        <w:t>pelos</w:t>
      </w:r>
      <w:r>
        <w:rPr>
          <w:spacing w:val="-8"/>
        </w:rPr>
        <w:t xml:space="preserve"> </w:t>
      </w:r>
      <w:r>
        <w:t>órgãos</w:t>
      </w:r>
      <w:r>
        <w:rPr>
          <w:spacing w:val="-10"/>
        </w:rPr>
        <w:t xml:space="preserve"> </w:t>
      </w:r>
      <w:r>
        <w:t>que</w:t>
      </w:r>
      <w:r>
        <w:rPr>
          <w:spacing w:val="-9"/>
        </w:rPr>
        <w:t xml:space="preserve"> </w:t>
      </w:r>
      <w:r>
        <w:t>se</w:t>
      </w:r>
      <w:r>
        <w:rPr>
          <w:spacing w:val="-8"/>
        </w:rPr>
        <w:t xml:space="preserve"> </w:t>
      </w:r>
      <w:r>
        <w:t>constituírem</w:t>
      </w:r>
      <w:r>
        <w:rPr>
          <w:spacing w:val="-9"/>
        </w:rPr>
        <w:t xml:space="preserve"> </w:t>
      </w:r>
      <w:r>
        <w:t>fontes</w:t>
      </w:r>
      <w:r>
        <w:rPr>
          <w:spacing w:val="-9"/>
        </w:rPr>
        <w:t xml:space="preserve"> </w:t>
      </w:r>
      <w:r>
        <w:t>de</w:t>
      </w:r>
      <w:r>
        <w:rPr>
          <w:spacing w:val="-11"/>
        </w:rPr>
        <w:t xml:space="preserve"> </w:t>
      </w:r>
      <w:r>
        <w:t>recursos</w:t>
      </w:r>
      <w:r>
        <w:rPr>
          <w:spacing w:val="-59"/>
        </w:rPr>
        <w:t xml:space="preserve"> </w:t>
      </w:r>
      <w:r>
        <w:t>financiadores.</w:t>
      </w:r>
    </w:p>
    <w:p w14:paraId="76B25ECB" w14:textId="77777777" w:rsidR="004E03B5" w:rsidRDefault="004E03B5">
      <w:pPr>
        <w:pStyle w:val="Corpodetexto"/>
        <w:spacing w:before="11"/>
        <w:rPr>
          <w:sz w:val="20"/>
        </w:rPr>
      </w:pPr>
    </w:p>
    <w:p w14:paraId="33EB8510" w14:textId="77777777" w:rsidR="004E03B5" w:rsidRDefault="00DF7667" w:rsidP="0030029D">
      <w:pPr>
        <w:pStyle w:val="PargrafodaLista"/>
        <w:numPr>
          <w:ilvl w:val="1"/>
          <w:numId w:val="10"/>
        </w:numPr>
        <w:tabs>
          <w:tab w:val="left" w:pos="1047"/>
        </w:tabs>
        <w:ind w:left="1046" w:hanging="709"/>
      </w:pPr>
      <w:r>
        <w:t>A</w:t>
      </w:r>
      <w:r>
        <w:rPr>
          <w:spacing w:val="-2"/>
        </w:rPr>
        <w:t xml:space="preserve"> </w:t>
      </w:r>
      <w:r>
        <w:t>critério</w:t>
      </w:r>
      <w:r>
        <w:rPr>
          <w:spacing w:val="-2"/>
        </w:rPr>
        <w:t xml:space="preserve"> </w:t>
      </w:r>
      <w:r>
        <w:t>da</w:t>
      </w:r>
      <w:r>
        <w:rPr>
          <w:spacing w:val="-2"/>
        </w:rPr>
        <w:t xml:space="preserve"> </w:t>
      </w:r>
      <w:r>
        <w:t>Autarquia</w:t>
      </w:r>
      <w:r>
        <w:rPr>
          <w:spacing w:val="-4"/>
        </w:rPr>
        <w:t xml:space="preserve"> </w:t>
      </w:r>
      <w:r>
        <w:t>está</w:t>
      </w:r>
      <w:r>
        <w:rPr>
          <w:spacing w:val="-2"/>
        </w:rPr>
        <w:t xml:space="preserve"> </w:t>
      </w:r>
      <w:r>
        <w:t>licitação</w:t>
      </w:r>
      <w:r>
        <w:rPr>
          <w:spacing w:val="-4"/>
        </w:rPr>
        <w:t xml:space="preserve"> </w:t>
      </w:r>
      <w:r>
        <w:t>poderá:</w:t>
      </w:r>
    </w:p>
    <w:p w14:paraId="6D5C7F44" w14:textId="77777777" w:rsidR="004E03B5" w:rsidRDefault="004E03B5">
      <w:pPr>
        <w:pStyle w:val="Corpodetexto"/>
        <w:spacing w:before="1"/>
        <w:rPr>
          <w:sz w:val="24"/>
        </w:rPr>
      </w:pPr>
    </w:p>
    <w:p w14:paraId="108B4659" w14:textId="77777777" w:rsidR="004E03B5" w:rsidRDefault="00DF7667" w:rsidP="0030029D">
      <w:pPr>
        <w:pStyle w:val="PargrafodaLista"/>
        <w:numPr>
          <w:ilvl w:val="2"/>
          <w:numId w:val="10"/>
        </w:numPr>
        <w:tabs>
          <w:tab w:val="left" w:pos="1191"/>
        </w:tabs>
        <w:spacing w:before="1" w:line="278" w:lineRule="auto"/>
        <w:ind w:right="215" w:hanging="142"/>
      </w:pPr>
      <w:r>
        <w:t>SER ANULADA: Se houver ilegalidade, de ofício ou por provocação de terceiros,</w:t>
      </w:r>
      <w:r>
        <w:rPr>
          <w:spacing w:val="1"/>
        </w:rPr>
        <w:t xml:space="preserve"> </w:t>
      </w:r>
      <w:r>
        <w:t>mediante</w:t>
      </w:r>
      <w:r>
        <w:rPr>
          <w:spacing w:val="-1"/>
        </w:rPr>
        <w:t xml:space="preserve"> </w:t>
      </w:r>
      <w:r>
        <w:t>parecer</w:t>
      </w:r>
      <w:r>
        <w:rPr>
          <w:spacing w:val="1"/>
        </w:rPr>
        <w:t xml:space="preserve"> </w:t>
      </w:r>
      <w:r>
        <w:t>escrito</w:t>
      </w:r>
      <w:r>
        <w:rPr>
          <w:spacing w:val="-2"/>
        </w:rPr>
        <w:t xml:space="preserve"> </w:t>
      </w:r>
      <w:r>
        <w:t>e devidamente</w:t>
      </w:r>
      <w:r>
        <w:rPr>
          <w:spacing w:val="-4"/>
        </w:rPr>
        <w:t xml:space="preserve"> </w:t>
      </w:r>
      <w:r>
        <w:t>fundamentado;</w:t>
      </w:r>
      <w:r>
        <w:rPr>
          <w:spacing w:val="-1"/>
        </w:rPr>
        <w:t xml:space="preserve"> </w:t>
      </w:r>
      <w:r>
        <w:t>ou</w:t>
      </w:r>
    </w:p>
    <w:p w14:paraId="4A167483" w14:textId="77777777" w:rsidR="004E03B5" w:rsidRDefault="004E03B5">
      <w:pPr>
        <w:pStyle w:val="Corpodetexto"/>
        <w:spacing w:before="2"/>
        <w:rPr>
          <w:sz w:val="27"/>
        </w:rPr>
      </w:pPr>
    </w:p>
    <w:p w14:paraId="5A80978F" w14:textId="77777777" w:rsidR="004E03B5" w:rsidRDefault="00DF7667" w:rsidP="0030029D">
      <w:pPr>
        <w:pStyle w:val="PargrafodaLista"/>
        <w:numPr>
          <w:ilvl w:val="2"/>
          <w:numId w:val="10"/>
        </w:numPr>
        <w:tabs>
          <w:tab w:val="left" w:pos="1191"/>
        </w:tabs>
        <w:spacing w:line="276" w:lineRule="auto"/>
        <w:ind w:right="212" w:hanging="142"/>
      </w:pPr>
      <w:r>
        <w:t>SER</w:t>
      </w:r>
      <w:r>
        <w:rPr>
          <w:spacing w:val="1"/>
        </w:rPr>
        <w:t xml:space="preserve"> </w:t>
      </w:r>
      <w:r>
        <w:t>REVOGADA:</w:t>
      </w:r>
      <w:r>
        <w:rPr>
          <w:spacing w:val="1"/>
        </w:rPr>
        <w:t xml:space="preserve"> </w:t>
      </w:r>
      <w:r>
        <w:t>A</w:t>
      </w:r>
      <w:r>
        <w:rPr>
          <w:spacing w:val="1"/>
        </w:rPr>
        <w:t xml:space="preserve"> </w:t>
      </w:r>
      <w:r>
        <w:t>juízo</w:t>
      </w:r>
      <w:r>
        <w:rPr>
          <w:spacing w:val="1"/>
        </w:rPr>
        <w:t xml:space="preserve"> </w:t>
      </w:r>
      <w:r>
        <w:t>da</w:t>
      </w:r>
      <w:r>
        <w:rPr>
          <w:spacing w:val="1"/>
        </w:rPr>
        <w:t xml:space="preserve"> </w:t>
      </w:r>
      <w:r>
        <w:t>Autarquia,</w:t>
      </w:r>
      <w:r>
        <w:rPr>
          <w:spacing w:val="1"/>
        </w:rPr>
        <w:t xml:space="preserve"> </w:t>
      </w:r>
      <w:r>
        <w:t>ser</w:t>
      </w:r>
      <w:r>
        <w:rPr>
          <w:spacing w:val="1"/>
        </w:rPr>
        <w:t xml:space="preserve"> </w:t>
      </w:r>
      <w:r>
        <w:t>for</w:t>
      </w:r>
      <w:r>
        <w:rPr>
          <w:spacing w:val="1"/>
        </w:rPr>
        <w:t xml:space="preserve"> </w:t>
      </w:r>
      <w:r>
        <w:t>considerada</w:t>
      </w:r>
      <w:r>
        <w:rPr>
          <w:spacing w:val="1"/>
        </w:rPr>
        <w:t xml:space="preserve"> </w:t>
      </w:r>
      <w:r>
        <w:t>inoportuna</w:t>
      </w:r>
      <w:r>
        <w:rPr>
          <w:spacing w:val="1"/>
        </w:rPr>
        <w:t xml:space="preserve"> </w:t>
      </w:r>
      <w:r>
        <w:t>ou</w:t>
      </w:r>
      <w:r>
        <w:rPr>
          <w:spacing w:val="-59"/>
        </w:rPr>
        <w:t xml:space="preserve"> </w:t>
      </w:r>
      <w:r>
        <w:t>inconveniente</w:t>
      </w:r>
      <w:r>
        <w:rPr>
          <w:spacing w:val="1"/>
        </w:rPr>
        <w:t xml:space="preserve"> </w:t>
      </w:r>
      <w:r>
        <w:t>ao</w:t>
      </w:r>
      <w:r>
        <w:rPr>
          <w:spacing w:val="1"/>
        </w:rPr>
        <w:t xml:space="preserve"> </w:t>
      </w:r>
      <w:r>
        <w:t>interesse</w:t>
      </w:r>
      <w:r>
        <w:rPr>
          <w:spacing w:val="1"/>
        </w:rPr>
        <w:t xml:space="preserve"> </w:t>
      </w:r>
      <w:r>
        <w:t>público,</w:t>
      </w:r>
      <w:r>
        <w:rPr>
          <w:spacing w:val="1"/>
        </w:rPr>
        <w:t xml:space="preserve"> </w:t>
      </w:r>
      <w:r>
        <w:t>decorrente</w:t>
      </w:r>
      <w:r>
        <w:rPr>
          <w:spacing w:val="1"/>
        </w:rPr>
        <w:t xml:space="preserve"> </w:t>
      </w:r>
      <w:r>
        <w:t>de</w:t>
      </w:r>
      <w:r>
        <w:rPr>
          <w:spacing w:val="1"/>
        </w:rPr>
        <w:t xml:space="preserve"> </w:t>
      </w:r>
      <w:r>
        <w:t>fato</w:t>
      </w:r>
      <w:r>
        <w:rPr>
          <w:spacing w:val="1"/>
        </w:rPr>
        <w:t xml:space="preserve"> </w:t>
      </w:r>
      <w:r>
        <w:t>superveniente</w:t>
      </w:r>
      <w:r>
        <w:rPr>
          <w:spacing w:val="1"/>
        </w:rPr>
        <w:t xml:space="preserve"> </w:t>
      </w:r>
      <w:r>
        <w:t>devidamente</w:t>
      </w:r>
      <w:r>
        <w:rPr>
          <w:spacing w:val="-59"/>
        </w:rPr>
        <w:t xml:space="preserve"> </w:t>
      </w:r>
      <w:r>
        <w:t>comprovado,</w:t>
      </w:r>
      <w:r>
        <w:rPr>
          <w:spacing w:val="-2"/>
        </w:rPr>
        <w:t xml:space="preserve"> </w:t>
      </w:r>
      <w:r>
        <w:t>pertinente</w:t>
      </w:r>
      <w:r>
        <w:rPr>
          <w:spacing w:val="-1"/>
        </w:rPr>
        <w:t xml:space="preserve"> </w:t>
      </w:r>
      <w:r>
        <w:t>e suficiente</w:t>
      </w:r>
      <w:r>
        <w:rPr>
          <w:spacing w:val="-2"/>
        </w:rPr>
        <w:t xml:space="preserve"> </w:t>
      </w:r>
      <w:r>
        <w:t>para</w:t>
      </w:r>
      <w:r>
        <w:rPr>
          <w:spacing w:val="-2"/>
        </w:rPr>
        <w:t xml:space="preserve"> </w:t>
      </w:r>
      <w:r>
        <w:t>justificar</w:t>
      </w:r>
      <w:r>
        <w:rPr>
          <w:spacing w:val="-1"/>
        </w:rPr>
        <w:t xml:space="preserve"> </w:t>
      </w:r>
      <w:r>
        <w:t>tal</w:t>
      </w:r>
      <w:r>
        <w:rPr>
          <w:spacing w:val="-2"/>
        </w:rPr>
        <w:t xml:space="preserve"> </w:t>
      </w:r>
      <w:r>
        <w:t>conduta;</w:t>
      </w:r>
      <w:r>
        <w:rPr>
          <w:spacing w:val="-1"/>
        </w:rPr>
        <w:t xml:space="preserve"> </w:t>
      </w:r>
      <w:r>
        <w:t>ou</w:t>
      </w:r>
    </w:p>
    <w:p w14:paraId="12433E37" w14:textId="77777777" w:rsidR="004E03B5" w:rsidRDefault="004E03B5">
      <w:pPr>
        <w:pStyle w:val="Corpodetexto"/>
        <w:spacing w:before="8"/>
        <w:rPr>
          <w:sz w:val="27"/>
        </w:rPr>
      </w:pPr>
    </w:p>
    <w:p w14:paraId="38B681B9" w14:textId="77777777" w:rsidR="004E03B5" w:rsidRDefault="00DF7667" w:rsidP="0030029D">
      <w:pPr>
        <w:pStyle w:val="PargrafodaLista"/>
        <w:numPr>
          <w:ilvl w:val="2"/>
          <w:numId w:val="10"/>
        </w:numPr>
        <w:tabs>
          <w:tab w:val="left" w:pos="1191"/>
        </w:tabs>
        <w:ind w:left="1190"/>
      </w:pPr>
      <w:r>
        <w:t>Ter</w:t>
      </w:r>
      <w:r>
        <w:rPr>
          <w:spacing w:val="-2"/>
        </w:rPr>
        <w:t xml:space="preserve"> </w:t>
      </w:r>
      <w:r>
        <w:t>a</w:t>
      </w:r>
      <w:r>
        <w:rPr>
          <w:spacing w:val="-3"/>
        </w:rPr>
        <w:t xml:space="preserve"> </w:t>
      </w:r>
      <w:r>
        <w:t>data</w:t>
      </w:r>
      <w:r>
        <w:rPr>
          <w:spacing w:val="-3"/>
        </w:rPr>
        <w:t xml:space="preserve"> </w:t>
      </w:r>
      <w:r>
        <w:t>de</w:t>
      </w:r>
      <w:r>
        <w:rPr>
          <w:spacing w:val="-1"/>
        </w:rPr>
        <w:t xml:space="preserve"> </w:t>
      </w:r>
      <w:r>
        <w:t>abertura</w:t>
      </w:r>
      <w:r>
        <w:rPr>
          <w:spacing w:val="-3"/>
        </w:rPr>
        <w:t xml:space="preserve"> </w:t>
      </w:r>
      <w:r>
        <w:t>transferida,</w:t>
      </w:r>
      <w:r>
        <w:rPr>
          <w:spacing w:val="-2"/>
        </w:rPr>
        <w:t xml:space="preserve"> </w:t>
      </w:r>
      <w:r>
        <w:t>por</w:t>
      </w:r>
      <w:r>
        <w:rPr>
          <w:spacing w:val="-2"/>
        </w:rPr>
        <w:t xml:space="preserve"> </w:t>
      </w:r>
      <w:r>
        <w:t>conveniência</w:t>
      </w:r>
      <w:r>
        <w:rPr>
          <w:spacing w:val="-1"/>
        </w:rPr>
        <w:t xml:space="preserve"> </w:t>
      </w:r>
      <w:r>
        <w:t>exclusiva</w:t>
      </w:r>
      <w:r>
        <w:rPr>
          <w:spacing w:val="-1"/>
        </w:rPr>
        <w:t xml:space="preserve"> </w:t>
      </w:r>
      <w:r>
        <w:t>da</w:t>
      </w:r>
      <w:r>
        <w:rPr>
          <w:spacing w:val="-1"/>
        </w:rPr>
        <w:t xml:space="preserve"> </w:t>
      </w:r>
      <w:r>
        <w:t>administração.</w:t>
      </w:r>
    </w:p>
    <w:p w14:paraId="4C9B6375" w14:textId="77777777" w:rsidR="004E03B5" w:rsidRDefault="004E03B5">
      <w:pPr>
        <w:pStyle w:val="Corpodetexto"/>
        <w:spacing w:before="9"/>
        <w:rPr>
          <w:sz w:val="30"/>
        </w:rPr>
      </w:pPr>
    </w:p>
    <w:p w14:paraId="004363C3" w14:textId="77777777" w:rsidR="004E03B5" w:rsidRDefault="00DF7667" w:rsidP="0030029D">
      <w:pPr>
        <w:pStyle w:val="PargrafodaLista"/>
        <w:numPr>
          <w:ilvl w:val="2"/>
          <w:numId w:val="10"/>
        </w:numPr>
        <w:tabs>
          <w:tab w:val="left" w:pos="1191"/>
        </w:tabs>
        <w:ind w:left="1190"/>
      </w:pPr>
      <w:r>
        <w:t>Será</w:t>
      </w:r>
      <w:r>
        <w:rPr>
          <w:spacing w:val="-1"/>
        </w:rPr>
        <w:t xml:space="preserve"> </w:t>
      </w:r>
      <w:r>
        <w:t>observado, ainda,</w:t>
      </w:r>
      <w:r>
        <w:rPr>
          <w:spacing w:val="-4"/>
        </w:rPr>
        <w:t xml:space="preserve"> </w:t>
      </w:r>
      <w:r>
        <w:t>quanto</w:t>
      </w:r>
      <w:r>
        <w:rPr>
          <w:spacing w:val="-1"/>
        </w:rPr>
        <w:t xml:space="preserve"> </w:t>
      </w:r>
      <w:r>
        <w:t>ao</w:t>
      </w:r>
      <w:r>
        <w:rPr>
          <w:spacing w:val="-3"/>
        </w:rPr>
        <w:t xml:space="preserve"> </w:t>
      </w:r>
      <w:r>
        <w:t>procedimento</w:t>
      </w:r>
      <w:r>
        <w:rPr>
          <w:spacing w:val="-5"/>
        </w:rPr>
        <w:t xml:space="preserve"> </w:t>
      </w:r>
      <w:r>
        <w:t>desta</w:t>
      </w:r>
      <w:r>
        <w:rPr>
          <w:spacing w:val="-1"/>
        </w:rPr>
        <w:t xml:space="preserve"> </w:t>
      </w:r>
      <w:r>
        <w:t>licitação,</w:t>
      </w:r>
      <w:r>
        <w:rPr>
          <w:spacing w:val="1"/>
        </w:rPr>
        <w:t xml:space="preserve"> </w:t>
      </w:r>
      <w:r>
        <w:t>o</w:t>
      </w:r>
      <w:r>
        <w:rPr>
          <w:spacing w:val="-4"/>
        </w:rPr>
        <w:t xml:space="preserve"> </w:t>
      </w:r>
      <w:r>
        <w:t>seguinte:</w:t>
      </w:r>
    </w:p>
    <w:p w14:paraId="3456E4AA" w14:textId="77777777" w:rsidR="004E03B5" w:rsidRDefault="004E03B5">
      <w:pPr>
        <w:pStyle w:val="Corpodetexto"/>
        <w:rPr>
          <w:sz w:val="31"/>
        </w:rPr>
      </w:pPr>
    </w:p>
    <w:p w14:paraId="048F29C6" w14:textId="77777777" w:rsidR="004E03B5" w:rsidRDefault="00DF7667" w:rsidP="0030029D">
      <w:pPr>
        <w:pStyle w:val="PargrafodaLista"/>
        <w:numPr>
          <w:ilvl w:val="2"/>
          <w:numId w:val="10"/>
        </w:numPr>
        <w:tabs>
          <w:tab w:val="left" w:pos="1191"/>
        </w:tabs>
        <w:spacing w:line="276" w:lineRule="auto"/>
        <w:ind w:right="213" w:hanging="142"/>
      </w:pPr>
      <w:r>
        <w:t>A anulação do procedimento licitatório por motivo de ilegalidade não gera obrigação de</w:t>
      </w:r>
      <w:r>
        <w:rPr>
          <w:spacing w:val="-59"/>
        </w:rPr>
        <w:t xml:space="preserve"> </w:t>
      </w:r>
      <w:r>
        <w:t>indenizar;</w:t>
      </w:r>
      <w:r>
        <w:rPr>
          <w:spacing w:val="1"/>
        </w:rPr>
        <w:t xml:space="preserve"> </w:t>
      </w:r>
      <w:r>
        <w:t>seguindo o</w:t>
      </w:r>
      <w:r>
        <w:rPr>
          <w:spacing w:val="-2"/>
        </w:rPr>
        <w:t xml:space="preserve"> </w:t>
      </w:r>
      <w:r>
        <w:t>disposto na</w:t>
      </w:r>
      <w:r>
        <w:rPr>
          <w:spacing w:val="-2"/>
        </w:rPr>
        <w:t xml:space="preserve"> </w:t>
      </w:r>
      <w:r>
        <w:t>Lei Federal</w:t>
      </w:r>
      <w:r>
        <w:rPr>
          <w:spacing w:val="-1"/>
        </w:rPr>
        <w:t xml:space="preserve"> </w:t>
      </w:r>
      <w:r>
        <w:t>Nº</w:t>
      </w:r>
      <w:r>
        <w:rPr>
          <w:spacing w:val="-3"/>
        </w:rPr>
        <w:t xml:space="preserve"> </w:t>
      </w:r>
      <w:r>
        <w:t>14.133/21;</w:t>
      </w:r>
    </w:p>
    <w:p w14:paraId="034254E5" w14:textId="77777777" w:rsidR="004E03B5" w:rsidRDefault="004E03B5">
      <w:pPr>
        <w:pStyle w:val="Corpodetexto"/>
        <w:spacing w:before="8"/>
        <w:rPr>
          <w:sz w:val="27"/>
        </w:rPr>
      </w:pPr>
    </w:p>
    <w:p w14:paraId="22BF7F01" w14:textId="3EBFBB38" w:rsidR="004E03B5" w:rsidRDefault="00184D52" w:rsidP="0030029D">
      <w:pPr>
        <w:pStyle w:val="PargrafodaLista"/>
        <w:numPr>
          <w:ilvl w:val="2"/>
          <w:numId w:val="10"/>
        </w:numPr>
        <w:tabs>
          <w:tab w:val="left" w:pos="1191"/>
        </w:tabs>
        <w:spacing w:line="276" w:lineRule="auto"/>
        <w:ind w:right="210" w:hanging="142"/>
      </w:pPr>
      <w:r>
        <w:t xml:space="preserve"> </w:t>
      </w:r>
      <w:r w:rsidRPr="00184D52">
        <w:t>A nulidade do procedimento licitatório induz à nulidade do contrato dele decorrente, ressalvado o disposto na cláusula anterior.</w:t>
      </w:r>
      <w:r w:rsidR="00DF7667">
        <w:t>; e;</w:t>
      </w:r>
    </w:p>
    <w:p w14:paraId="27780A7B" w14:textId="77777777" w:rsidR="004E03B5" w:rsidRDefault="004E03B5">
      <w:pPr>
        <w:pStyle w:val="Corpodetexto"/>
        <w:spacing w:before="5"/>
        <w:rPr>
          <w:sz w:val="27"/>
        </w:rPr>
      </w:pPr>
    </w:p>
    <w:p w14:paraId="4336D53E" w14:textId="77777777" w:rsidR="004E03B5" w:rsidRDefault="00DF7667" w:rsidP="0030029D">
      <w:pPr>
        <w:pStyle w:val="PargrafodaLista"/>
        <w:numPr>
          <w:ilvl w:val="2"/>
          <w:numId w:val="10"/>
        </w:numPr>
        <w:tabs>
          <w:tab w:val="left" w:pos="1191"/>
        </w:tabs>
        <w:spacing w:line="276" w:lineRule="auto"/>
        <w:ind w:right="215" w:hanging="142"/>
      </w:pPr>
      <w:r>
        <w:t>No caso de desfazimento do processo licitatório, fica assegurado o contraditório e a</w:t>
      </w:r>
      <w:r>
        <w:rPr>
          <w:spacing w:val="1"/>
        </w:rPr>
        <w:t xml:space="preserve"> </w:t>
      </w:r>
      <w:r>
        <w:t>ampla defesa.</w:t>
      </w:r>
    </w:p>
    <w:p w14:paraId="299F8D15" w14:textId="77777777" w:rsidR="004E03B5" w:rsidRDefault="004E03B5">
      <w:pPr>
        <w:spacing w:line="276" w:lineRule="auto"/>
        <w:jc w:val="both"/>
        <w:sectPr w:rsidR="004E03B5">
          <w:pgSz w:w="11910" w:h="16840"/>
          <w:pgMar w:top="1920" w:right="920" w:bottom="900" w:left="1080" w:header="468" w:footer="701" w:gutter="0"/>
          <w:cols w:space="720"/>
        </w:sectPr>
      </w:pPr>
    </w:p>
    <w:p w14:paraId="68F42522" w14:textId="77777777" w:rsidR="004E03B5" w:rsidRDefault="004E03B5">
      <w:pPr>
        <w:pStyle w:val="Corpodetexto"/>
        <w:spacing w:before="9"/>
        <w:rPr>
          <w:sz w:val="18"/>
        </w:rPr>
      </w:pPr>
    </w:p>
    <w:p w14:paraId="794186A1"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613C0C64" wp14:editId="57B43F21">
                <wp:extent cx="5927090" cy="8255"/>
                <wp:effectExtent l="10160" t="4445" r="6350" b="6350"/>
                <wp:docPr id="119"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20" name="Line 98"/>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BAFB19D" id="Group 97"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">
                <v:line id="Line 98"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Dm4cYAAADcAAAADwAAAGRycy9kb3ducmV2LnhtbESPQWvCQBCF74L/YRmhN92oRULqKioE&#10;SkuFxkLxNmSnSWh2NmRXk/77zqHQ2wzvzXvfbPeja9Wd+tB4NrBcJKCIS28brgx8XPJ5CipEZIut&#10;ZzLwQwH2u+lki5n1A7/TvYiVkhAOGRqoY+wyrUNZk8Ow8B2xaF++dxhl7Sttexwk3LV6lSQb7bBh&#10;aaixo1NN5XdxcwYKWg+26i7Xw+tj/pIfz+v0+vZpzMNsPDyBijTGf/Pf9bMV/JXgyzMygd7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Cg5uHGAAAA3AAAAA8AAAAAAAAA&#10;AAAAAAAAoQIAAGRycy9kb3ducmV2LnhtbFBLBQYAAAAABAAEAPkAAACUAwAAAAA=&#10;" strokeweight=".22136mm"/>
                <w10:anchorlock/>
              </v:group>
            </w:pict>
          </mc:Fallback>
        </mc:AlternateContent>
      </w:r>
    </w:p>
    <w:p w14:paraId="61D6C34D" w14:textId="36DE17C3" w:rsidR="004E03B5" w:rsidRDefault="00184D52" w:rsidP="0030029D">
      <w:pPr>
        <w:pStyle w:val="PargrafodaLista"/>
        <w:numPr>
          <w:ilvl w:val="1"/>
          <w:numId w:val="10"/>
        </w:numPr>
        <w:tabs>
          <w:tab w:val="left" w:pos="906"/>
        </w:tabs>
        <w:spacing w:line="276" w:lineRule="auto"/>
        <w:ind w:right="212" w:firstLine="0"/>
      </w:pPr>
      <w:r>
        <w:t xml:space="preserve"> </w:t>
      </w:r>
      <w:r w:rsidRPr="00184D52">
        <w:t>O presente Edital, seus anexos e a proposta vencedora integrarão o contrato para todos os fins de direito, independentemente de transcrição, prevalecendo, em caso de divergência quanto aos valores ofertados, o último lance ou valor negociado registrado no certame.</w:t>
      </w:r>
    </w:p>
    <w:p w14:paraId="070F41B5" w14:textId="77777777" w:rsidR="004E03B5" w:rsidRDefault="004E03B5">
      <w:pPr>
        <w:pStyle w:val="Corpodetexto"/>
        <w:spacing w:before="4"/>
        <w:rPr>
          <w:sz w:val="27"/>
        </w:rPr>
      </w:pPr>
    </w:p>
    <w:p w14:paraId="6F588355" w14:textId="01E5F9D1" w:rsidR="004E03B5" w:rsidRDefault="00184D52" w:rsidP="0030029D">
      <w:pPr>
        <w:pStyle w:val="PargrafodaLista"/>
        <w:numPr>
          <w:ilvl w:val="1"/>
          <w:numId w:val="10"/>
        </w:numPr>
        <w:tabs>
          <w:tab w:val="left" w:pos="906"/>
        </w:tabs>
        <w:spacing w:line="276" w:lineRule="auto"/>
        <w:ind w:right="213" w:firstLine="0"/>
      </w:pPr>
      <w:r>
        <w:t xml:space="preserve"> </w:t>
      </w:r>
      <w:r w:rsidRPr="00184D52">
        <w:t>É facultado ao Pregoeiro, em qualquer fase do procedimento licitatório, promover diligência destinada a esclarecer ou complementar a instrução do processo, vedada a inclusão posterior de documento ou informação que deveria constar originariamente da proposta ou da documentação de habilitação.</w:t>
      </w:r>
    </w:p>
    <w:p w14:paraId="31B35821" w14:textId="77777777" w:rsidR="004E03B5" w:rsidRDefault="004E03B5">
      <w:pPr>
        <w:pStyle w:val="Corpodetexto"/>
        <w:spacing w:before="5"/>
        <w:rPr>
          <w:sz w:val="27"/>
        </w:rPr>
      </w:pPr>
    </w:p>
    <w:p w14:paraId="4848B464" w14:textId="77777777" w:rsidR="004E03B5" w:rsidRDefault="00DF7667" w:rsidP="0030029D">
      <w:pPr>
        <w:pStyle w:val="PargrafodaLista"/>
        <w:numPr>
          <w:ilvl w:val="1"/>
          <w:numId w:val="10"/>
        </w:numPr>
        <w:tabs>
          <w:tab w:val="left" w:pos="906"/>
        </w:tabs>
        <w:spacing w:line="278" w:lineRule="auto"/>
        <w:ind w:right="215" w:firstLine="0"/>
      </w:pPr>
      <w:r>
        <w:t>Em</w:t>
      </w:r>
      <w:r>
        <w:rPr>
          <w:spacing w:val="1"/>
        </w:rPr>
        <w:t xml:space="preserve"> </w:t>
      </w:r>
      <w:r>
        <w:t>casos</w:t>
      </w:r>
      <w:r>
        <w:rPr>
          <w:spacing w:val="1"/>
        </w:rPr>
        <w:t xml:space="preserve"> </w:t>
      </w:r>
      <w:r>
        <w:t>excepcionais,</w:t>
      </w:r>
      <w:r>
        <w:rPr>
          <w:spacing w:val="1"/>
        </w:rPr>
        <w:t xml:space="preserve"> </w:t>
      </w:r>
      <w:r>
        <w:t>o</w:t>
      </w:r>
      <w:r>
        <w:rPr>
          <w:spacing w:val="1"/>
        </w:rPr>
        <w:t xml:space="preserve"> </w:t>
      </w:r>
      <w:r>
        <w:t>Pregoeiro</w:t>
      </w:r>
      <w:r>
        <w:rPr>
          <w:spacing w:val="1"/>
        </w:rPr>
        <w:t xml:space="preserve"> </w:t>
      </w:r>
      <w:r>
        <w:t>poderá</w:t>
      </w:r>
      <w:r>
        <w:rPr>
          <w:spacing w:val="1"/>
        </w:rPr>
        <w:t xml:space="preserve"> </w:t>
      </w:r>
      <w:r>
        <w:t>ampliar</w:t>
      </w:r>
      <w:r>
        <w:rPr>
          <w:spacing w:val="1"/>
        </w:rPr>
        <w:t xml:space="preserve"> </w:t>
      </w:r>
      <w:r>
        <w:t>o</w:t>
      </w:r>
      <w:r>
        <w:rPr>
          <w:spacing w:val="1"/>
        </w:rPr>
        <w:t xml:space="preserve"> </w:t>
      </w:r>
      <w:r>
        <w:t>prazo</w:t>
      </w:r>
      <w:r>
        <w:rPr>
          <w:spacing w:val="1"/>
        </w:rPr>
        <w:t xml:space="preserve"> </w:t>
      </w:r>
      <w:r>
        <w:t>de</w:t>
      </w:r>
      <w:r>
        <w:rPr>
          <w:spacing w:val="1"/>
        </w:rPr>
        <w:t xml:space="preserve"> </w:t>
      </w:r>
      <w:r>
        <w:t>recebimento</w:t>
      </w:r>
      <w:r>
        <w:rPr>
          <w:spacing w:val="1"/>
        </w:rPr>
        <w:t xml:space="preserve"> </w:t>
      </w:r>
      <w:r>
        <w:t>dos</w:t>
      </w:r>
      <w:r>
        <w:rPr>
          <w:spacing w:val="1"/>
        </w:rPr>
        <w:t xml:space="preserve"> </w:t>
      </w:r>
      <w:r>
        <w:t>documentos em</w:t>
      </w:r>
      <w:r>
        <w:rPr>
          <w:spacing w:val="1"/>
        </w:rPr>
        <w:t xml:space="preserve"> </w:t>
      </w:r>
      <w:r>
        <w:t>virtude</w:t>
      </w:r>
      <w:r>
        <w:rPr>
          <w:spacing w:val="-4"/>
        </w:rPr>
        <w:t xml:space="preserve"> </w:t>
      </w:r>
      <w:r>
        <w:t>de não</w:t>
      </w:r>
      <w:r>
        <w:rPr>
          <w:spacing w:val="-1"/>
        </w:rPr>
        <w:t xml:space="preserve"> </w:t>
      </w:r>
      <w:r>
        <w:t>prejudicar</w:t>
      </w:r>
      <w:r>
        <w:rPr>
          <w:spacing w:val="1"/>
        </w:rPr>
        <w:t xml:space="preserve"> </w:t>
      </w:r>
      <w:r>
        <w:t>o</w:t>
      </w:r>
      <w:r>
        <w:rPr>
          <w:spacing w:val="-2"/>
        </w:rPr>
        <w:t xml:space="preserve"> </w:t>
      </w:r>
      <w:r>
        <w:t>interesse público;</w:t>
      </w:r>
    </w:p>
    <w:p w14:paraId="283D4855" w14:textId="77777777" w:rsidR="004E03B5" w:rsidRDefault="004E03B5">
      <w:pPr>
        <w:pStyle w:val="Corpodetexto"/>
        <w:spacing w:before="3"/>
        <w:rPr>
          <w:sz w:val="27"/>
        </w:rPr>
      </w:pPr>
    </w:p>
    <w:p w14:paraId="520C9CD9" w14:textId="77777777" w:rsidR="004E03B5" w:rsidRDefault="00DF7667" w:rsidP="0030029D">
      <w:pPr>
        <w:pStyle w:val="PargrafodaLista"/>
        <w:numPr>
          <w:ilvl w:val="1"/>
          <w:numId w:val="10"/>
        </w:numPr>
        <w:tabs>
          <w:tab w:val="left" w:pos="906"/>
        </w:tabs>
        <w:spacing w:line="276" w:lineRule="auto"/>
        <w:ind w:right="211" w:firstLine="0"/>
      </w:pPr>
      <w:r>
        <w:t>As</w:t>
      </w:r>
      <w:r>
        <w:rPr>
          <w:spacing w:val="1"/>
        </w:rPr>
        <w:t xml:space="preserve"> </w:t>
      </w:r>
      <w:r>
        <w:t>licitantes</w:t>
      </w:r>
      <w:r>
        <w:rPr>
          <w:spacing w:val="1"/>
        </w:rPr>
        <w:t xml:space="preserve"> </w:t>
      </w:r>
      <w:r>
        <w:t>são responsáveis</w:t>
      </w:r>
      <w:r>
        <w:rPr>
          <w:spacing w:val="1"/>
        </w:rPr>
        <w:t xml:space="preserve"> </w:t>
      </w:r>
      <w:r>
        <w:t>pela</w:t>
      </w:r>
      <w:r>
        <w:rPr>
          <w:spacing w:val="1"/>
        </w:rPr>
        <w:t xml:space="preserve"> </w:t>
      </w:r>
      <w:r>
        <w:t>fidelidade</w:t>
      </w:r>
      <w:r>
        <w:rPr>
          <w:spacing w:val="1"/>
        </w:rPr>
        <w:t xml:space="preserve"> </w:t>
      </w:r>
      <w:r>
        <w:t>e</w:t>
      </w:r>
      <w:r>
        <w:rPr>
          <w:spacing w:val="1"/>
        </w:rPr>
        <w:t xml:space="preserve"> </w:t>
      </w:r>
      <w:r>
        <w:t>legitimidade</w:t>
      </w:r>
      <w:r>
        <w:rPr>
          <w:spacing w:val="1"/>
        </w:rPr>
        <w:t xml:space="preserve"> </w:t>
      </w:r>
      <w:r>
        <w:t>das</w:t>
      </w:r>
      <w:r>
        <w:rPr>
          <w:spacing w:val="1"/>
        </w:rPr>
        <w:t xml:space="preserve"> </w:t>
      </w:r>
      <w:r>
        <w:t>informações e</w:t>
      </w:r>
      <w:r>
        <w:rPr>
          <w:spacing w:val="1"/>
        </w:rPr>
        <w:t xml:space="preserve"> </w:t>
      </w:r>
      <w:r>
        <w:t>dos</w:t>
      </w:r>
      <w:r>
        <w:rPr>
          <w:spacing w:val="1"/>
        </w:rPr>
        <w:t xml:space="preserve"> </w:t>
      </w:r>
      <w:r>
        <w:t>documentos apresentados em</w:t>
      </w:r>
      <w:r>
        <w:rPr>
          <w:spacing w:val="-3"/>
        </w:rPr>
        <w:t xml:space="preserve"> </w:t>
      </w:r>
      <w:r>
        <w:t>qualquer</w:t>
      </w:r>
      <w:r>
        <w:rPr>
          <w:spacing w:val="-3"/>
        </w:rPr>
        <w:t xml:space="preserve"> </w:t>
      </w:r>
      <w:r>
        <w:t>fase</w:t>
      </w:r>
      <w:r>
        <w:rPr>
          <w:spacing w:val="-2"/>
        </w:rPr>
        <w:t xml:space="preserve"> </w:t>
      </w:r>
      <w:r>
        <w:t>da licitação;</w:t>
      </w:r>
    </w:p>
    <w:p w14:paraId="48EA24F8" w14:textId="77777777" w:rsidR="004E03B5" w:rsidRDefault="004E03B5">
      <w:pPr>
        <w:pStyle w:val="Corpodetexto"/>
        <w:spacing w:before="8"/>
        <w:rPr>
          <w:sz w:val="27"/>
        </w:rPr>
      </w:pPr>
    </w:p>
    <w:p w14:paraId="59992CC3" w14:textId="77777777" w:rsidR="004E03B5" w:rsidRDefault="00DF7667" w:rsidP="0030029D">
      <w:pPr>
        <w:pStyle w:val="PargrafodaLista"/>
        <w:numPr>
          <w:ilvl w:val="1"/>
          <w:numId w:val="10"/>
        </w:numPr>
        <w:tabs>
          <w:tab w:val="left" w:pos="968"/>
        </w:tabs>
        <w:spacing w:line="276" w:lineRule="auto"/>
        <w:ind w:right="210" w:firstLine="0"/>
      </w:pPr>
      <w:r>
        <w:t>As</w:t>
      </w:r>
      <w:r>
        <w:rPr>
          <w:spacing w:val="-6"/>
        </w:rPr>
        <w:t xml:space="preserve"> </w:t>
      </w:r>
      <w:r>
        <w:t>normas</w:t>
      </w:r>
      <w:r>
        <w:rPr>
          <w:spacing w:val="-6"/>
        </w:rPr>
        <w:t xml:space="preserve"> </w:t>
      </w:r>
      <w:r>
        <w:t>disciplinadoras</w:t>
      </w:r>
      <w:r>
        <w:rPr>
          <w:spacing w:val="-6"/>
        </w:rPr>
        <w:t xml:space="preserve"> </w:t>
      </w:r>
      <w:r>
        <w:t>da</w:t>
      </w:r>
      <w:r>
        <w:rPr>
          <w:spacing w:val="-6"/>
        </w:rPr>
        <w:t xml:space="preserve"> </w:t>
      </w:r>
      <w:r>
        <w:t>licitação</w:t>
      </w:r>
      <w:r>
        <w:rPr>
          <w:spacing w:val="-6"/>
        </w:rPr>
        <w:t xml:space="preserve"> </w:t>
      </w:r>
      <w:r>
        <w:t>serão</w:t>
      </w:r>
      <w:r>
        <w:rPr>
          <w:spacing w:val="-6"/>
        </w:rPr>
        <w:t xml:space="preserve"> </w:t>
      </w:r>
      <w:r>
        <w:t>sempre</w:t>
      </w:r>
      <w:r>
        <w:rPr>
          <w:spacing w:val="-6"/>
        </w:rPr>
        <w:t xml:space="preserve"> </w:t>
      </w:r>
      <w:r>
        <w:t>interpretadas</w:t>
      </w:r>
      <w:r>
        <w:rPr>
          <w:spacing w:val="-5"/>
        </w:rPr>
        <w:t xml:space="preserve"> </w:t>
      </w:r>
      <w:r>
        <w:t>em</w:t>
      </w:r>
      <w:r>
        <w:rPr>
          <w:spacing w:val="-8"/>
        </w:rPr>
        <w:t xml:space="preserve"> </w:t>
      </w:r>
      <w:r>
        <w:t>favor</w:t>
      </w:r>
      <w:r>
        <w:rPr>
          <w:spacing w:val="-6"/>
        </w:rPr>
        <w:t xml:space="preserve"> </w:t>
      </w:r>
      <w:r>
        <w:t>da</w:t>
      </w:r>
      <w:r>
        <w:rPr>
          <w:spacing w:val="-7"/>
        </w:rPr>
        <w:t xml:space="preserve"> </w:t>
      </w:r>
      <w:r>
        <w:t>ampliação</w:t>
      </w:r>
      <w:r>
        <w:rPr>
          <w:spacing w:val="-58"/>
        </w:rPr>
        <w:t xml:space="preserve"> </w:t>
      </w:r>
      <w:r>
        <w:t>da disputa entre os interessados, desde que não comprometam o interesse da administração, o</w:t>
      </w:r>
      <w:r>
        <w:rPr>
          <w:spacing w:val="-59"/>
        </w:rPr>
        <w:t xml:space="preserve"> </w:t>
      </w:r>
      <w:r>
        <w:t>princípio</w:t>
      </w:r>
      <w:r>
        <w:rPr>
          <w:spacing w:val="-1"/>
        </w:rPr>
        <w:t xml:space="preserve"> </w:t>
      </w:r>
      <w:r>
        <w:t>da isonomia,</w:t>
      </w:r>
      <w:r>
        <w:rPr>
          <w:spacing w:val="-1"/>
        </w:rPr>
        <w:t xml:space="preserve"> </w:t>
      </w:r>
      <w:r>
        <w:t>a</w:t>
      </w:r>
      <w:r>
        <w:rPr>
          <w:spacing w:val="-2"/>
        </w:rPr>
        <w:t xml:space="preserve"> </w:t>
      </w:r>
      <w:r>
        <w:t>finalidade e</w:t>
      </w:r>
      <w:r>
        <w:rPr>
          <w:spacing w:val="-1"/>
        </w:rPr>
        <w:t xml:space="preserve"> </w:t>
      </w:r>
      <w:r>
        <w:t>a</w:t>
      </w:r>
      <w:r>
        <w:rPr>
          <w:spacing w:val="1"/>
        </w:rPr>
        <w:t xml:space="preserve"> </w:t>
      </w:r>
      <w:r>
        <w:t>segurança</w:t>
      </w:r>
      <w:r>
        <w:rPr>
          <w:spacing w:val="-2"/>
        </w:rPr>
        <w:t xml:space="preserve"> </w:t>
      </w:r>
      <w:r>
        <w:t>da contratação.</w:t>
      </w:r>
    </w:p>
    <w:p w14:paraId="6457198B" w14:textId="77777777" w:rsidR="004E03B5" w:rsidRDefault="004E03B5">
      <w:pPr>
        <w:pStyle w:val="Corpodetexto"/>
        <w:spacing w:before="7"/>
        <w:rPr>
          <w:sz w:val="27"/>
        </w:rPr>
      </w:pPr>
    </w:p>
    <w:p w14:paraId="7C7BC821" w14:textId="2553B65C" w:rsidR="004E03B5" w:rsidRDefault="00184D52" w:rsidP="0030029D">
      <w:pPr>
        <w:pStyle w:val="PargrafodaLista"/>
        <w:numPr>
          <w:ilvl w:val="1"/>
          <w:numId w:val="10"/>
        </w:numPr>
        <w:tabs>
          <w:tab w:val="left" w:pos="968"/>
        </w:tabs>
        <w:spacing w:line="276" w:lineRule="auto"/>
        <w:ind w:right="211" w:firstLine="0"/>
      </w:pPr>
      <w:r>
        <w:t xml:space="preserve"> </w:t>
      </w:r>
      <w:r w:rsidRPr="00184D52">
        <w:t>As normas disciplinadoras deste Pregão Eletrônico serão interpretadas em favor da ampliação da competitividade e da obtenção da proposta mais vantajosa para a Administração, desde que não comprometam o interesse público, a segurança da contratação e os princípios previstos na Lei nº 14.133/2021.</w:t>
      </w:r>
    </w:p>
    <w:p w14:paraId="33B983A3" w14:textId="77777777" w:rsidR="004E03B5" w:rsidRDefault="004E03B5">
      <w:pPr>
        <w:pStyle w:val="Corpodetexto"/>
        <w:spacing w:before="7"/>
        <w:rPr>
          <w:sz w:val="27"/>
        </w:rPr>
      </w:pPr>
    </w:p>
    <w:p w14:paraId="6EFBE28C" w14:textId="2E882861" w:rsidR="004E03B5" w:rsidRDefault="00184D52" w:rsidP="0030029D">
      <w:pPr>
        <w:pStyle w:val="PargrafodaLista"/>
        <w:numPr>
          <w:ilvl w:val="1"/>
          <w:numId w:val="10"/>
        </w:numPr>
        <w:tabs>
          <w:tab w:val="left" w:pos="968"/>
        </w:tabs>
        <w:spacing w:before="1" w:line="276" w:lineRule="auto"/>
        <w:ind w:right="211" w:firstLine="0"/>
      </w:pPr>
      <w:r>
        <w:t xml:space="preserve"> </w:t>
      </w:r>
      <w:r w:rsidRPr="00184D52">
        <w:t>A homologação do resultado desta licitação e a adjudicação do objeto à licitante vencedora não implicarão direito subjetivo à contratação, nem obrigatoriedade de contratação integral do objeto registrado, ficando a contratação condicionada à conveniência e oportunidade da Administração.</w:t>
      </w:r>
    </w:p>
    <w:p w14:paraId="502F08FF" w14:textId="77777777" w:rsidR="004E03B5" w:rsidRDefault="004E03B5">
      <w:pPr>
        <w:pStyle w:val="Corpodetexto"/>
        <w:spacing w:before="5"/>
        <w:rPr>
          <w:sz w:val="27"/>
        </w:rPr>
      </w:pPr>
    </w:p>
    <w:p w14:paraId="37790D75" w14:textId="77777777" w:rsidR="004E03B5" w:rsidRDefault="00DF7667" w:rsidP="0030029D">
      <w:pPr>
        <w:pStyle w:val="PargrafodaLista"/>
        <w:numPr>
          <w:ilvl w:val="1"/>
          <w:numId w:val="10"/>
        </w:numPr>
        <w:tabs>
          <w:tab w:val="left" w:pos="968"/>
        </w:tabs>
        <w:spacing w:line="276" w:lineRule="auto"/>
        <w:ind w:right="213" w:firstLine="0"/>
      </w:pPr>
      <w:r>
        <w:t>Para efeito de contratação, aquisição e pagamento prevalecerá, o menor preço escrito,</w:t>
      </w:r>
      <w:r>
        <w:rPr>
          <w:spacing w:val="1"/>
        </w:rPr>
        <w:t xml:space="preserve"> </w:t>
      </w:r>
      <w:r>
        <w:t>todos</w:t>
      </w:r>
      <w:r>
        <w:rPr>
          <w:spacing w:val="-1"/>
        </w:rPr>
        <w:t xml:space="preserve"> </w:t>
      </w:r>
      <w:r>
        <w:t>devidamente</w:t>
      </w:r>
      <w:r>
        <w:rPr>
          <w:spacing w:val="-2"/>
        </w:rPr>
        <w:t xml:space="preserve"> </w:t>
      </w:r>
      <w:r>
        <w:t>registrados</w:t>
      </w:r>
      <w:r>
        <w:rPr>
          <w:spacing w:val="-2"/>
        </w:rPr>
        <w:t xml:space="preserve"> </w:t>
      </w:r>
      <w:r>
        <w:t>em</w:t>
      </w:r>
      <w:r>
        <w:rPr>
          <w:spacing w:val="-1"/>
        </w:rPr>
        <w:t xml:space="preserve"> </w:t>
      </w:r>
      <w:r>
        <w:t>Ata;</w:t>
      </w:r>
    </w:p>
    <w:p w14:paraId="3A060DC8" w14:textId="77777777" w:rsidR="004E03B5" w:rsidRDefault="004E03B5">
      <w:pPr>
        <w:pStyle w:val="Corpodetexto"/>
        <w:spacing w:before="7"/>
        <w:rPr>
          <w:sz w:val="27"/>
        </w:rPr>
      </w:pPr>
    </w:p>
    <w:p w14:paraId="154B880D" w14:textId="2852592E" w:rsidR="004E03B5" w:rsidRDefault="00184D52" w:rsidP="0030029D">
      <w:pPr>
        <w:pStyle w:val="PargrafodaLista"/>
        <w:numPr>
          <w:ilvl w:val="1"/>
          <w:numId w:val="10"/>
        </w:numPr>
        <w:tabs>
          <w:tab w:val="left" w:pos="1047"/>
        </w:tabs>
        <w:spacing w:before="1" w:line="276" w:lineRule="auto"/>
        <w:ind w:right="214" w:firstLine="0"/>
      </w:pPr>
      <w:r>
        <w:t xml:space="preserve"> </w:t>
      </w:r>
      <w:r w:rsidRPr="00184D52">
        <w:t>Em caso de divergência entre as disposições do Edital e de seus anexos, prevalecerão, para fins de interpretação e aplicação, as regras constantes do Edital e, subsidiariamente, as do Termo de Referência, da minuta contratual e dos demais anexos.</w:t>
      </w:r>
    </w:p>
    <w:p w14:paraId="0DAF1EC3" w14:textId="77777777" w:rsidR="004E03B5" w:rsidRDefault="004E03B5">
      <w:pPr>
        <w:pStyle w:val="Corpodetexto"/>
        <w:spacing w:before="7"/>
        <w:rPr>
          <w:sz w:val="27"/>
        </w:rPr>
      </w:pPr>
    </w:p>
    <w:p w14:paraId="123BCF9F" w14:textId="017BF9E3" w:rsidR="004E03B5" w:rsidRDefault="00184D52" w:rsidP="0030029D">
      <w:pPr>
        <w:pStyle w:val="PargrafodaLista"/>
        <w:numPr>
          <w:ilvl w:val="1"/>
          <w:numId w:val="10"/>
        </w:numPr>
        <w:tabs>
          <w:tab w:val="left" w:pos="1047"/>
        </w:tabs>
        <w:spacing w:line="276" w:lineRule="auto"/>
        <w:ind w:right="213" w:firstLine="0"/>
      </w:pPr>
      <w:r>
        <w:t xml:space="preserve"> </w:t>
      </w:r>
      <w:r w:rsidRPr="00184D52">
        <w:t>Em caso de divergência quanto aos quantitativos, prevalecerão aqueles constantes do Termo de Referência e da planilha oficial da Administração.</w:t>
      </w:r>
    </w:p>
    <w:p w14:paraId="1B98C3C2" w14:textId="77777777" w:rsidR="004E03B5" w:rsidRDefault="004E03B5">
      <w:pPr>
        <w:pStyle w:val="Corpodetexto"/>
        <w:spacing w:before="8"/>
        <w:rPr>
          <w:sz w:val="27"/>
        </w:rPr>
      </w:pPr>
    </w:p>
    <w:p w14:paraId="4E9A9768" w14:textId="77777777" w:rsidR="004E03B5" w:rsidRDefault="00DF7667" w:rsidP="0030029D">
      <w:pPr>
        <w:pStyle w:val="PargrafodaLista"/>
        <w:numPr>
          <w:ilvl w:val="1"/>
          <w:numId w:val="10"/>
        </w:numPr>
        <w:tabs>
          <w:tab w:val="left" w:pos="1047"/>
        </w:tabs>
        <w:spacing w:line="276" w:lineRule="auto"/>
        <w:ind w:right="210" w:firstLine="0"/>
      </w:pPr>
      <w:r>
        <w:t>Aos casos omissos aplicam-se as demais condições constantes da Lei Federal nº.</w:t>
      </w:r>
      <w:r>
        <w:rPr>
          <w:spacing w:val="1"/>
        </w:rPr>
        <w:t xml:space="preserve"> </w:t>
      </w:r>
      <w:r>
        <w:t>14.133/21;</w:t>
      </w:r>
    </w:p>
    <w:p w14:paraId="1BAF57E3" w14:textId="77777777" w:rsidR="004E03B5" w:rsidRDefault="004E03B5">
      <w:pPr>
        <w:pStyle w:val="Corpodetexto"/>
        <w:spacing w:before="5"/>
        <w:rPr>
          <w:sz w:val="27"/>
        </w:rPr>
      </w:pPr>
    </w:p>
    <w:p w14:paraId="30CB508B" w14:textId="43C87250" w:rsidR="004E03B5" w:rsidRDefault="00DF7667" w:rsidP="0030029D">
      <w:pPr>
        <w:pStyle w:val="PargrafodaLista"/>
        <w:numPr>
          <w:ilvl w:val="1"/>
          <w:numId w:val="10"/>
        </w:numPr>
        <w:tabs>
          <w:tab w:val="left" w:pos="1047"/>
        </w:tabs>
        <w:spacing w:line="276" w:lineRule="auto"/>
        <w:ind w:right="209" w:firstLine="0"/>
      </w:pPr>
      <w:r>
        <w:t>Quaisquer</w:t>
      </w:r>
      <w:r>
        <w:rPr>
          <w:spacing w:val="-3"/>
        </w:rPr>
        <w:t xml:space="preserve"> </w:t>
      </w:r>
      <w:r>
        <w:t>informações</w:t>
      </w:r>
      <w:r>
        <w:rPr>
          <w:spacing w:val="-3"/>
        </w:rPr>
        <w:t xml:space="preserve"> </w:t>
      </w:r>
      <w:r>
        <w:t>complementares</w:t>
      </w:r>
      <w:r>
        <w:rPr>
          <w:spacing w:val="-3"/>
        </w:rPr>
        <w:t xml:space="preserve"> </w:t>
      </w:r>
      <w:r>
        <w:t>sobre</w:t>
      </w:r>
      <w:r>
        <w:rPr>
          <w:spacing w:val="-3"/>
        </w:rPr>
        <w:t xml:space="preserve"> </w:t>
      </w:r>
      <w:r>
        <w:t>o</w:t>
      </w:r>
      <w:r>
        <w:rPr>
          <w:spacing w:val="-5"/>
        </w:rPr>
        <w:t xml:space="preserve"> </w:t>
      </w:r>
      <w:r>
        <w:t>presente</w:t>
      </w:r>
      <w:r>
        <w:rPr>
          <w:spacing w:val="-3"/>
        </w:rPr>
        <w:t xml:space="preserve"> </w:t>
      </w:r>
      <w:r>
        <w:t>Edital</w:t>
      </w:r>
      <w:r>
        <w:rPr>
          <w:spacing w:val="-4"/>
        </w:rPr>
        <w:t xml:space="preserve"> </w:t>
      </w:r>
      <w:r>
        <w:t>e</w:t>
      </w:r>
      <w:r>
        <w:rPr>
          <w:spacing w:val="-3"/>
        </w:rPr>
        <w:t xml:space="preserve"> </w:t>
      </w:r>
      <w:r>
        <w:t>seus</w:t>
      </w:r>
      <w:r>
        <w:rPr>
          <w:spacing w:val="-3"/>
        </w:rPr>
        <w:t xml:space="preserve"> </w:t>
      </w:r>
      <w:r>
        <w:t>Anexos</w:t>
      </w:r>
      <w:r>
        <w:rPr>
          <w:spacing w:val="-3"/>
        </w:rPr>
        <w:t xml:space="preserve"> </w:t>
      </w:r>
      <w:r>
        <w:t>poderão</w:t>
      </w:r>
      <w:r>
        <w:rPr>
          <w:spacing w:val="-59"/>
        </w:rPr>
        <w:t xml:space="preserve"> </w:t>
      </w:r>
      <w:r>
        <w:t>ser obtidas pelo Fone</w:t>
      </w:r>
      <w:r>
        <w:rPr>
          <w:spacing w:val="-3"/>
        </w:rPr>
        <w:t xml:space="preserve"> </w:t>
      </w:r>
      <w:r>
        <w:t xml:space="preserve">(69) </w:t>
      </w:r>
      <w:r w:rsidR="00184D52">
        <w:t>99250-0563</w:t>
      </w:r>
      <w:r>
        <w:t>,</w:t>
      </w:r>
      <w:r>
        <w:rPr>
          <w:spacing w:val="-1"/>
        </w:rPr>
        <w:t xml:space="preserve"> </w:t>
      </w:r>
      <w:r>
        <w:t>e-mail:</w:t>
      </w:r>
      <w:r>
        <w:rPr>
          <w:spacing w:val="1"/>
        </w:rPr>
        <w:t xml:space="preserve"> </w:t>
      </w:r>
      <w:hyperlink r:id="rId28" w:history="1">
        <w:r w:rsidR="00CC3082" w:rsidRPr="00F734E2">
          <w:rPr>
            <w:rStyle w:val="Hyperlink"/>
            <w:rFonts w:ascii="Arial" w:hAnsi="Arial" w:cs="Arial"/>
            <w:sz w:val="18"/>
            <w:szCs w:val="18"/>
          </w:rPr>
          <w:t>saae@alvoradadooeste.ro.gov.br</w:t>
        </w:r>
      </w:hyperlink>
    </w:p>
    <w:p w14:paraId="02DDBD5D" w14:textId="77777777" w:rsidR="004E03B5" w:rsidRDefault="004E03B5">
      <w:pPr>
        <w:pStyle w:val="Corpodetexto"/>
        <w:rPr>
          <w:sz w:val="21"/>
        </w:rPr>
      </w:pPr>
    </w:p>
    <w:p w14:paraId="0FB65C99" w14:textId="77777777" w:rsidR="004E03B5" w:rsidRDefault="00DF7667" w:rsidP="0030029D">
      <w:pPr>
        <w:pStyle w:val="PargrafodaLista"/>
        <w:numPr>
          <w:ilvl w:val="1"/>
          <w:numId w:val="10"/>
        </w:numPr>
        <w:tabs>
          <w:tab w:val="left" w:pos="1047"/>
        </w:tabs>
        <w:ind w:right="211" w:firstLine="0"/>
      </w:pPr>
      <w:r>
        <w:t>Não havendo expediente na data determinada, ou na ocorrência de qualquer outro fato</w:t>
      </w:r>
      <w:r>
        <w:rPr>
          <w:spacing w:val="1"/>
        </w:rPr>
        <w:t xml:space="preserve"> </w:t>
      </w:r>
      <w:r>
        <w:lastRenderedPageBreak/>
        <w:t>que impossibilite a realização deste Pregão, a sessão será adiada para o primeiro dia útil</w:t>
      </w:r>
      <w:r>
        <w:rPr>
          <w:spacing w:val="1"/>
        </w:rPr>
        <w:t xml:space="preserve"> </w:t>
      </w:r>
      <w:r>
        <w:t>subsequente,</w:t>
      </w:r>
      <w:r>
        <w:rPr>
          <w:spacing w:val="-2"/>
        </w:rPr>
        <w:t xml:space="preserve"> </w:t>
      </w:r>
      <w:r>
        <w:t>mantidos</w:t>
      </w:r>
      <w:r>
        <w:rPr>
          <w:spacing w:val="-4"/>
        </w:rPr>
        <w:t xml:space="preserve"> </w:t>
      </w:r>
      <w:r>
        <w:t>o</w:t>
      </w:r>
      <w:r>
        <w:rPr>
          <w:spacing w:val="-1"/>
        </w:rPr>
        <w:t xml:space="preserve"> </w:t>
      </w:r>
      <w:r>
        <w:t>mesmo</w:t>
      </w:r>
      <w:r>
        <w:rPr>
          <w:spacing w:val="-2"/>
        </w:rPr>
        <w:t xml:space="preserve"> </w:t>
      </w:r>
      <w:r>
        <w:t>horário</w:t>
      </w:r>
      <w:r>
        <w:rPr>
          <w:spacing w:val="-1"/>
        </w:rPr>
        <w:t xml:space="preserve"> </w:t>
      </w:r>
      <w:r>
        <w:t>e</w:t>
      </w:r>
      <w:r>
        <w:rPr>
          <w:spacing w:val="1"/>
        </w:rPr>
        <w:t xml:space="preserve"> </w:t>
      </w:r>
      <w:r>
        <w:t>local,</w:t>
      </w:r>
      <w:r>
        <w:rPr>
          <w:spacing w:val="-1"/>
        </w:rPr>
        <w:t xml:space="preserve"> </w:t>
      </w:r>
      <w:r>
        <w:t>salvo</w:t>
      </w:r>
      <w:r>
        <w:rPr>
          <w:spacing w:val="-1"/>
        </w:rPr>
        <w:t xml:space="preserve"> </w:t>
      </w:r>
      <w:r>
        <w:t>disposição em</w:t>
      </w:r>
      <w:r>
        <w:rPr>
          <w:spacing w:val="-2"/>
        </w:rPr>
        <w:t xml:space="preserve"> </w:t>
      </w:r>
      <w:r>
        <w:t>contrário.</w:t>
      </w:r>
    </w:p>
    <w:p w14:paraId="5F3727A5" w14:textId="77777777" w:rsidR="004E03B5" w:rsidRDefault="004E03B5">
      <w:pPr>
        <w:pStyle w:val="Corpodetexto"/>
        <w:spacing w:before="9"/>
        <w:rPr>
          <w:sz w:val="18"/>
        </w:rPr>
      </w:pPr>
    </w:p>
    <w:p w14:paraId="61F8D568"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38E6B6EC" wp14:editId="06043EB9">
                <wp:extent cx="5927090" cy="8255"/>
                <wp:effectExtent l="10160" t="4445" r="6350" b="6350"/>
                <wp:docPr id="117"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18" name="Line 96"/>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3578C31" id="Group 95"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">
                <v:line id="Line 96"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ogWsYAAADcAAAADwAAAGRycy9kb3ducmV2LnhtbESPQWvCQBCF74L/YRmhN91YRULqKioE&#10;SqVCY6F4G7LTJDQ7G7Jbk/77zqHQ2wzvzXvfbPeja9Wd+tB4NrBcJKCIS28brgy8X/N5CipEZIut&#10;ZzLwQwH2u+lki5n1A7/RvYiVkhAOGRqoY+wyrUNZk8Ow8B2xaJ++dxhl7Sttexwk3LX6MUk22mHD&#10;0lBjR6eayq/i2xkoaDXYqrveDud1/pIfL6v09vphzMNsPDyBijTGf/Pf9bMV/KXQyjMygd7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C6IFrGAAAA3AAAAA8AAAAAAAAA&#10;AAAAAAAAoQIAAGRycy9kb3ducmV2LnhtbFBLBQYAAAAABAAEAPkAAACUAwAAAAA=&#10;" strokeweight=".22136mm"/>
                <w10:anchorlock/>
              </v:group>
            </w:pict>
          </mc:Fallback>
        </mc:AlternateContent>
      </w:r>
    </w:p>
    <w:p w14:paraId="221FE946" w14:textId="77777777" w:rsidR="004E03B5" w:rsidRDefault="00DF7667" w:rsidP="0030029D">
      <w:pPr>
        <w:pStyle w:val="PargrafodaLista"/>
        <w:numPr>
          <w:ilvl w:val="1"/>
          <w:numId w:val="10"/>
        </w:numPr>
        <w:tabs>
          <w:tab w:val="left" w:pos="1047"/>
        </w:tabs>
        <w:ind w:right="208" w:firstLine="0"/>
        <w:rPr>
          <w:rFonts w:ascii="Arial" w:hAnsi="Arial"/>
          <w:b/>
        </w:rPr>
      </w:pPr>
      <w:r>
        <w:t>Dos atos praticados, o sistema gerará Ata circunstanciada, na qual estarão registrados</w:t>
      </w:r>
      <w:r>
        <w:rPr>
          <w:spacing w:val="1"/>
        </w:rPr>
        <w:t xml:space="preserve"> </w:t>
      </w:r>
      <w:r>
        <w:t>todos</w:t>
      </w:r>
      <w:r>
        <w:rPr>
          <w:spacing w:val="-10"/>
        </w:rPr>
        <w:t xml:space="preserve"> </w:t>
      </w:r>
      <w:r>
        <w:t>os</w:t>
      </w:r>
      <w:r>
        <w:rPr>
          <w:spacing w:val="-13"/>
        </w:rPr>
        <w:t xml:space="preserve"> </w:t>
      </w:r>
      <w:r>
        <w:t>autos</w:t>
      </w:r>
      <w:r>
        <w:rPr>
          <w:spacing w:val="-10"/>
        </w:rPr>
        <w:t xml:space="preserve"> </w:t>
      </w:r>
      <w:r>
        <w:t>do</w:t>
      </w:r>
      <w:r>
        <w:rPr>
          <w:spacing w:val="-12"/>
        </w:rPr>
        <w:t xml:space="preserve"> </w:t>
      </w:r>
      <w:r>
        <w:t>procedimento</w:t>
      </w:r>
      <w:r>
        <w:rPr>
          <w:spacing w:val="-10"/>
        </w:rPr>
        <w:t xml:space="preserve"> </w:t>
      </w:r>
      <w:r>
        <w:t>e</w:t>
      </w:r>
      <w:r>
        <w:rPr>
          <w:spacing w:val="-13"/>
        </w:rPr>
        <w:t xml:space="preserve"> </w:t>
      </w:r>
      <w:r>
        <w:t>as</w:t>
      </w:r>
      <w:r>
        <w:rPr>
          <w:spacing w:val="-13"/>
        </w:rPr>
        <w:t xml:space="preserve"> </w:t>
      </w:r>
      <w:r>
        <w:t>ocorrências</w:t>
      </w:r>
      <w:r>
        <w:rPr>
          <w:spacing w:val="-11"/>
        </w:rPr>
        <w:t xml:space="preserve"> </w:t>
      </w:r>
      <w:r>
        <w:t>relevantes,</w:t>
      </w:r>
      <w:r>
        <w:rPr>
          <w:spacing w:val="-12"/>
        </w:rPr>
        <w:t xml:space="preserve"> </w:t>
      </w:r>
      <w:r>
        <w:t>que</w:t>
      </w:r>
      <w:r>
        <w:rPr>
          <w:spacing w:val="-11"/>
        </w:rPr>
        <w:t xml:space="preserve"> </w:t>
      </w:r>
      <w:r>
        <w:t>estará</w:t>
      </w:r>
      <w:r>
        <w:rPr>
          <w:spacing w:val="-11"/>
        </w:rPr>
        <w:t xml:space="preserve"> </w:t>
      </w:r>
      <w:r>
        <w:t>disponível</w:t>
      </w:r>
      <w:r>
        <w:rPr>
          <w:spacing w:val="-11"/>
        </w:rPr>
        <w:t xml:space="preserve"> </w:t>
      </w:r>
      <w:r>
        <w:t>para</w:t>
      </w:r>
      <w:r>
        <w:rPr>
          <w:spacing w:val="-10"/>
        </w:rPr>
        <w:t xml:space="preserve"> </w:t>
      </w:r>
      <w:r>
        <w:t>consulta</w:t>
      </w:r>
      <w:r>
        <w:rPr>
          <w:spacing w:val="-59"/>
        </w:rPr>
        <w:t xml:space="preserve"> </w:t>
      </w:r>
      <w:r>
        <w:t>no</w:t>
      </w:r>
      <w:r>
        <w:rPr>
          <w:spacing w:val="-1"/>
        </w:rPr>
        <w:t xml:space="preserve"> </w:t>
      </w:r>
      <w:r>
        <w:t>endereço</w:t>
      </w:r>
      <w:r>
        <w:rPr>
          <w:spacing w:val="-2"/>
        </w:rPr>
        <w:t xml:space="preserve"> </w:t>
      </w:r>
      <w:r>
        <w:t>eletrônico</w:t>
      </w:r>
      <w:r>
        <w:rPr>
          <w:spacing w:val="-1"/>
        </w:rPr>
        <w:t xml:space="preserve"> </w:t>
      </w:r>
      <w:hyperlink r:id="rId29" w:history="1">
        <w:r w:rsidR="00CC3082" w:rsidRPr="005F50F8">
          <w:rPr>
            <w:rStyle w:val="Hyperlink"/>
            <w:rFonts w:ascii="Arial" w:hAnsi="Arial"/>
            <w:b/>
            <w:i/>
          </w:rPr>
          <w:t>www.licitanet.com.br</w:t>
        </w:r>
        <w:r w:rsidR="00CC3082" w:rsidRPr="005F50F8">
          <w:rPr>
            <w:rStyle w:val="Hyperlink"/>
            <w:rFonts w:ascii="Arial" w:hAnsi="Arial"/>
            <w:b/>
          </w:rPr>
          <w:t>.</w:t>
        </w:r>
      </w:hyperlink>
    </w:p>
    <w:p w14:paraId="3D44EAE3" w14:textId="77777777" w:rsidR="004E03B5" w:rsidRDefault="004E03B5">
      <w:pPr>
        <w:pStyle w:val="Corpodetexto"/>
        <w:spacing w:before="6"/>
        <w:rPr>
          <w:rFonts w:ascii="Arial"/>
          <w:b/>
          <w:sz w:val="21"/>
        </w:rPr>
      </w:pPr>
    </w:p>
    <w:p w14:paraId="17F3D2BF" w14:textId="77777777" w:rsidR="004E03B5" w:rsidRDefault="00DF7667" w:rsidP="0030029D">
      <w:pPr>
        <w:pStyle w:val="PargrafodaLista"/>
        <w:numPr>
          <w:ilvl w:val="1"/>
          <w:numId w:val="10"/>
        </w:numPr>
        <w:tabs>
          <w:tab w:val="left" w:pos="1047"/>
        </w:tabs>
        <w:spacing w:before="1"/>
        <w:ind w:right="206" w:firstLine="0"/>
      </w:pPr>
      <w:r>
        <w:t>Não</w:t>
      </w:r>
      <w:r>
        <w:rPr>
          <w:spacing w:val="-5"/>
        </w:rPr>
        <w:t xml:space="preserve"> </w:t>
      </w:r>
      <w:r>
        <w:t>cabe</w:t>
      </w:r>
      <w:r>
        <w:rPr>
          <w:spacing w:val="-4"/>
        </w:rPr>
        <w:t xml:space="preserve"> </w:t>
      </w:r>
      <w:r>
        <w:t>à</w:t>
      </w:r>
      <w:r>
        <w:rPr>
          <w:spacing w:val="-6"/>
        </w:rPr>
        <w:t xml:space="preserve"> </w:t>
      </w:r>
      <w:r>
        <w:t>LICITANET</w:t>
      </w:r>
      <w:r>
        <w:rPr>
          <w:spacing w:val="-5"/>
        </w:rPr>
        <w:t xml:space="preserve"> </w:t>
      </w:r>
      <w:r>
        <w:t>–</w:t>
      </w:r>
      <w:r>
        <w:rPr>
          <w:spacing w:val="-4"/>
        </w:rPr>
        <w:t xml:space="preserve"> </w:t>
      </w:r>
      <w:r>
        <w:t>Licitações</w:t>
      </w:r>
      <w:r>
        <w:rPr>
          <w:spacing w:val="-6"/>
        </w:rPr>
        <w:t xml:space="preserve"> </w:t>
      </w:r>
      <w:r>
        <w:t>On-line</w:t>
      </w:r>
      <w:r>
        <w:rPr>
          <w:spacing w:val="-7"/>
        </w:rPr>
        <w:t xml:space="preserve"> </w:t>
      </w:r>
      <w:r>
        <w:t>qualquer</w:t>
      </w:r>
      <w:r>
        <w:rPr>
          <w:spacing w:val="-5"/>
        </w:rPr>
        <w:t xml:space="preserve"> </w:t>
      </w:r>
      <w:r>
        <w:t>responsabilidade</w:t>
      </w:r>
      <w:r>
        <w:rPr>
          <w:spacing w:val="-4"/>
        </w:rPr>
        <w:t xml:space="preserve"> </w:t>
      </w:r>
      <w:r>
        <w:t>pelas</w:t>
      </w:r>
      <w:r>
        <w:rPr>
          <w:spacing w:val="-4"/>
        </w:rPr>
        <w:t xml:space="preserve"> </w:t>
      </w:r>
      <w:r>
        <w:t>obrigações</w:t>
      </w:r>
      <w:r>
        <w:rPr>
          <w:spacing w:val="-59"/>
        </w:rPr>
        <w:t xml:space="preserve"> </w:t>
      </w:r>
      <w:r>
        <w:t>assumidas pelo fornecedor com o licitador, em especial com relação à forma e às condições de</w:t>
      </w:r>
      <w:r>
        <w:rPr>
          <w:spacing w:val="-59"/>
        </w:rPr>
        <w:t xml:space="preserve"> </w:t>
      </w:r>
      <w:r>
        <w:t>entrega dos bens ou da prestação de serviços e quanto à quitação financeira da negociação</w:t>
      </w:r>
      <w:r>
        <w:rPr>
          <w:spacing w:val="1"/>
        </w:rPr>
        <w:t xml:space="preserve"> </w:t>
      </w:r>
      <w:r>
        <w:t>realizada.</w:t>
      </w:r>
    </w:p>
    <w:p w14:paraId="7FE8996A" w14:textId="77777777" w:rsidR="004E03B5" w:rsidRDefault="004E03B5">
      <w:pPr>
        <w:pStyle w:val="Corpodetexto"/>
        <w:spacing w:before="2"/>
      </w:pPr>
    </w:p>
    <w:p w14:paraId="195261E9" w14:textId="328B3F78" w:rsidR="004E03B5" w:rsidRDefault="00DF7667" w:rsidP="0030029D">
      <w:pPr>
        <w:pStyle w:val="PargrafodaLista"/>
        <w:numPr>
          <w:ilvl w:val="1"/>
          <w:numId w:val="10"/>
        </w:numPr>
        <w:tabs>
          <w:tab w:val="left" w:pos="1047"/>
        </w:tabs>
        <w:ind w:right="207" w:firstLine="0"/>
      </w:pPr>
      <w:r>
        <w:t>Informações complementares poderão ser obtidas no horário das 7h</w:t>
      </w:r>
      <w:r w:rsidR="00F94E25">
        <w:t>0</w:t>
      </w:r>
      <w:r>
        <w:t>0m às 13h</w:t>
      </w:r>
      <w:r w:rsidR="00F94E25">
        <w:t>0</w:t>
      </w:r>
      <w:r>
        <w:t>0m</w:t>
      </w:r>
      <w:r>
        <w:rPr>
          <w:spacing w:val="1"/>
        </w:rPr>
        <w:t xml:space="preserve"> </w:t>
      </w:r>
      <w:r>
        <w:t>(horário</w:t>
      </w:r>
      <w:r>
        <w:rPr>
          <w:spacing w:val="1"/>
        </w:rPr>
        <w:t xml:space="preserve"> </w:t>
      </w:r>
      <w:r>
        <w:t>local),</w:t>
      </w:r>
      <w:r>
        <w:rPr>
          <w:spacing w:val="1"/>
        </w:rPr>
        <w:t xml:space="preserve"> </w:t>
      </w:r>
      <w:r>
        <w:t>pelo</w:t>
      </w:r>
      <w:r>
        <w:rPr>
          <w:spacing w:val="1"/>
        </w:rPr>
        <w:t xml:space="preserve"> </w:t>
      </w:r>
      <w:r>
        <w:t>telefone</w:t>
      </w:r>
      <w:r>
        <w:rPr>
          <w:spacing w:val="1"/>
        </w:rPr>
        <w:t xml:space="preserve"> </w:t>
      </w:r>
      <w:r>
        <w:t>(69)</w:t>
      </w:r>
      <w:r>
        <w:rPr>
          <w:spacing w:val="1"/>
        </w:rPr>
        <w:t xml:space="preserve"> </w:t>
      </w:r>
      <w:r w:rsidR="00184D52">
        <w:t>99250-0563</w:t>
      </w:r>
      <w:r>
        <w:t>,</w:t>
      </w:r>
      <w:r>
        <w:rPr>
          <w:spacing w:val="1"/>
        </w:rPr>
        <w:t xml:space="preserve"> </w:t>
      </w:r>
      <w:r>
        <w:t>ou</w:t>
      </w:r>
      <w:r>
        <w:rPr>
          <w:spacing w:val="1"/>
        </w:rPr>
        <w:t xml:space="preserve"> </w:t>
      </w:r>
      <w:r>
        <w:t>pelo</w:t>
      </w:r>
      <w:r>
        <w:rPr>
          <w:spacing w:val="1"/>
        </w:rPr>
        <w:t xml:space="preserve"> </w:t>
      </w:r>
      <w:r>
        <w:t>e-mail:</w:t>
      </w:r>
      <w:r>
        <w:rPr>
          <w:color w:val="000080"/>
          <w:spacing w:val="-59"/>
        </w:rPr>
        <w:t xml:space="preserve"> </w:t>
      </w:r>
      <w:r w:rsidR="00F94E25">
        <w:rPr>
          <w:color w:val="000080"/>
          <w:spacing w:val="-59"/>
        </w:rPr>
        <w:t xml:space="preserve"> </w:t>
      </w:r>
      <w:hyperlink r:id="rId30" w:history="1">
        <w:r w:rsidR="00F94E25" w:rsidRPr="005F50F8">
          <w:rPr>
            <w:rStyle w:val="Hyperlink"/>
            <w:rFonts w:ascii="Arial" w:hAnsi="Arial" w:cs="Arial"/>
            <w:sz w:val="18"/>
            <w:szCs w:val="18"/>
          </w:rPr>
          <w:t>saae@alvoradadooeste.ro.gov.br</w:t>
        </w:r>
      </w:hyperlink>
      <w:r w:rsidR="00F94E25">
        <w:rPr>
          <w:rStyle w:val="Hyperlink"/>
          <w:rFonts w:ascii="Arial" w:hAnsi="Arial" w:cs="Arial"/>
          <w:sz w:val="18"/>
          <w:szCs w:val="18"/>
        </w:rPr>
        <w:t xml:space="preserve"> </w:t>
      </w:r>
      <w:r>
        <w:t>O edital e seus anexos estão à disposição dos interessados nos</w:t>
      </w:r>
      <w:r>
        <w:rPr>
          <w:spacing w:val="1"/>
        </w:rPr>
        <w:t xml:space="preserve"> </w:t>
      </w:r>
      <w:r>
        <w:t>endereço eletrônico</w:t>
      </w:r>
      <w:r>
        <w:rPr>
          <w:color w:val="FF0000"/>
          <w:spacing w:val="-2"/>
        </w:rPr>
        <w:t xml:space="preserve"> </w:t>
      </w:r>
      <w:hyperlink r:id="rId31">
        <w:r>
          <w:rPr>
            <w:color w:val="FF0000"/>
            <w:u w:val="single" w:color="FF0000"/>
          </w:rPr>
          <w:t>www.licitanet.com.br</w:t>
        </w:r>
        <w:r>
          <w:t>.</w:t>
        </w:r>
      </w:hyperlink>
      <w:r w:rsidR="00E20DA2">
        <w:t xml:space="preserve"> E no portal de transparencia do SAAE.</w:t>
      </w:r>
    </w:p>
    <w:p w14:paraId="0882D86D" w14:textId="77777777" w:rsidR="004E03B5" w:rsidRDefault="004E03B5">
      <w:pPr>
        <w:pStyle w:val="Corpodetexto"/>
        <w:spacing w:before="1"/>
        <w:rPr>
          <w:sz w:val="16"/>
        </w:rPr>
      </w:pPr>
    </w:p>
    <w:p w14:paraId="1EB58A97" w14:textId="77777777" w:rsidR="004E03B5" w:rsidRDefault="00DF7667" w:rsidP="0030029D">
      <w:pPr>
        <w:pStyle w:val="PargrafodaLista"/>
        <w:numPr>
          <w:ilvl w:val="0"/>
          <w:numId w:val="9"/>
        </w:numPr>
        <w:tabs>
          <w:tab w:val="left" w:pos="1046"/>
          <w:tab w:val="left" w:pos="1047"/>
          <w:tab w:val="left" w:pos="9722"/>
        </w:tabs>
        <w:spacing w:before="93"/>
        <w:ind w:hanging="709"/>
        <w:rPr>
          <w:sz w:val="20"/>
        </w:rPr>
      </w:pPr>
      <w:r>
        <w:rPr>
          <w:rFonts w:ascii="Arial" w:hAnsi="Arial"/>
          <w:b/>
          <w:shd w:val="clear" w:color="auto" w:fill="D9D9D9"/>
        </w:rPr>
        <w:t>PENALIDADES</w:t>
      </w:r>
      <w:r>
        <w:rPr>
          <w:rFonts w:ascii="Arial" w:hAnsi="Arial"/>
          <w:b/>
          <w:spacing w:val="-2"/>
          <w:shd w:val="clear" w:color="auto" w:fill="D9D9D9"/>
        </w:rPr>
        <w:t xml:space="preserve"> </w:t>
      </w:r>
      <w:r>
        <w:rPr>
          <w:sz w:val="20"/>
          <w:shd w:val="clear" w:color="auto" w:fill="D9D9D9"/>
        </w:rPr>
        <w:t>(Art.</w:t>
      </w:r>
      <w:r>
        <w:rPr>
          <w:spacing w:val="-2"/>
          <w:sz w:val="20"/>
          <w:shd w:val="clear" w:color="auto" w:fill="D9D9D9"/>
        </w:rPr>
        <w:t xml:space="preserve"> </w:t>
      </w:r>
      <w:r>
        <w:rPr>
          <w:sz w:val="20"/>
          <w:shd w:val="clear" w:color="auto" w:fill="D9D9D9"/>
        </w:rPr>
        <w:t>92°,</w:t>
      </w:r>
      <w:r>
        <w:rPr>
          <w:spacing w:val="-1"/>
          <w:sz w:val="20"/>
          <w:shd w:val="clear" w:color="auto" w:fill="D9D9D9"/>
        </w:rPr>
        <w:t xml:space="preserve"> </w:t>
      </w:r>
      <w:r>
        <w:rPr>
          <w:sz w:val="20"/>
          <w:shd w:val="clear" w:color="auto" w:fill="D9D9D9"/>
        </w:rPr>
        <w:t>Inciso</w:t>
      </w:r>
      <w:r>
        <w:rPr>
          <w:spacing w:val="-3"/>
          <w:sz w:val="20"/>
          <w:shd w:val="clear" w:color="auto" w:fill="D9D9D9"/>
        </w:rPr>
        <w:t xml:space="preserve"> </w:t>
      </w:r>
      <w:r>
        <w:rPr>
          <w:sz w:val="20"/>
          <w:shd w:val="clear" w:color="auto" w:fill="D9D9D9"/>
        </w:rPr>
        <w:t>XIV,</w:t>
      </w:r>
      <w:r>
        <w:rPr>
          <w:spacing w:val="-3"/>
          <w:sz w:val="20"/>
          <w:shd w:val="clear" w:color="auto" w:fill="D9D9D9"/>
        </w:rPr>
        <w:t xml:space="preserve"> </w:t>
      </w:r>
      <w:r>
        <w:rPr>
          <w:sz w:val="20"/>
          <w:shd w:val="clear" w:color="auto" w:fill="D9D9D9"/>
        </w:rPr>
        <w:t>Arts.</w:t>
      </w:r>
      <w:r>
        <w:rPr>
          <w:spacing w:val="-3"/>
          <w:sz w:val="20"/>
          <w:shd w:val="clear" w:color="auto" w:fill="D9D9D9"/>
        </w:rPr>
        <w:t xml:space="preserve"> </w:t>
      </w:r>
      <w:r>
        <w:rPr>
          <w:sz w:val="20"/>
          <w:shd w:val="clear" w:color="auto" w:fill="D9D9D9"/>
        </w:rPr>
        <w:t>155°</w:t>
      </w:r>
      <w:r>
        <w:rPr>
          <w:spacing w:val="-2"/>
          <w:sz w:val="20"/>
          <w:shd w:val="clear" w:color="auto" w:fill="D9D9D9"/>
        </w:rPr>
        <w:t xml:space="preserve"> </w:t>
      </w:r>
      <w:r>
        <w:rPr>
          <w:sz w:val="20"/>
          <w:shd w:val="clear" w:color="auto" w:fill="D9D9D9"/>
        </w:rPr>
        <w:t>ao</w:t>
      </w:r>
      <w:r>
        <w:rPr>
          <w:spacing w:val="-1"/>
          <w:sz w:val="20"/>
          <w:shd w:val="clear" w:color="auto" w:fill="D9D9D9"/>
        </w:rPr>
        <w:t xml:space="preserve"> </w:t>
      </w:r>
      <w:r>
        <w:rPr>
          <w:sz w:val="20"/>
          <w:shd w:val="clear" w:color="auto" w:fill="D9D9D9"/>
        </w:rPr>
        <w:t>163°</w:t>
      </w:r>
      <w:r>
        <w:rPr>
          <w:spacing w:val="-1"/>
          <w:sz w:val="20"/>
          <w:shd w:val="clear" w:color="auto" w:fill="D9D9D9"/>
        </w:rPr>
        <w:t xml:space="preserve"> </w:t>
      </w:r>
      <w:r>
        <w:rPr>
          <w:sz w:val="20"/>
          <w:shd w:val="clear" w:color="auto" w:fill="D9D9D9"/>
        </w:rPr>
        <w:t>da</w:t>
      </w:r>
      <w:r>
        <w:rPr>
          <w:spacing w:val="-1"/>
          <w:sz w:val="20"/>
          <w:shd w:val="clear" w:color="auto" w:fill="D9D9D9"/>
        </w:rPr>
        <w:t xml:space="preserve"> </w:t>
      </w:r>
      <w:r>
        <w:rPr>
          <w:sz w:val="20"/>
          <w:shd w:val="clear" w:color="auto" w:fill="D9D9D9"/>
        </w:rPr>
        <w:t>lei</w:t>
      </w:r>
      <w:r>
        <w:rPr>
          <w:spacing w:val="-2"/>
          <w:sz w:val="20"/>
          <w:shd w:val="clear" w:color="auto" w:fill="D9D9D9"/>
        </w:rPr>
        <w:t xml:space="preserve"> </w:t>
      </w:r>
      <w:r>
        <w:rPr>
          <w:sz w:val="20"/>
          <w:shd w:val="clear" w:color="auto" w:fill="D9D9D9"/>
        </w:rPr>
        <w:t>14.133/2021):</w:t>
      </w:r>
      <w:r>
        <w:rPr>
          <w:sz w:val="20"/>
          <w:shd w:val="clear" w:color="auto" w:fill="D9D9D9"/>
        </w:rPr>
        <w:tab/>
      </w:r>
    </w:p>
    <w:p w14:paraId="35929727" w14:textId="77777777" w:rsidR="004E03B5" w:rsidRDefault="004E03B5">
      <w:pPr>
        <w:pStyle w:val="Corpodetexto"/>
        <w:spacing w:before="7"/>
        <w:rPr>
          <w:sz w:val="21"/>
        </w:rPr>
      </w:pPr>
    </w:p>
    <w:p w14:paraId="53BD73E8" w14:textId="77777777" w:rsidR="004E03B5" w:rsidRDefault="00DF7667" w:rsidP="0030029D">
      <w:pPr>
        <w:pStyle w:val="PargrafodaLista"/>
        <w:numPr>
          <w:ilvl w:val="1"/>
          <w:numId w:val="9"/>
        </w:numPr>
        <w:tabs>
          <w:tab w:val="left" w:pos="906"/>
        </w:tabs>
        <w:spacing w:before="1" w:line="278" w:lineRule="auto"/>
        <w:ind w:right="214" w:firstLine="0"/>
      </w:pPr>
      <w:r>
        <w:t>Comete</w:t>
      </w:r>
      <w:r>
        <w:rPr>
          <w:spacing w:val="44"/>
        </w:rPr>
        <w:t xml:space="preserve"> </w:t>
      </w:r>
      <w:r>
        <w:t>infração</w:t>
      </w:r>
      <w:r>
        <w:rPr>
          <w:spacing w:val="44"/>
        </w:rPr>
        <w:t xml:space="preserve"> </w:t>
      </w:r>
      <w:r>
        <w:t>administrativa,</w:t>
      </w:r>
      <w:r>
        <w:rPr>
          <w:spacing w:val="45"/>
        </w:rPr>
        <w:t xml:space="preserve"> </w:t>
      </w:r>
      <w:r>
        <w:t>nos</w:t>
      </w:r>
      <w:r>
        <w:rPr>
          <w:spacing w:val="42"/>
        </w:rPr>
        <w:t xml:space="preserve"> </w:t>
      </w:r>
      <w:r>
        <w:t>termos</w:t>
      </w:r>
      <w:r>
        <w:rPr>
          <w:spacing w:val="41"/>
        </w:rPr>
        <w:t xml:space="preserve"> </w:t>
      </w:r>
      <w:r>
        <w:t>do</w:t>
      </w:r>
      <w:r>
        <w:rPr>
          <w:spacing w:val="43"/>
        </w:rPr>
        <w:t xml:space="preserve"> </w:t>
      </w:r>
      <w:r>
        <w:t>Art.</w:t>
      </w:r>
      <w:r>
        <w:rPr>
          <w:spacing w:val="45"/>
        </w:rPr>
        <w:t xml:space="preserve"> </w:t>
      </w:r>
      <w:r>
        <w:t>155°</w:t>
      </w:r>
      <w:r>
        <w:rPr>
          <w:spacing w:val="44"/>
        </w:rPr>
        <w:t xml:space="preserve"> </w:t>
      </w:r>
      <w:r>
        <w:t>Lei</w:t>
      </w:r>
      <w:r>
        <w:rPr>
          <w:spacing w:val="43"/>
        </w:rPr>
        <w:t xml:space="preserve"> </w:t>
      </w:r>
      <w:r>
        <w:t>nº</w:t>
      </w:r>
      <w:r>
        <w:rPr>
          <w:spacing w:val="43"/>
        </w:rPr>
        <w:t xml:space="preserve"> </w:t>
      </w:r>
      <w:r>
        <w:t>14.133/2021,</w:t>
      </w:r>
      <w:r>
        <w:rPr>
          <w:spacing w:val="45"/>
        </w:rPr>
        <w:t xml:space="preserve"> </w:t>
      </w:r>
      <w:r>
        <w:t>o</w:t>
      </w:r>
      <w:r>
        <w:rPr>
          <w:spacing w:val="-59"/>
        </w:rPr>
        <w:t xml:space="preserve"> </w:t>
      </w:r>
      <w:r>
        <w:t>CONTRATADO</w:t>
      </w:r>
      <w:r>
        <w:rPr>
          <w:spacing w:val="-4"/>
        </w:rPr>
        <w:t xml:space="preserve"> </w:t>
      </w:r>
      <w:r>
        <w:t>que:</w:t>
      </w:r>
    </w:p>
    <w:p w14:paraId="261462B9" w14:textId="77777777" w:rsidR="004E03B5" w:rsidRDefault="004E03B5">
      <w:pPr>
        <w:pStyle w:val="Corpodetexto"/>
        <w:spacing w:before="6"/>
        <w:rPr>
          <w:sz w:val="20"/>
        </w:rPr>
      </w:pPr>
    </w:p>
    <w:p w14:paraId="771C2C12" w14:textId="77777777" w:rsidR="004E03B5" w:rsidRDefault="00DF7667" w:rsidP="0030029D">
      <w:pPr>
        <w:pStyle w:val="PargrafodaLista"/>
        <w:numPr>
          <w:ilvl w:val="2"/>
          <w:numId w:val="9"/>
        </w:numPr>
        <w:tabs>
          <w:tab w:val="left" w:pos="767"/>
        </w:tabs>
        <w:ind w:hanging="287"/>
      </w:pPr>
      <w:r>
        <w:t>Der</w:t>
      </w:r>
      <w:r>
        <w:rPr>
          <w:spacing w:val="-1"/>
        </w:rPr>
        <w:t xml:space="preserve"> </w:t>
      </w:r>
      <w:r>
        <w:t>causa</w:t>
      </w:r>
      <w:r>
        <w:rPr>
          <w:spacing w:val="-3"/>
        </w:rPr>
        <w:t xml:space="preserve"> </w:t>
      </w:r>
      <w:r>
        <w:t>à</w:t>
      </w:r>
      <w:r>
        <w:rPr>
          <w:spacing w:val="-1"/>
        </w:rPr>
        <w:t xml:space="preserve"> </w:t>
      </w:r>
      <w:r>
        <w:t>inexecução</w:t>
      </w:r>
      <w:r>
        <w:rPr>
          <w:spacing w:val="-3"/>
        </w:rPr>
        <w:t xml:space="preserve"> </w:t>
      </w:r>
      <w:r>
        <w:t>parcial</w:t>
      </w:r>
      <w:r>
        <w:rPr>
          <w:spacing w:val="-2"/>
        </w:rPr>
        <w:t xml:space="preserve"> </w:t>
      </w:r>
      <w:r>
        <w:t>do</w:t>
      </w:r>
      <w:r>
        <w:rPr>
          <w:spacing w:val="-1"/>
        </w:rPr>
        <w:t xml:space="preserve"> </w:t>
      </w:r>
      <w:r>
        <w:t>contrato</w:t>
      </w:r>
      <w:r>
        <w:rPr>
          <w:spacing w:val="-1"/>
        </w:rPr>
        <w:t xml:space="preserve"> </w:t>
      </w:r>
      <w:r>
        <w:t>ou</w:t>
      </w:r>
      <w:r>
        <w:rPr>
          <w:spacing w:val="-4"/>
        </w:rPr>
        <w:t xml:space="preserve"> </w:t>
      </w:r>
      <w:r>
        <w:t>seu</w:t>
      </w:r>
      <w:r>
        <w:rPr>
          <w:spacing w:val="-1"/>
        </w:rPr>
        <w:t xml:space="preserve"> </w:t>
      </w:r>
      <w:r>
        <w:t>equivalente;</w:t>
      </w:r>
    </w:p>
    <w:p w14:paraId="0ED398B7" w14:textId="77777777" w:rsidR="004E03B5" w:rsidRDefault="00DF7667" w:rsidP="0030029D">
      <w:pPr>
        <w:pStyle w:val="PargrafodaLista"/>
        <w:numPr>
          <w:ilvl w:val="2"/>
          <w:numId w:val="9"/>
        </w:numPr>
        <w:tabs>
          <w:tab w:val="left" w:pos="767"/>
        </w:tabs>
        <w:spacing w:before="37" w:line="276" w:lineRule="auto"/>
        <w:ind w:right="210"/>
      </w:pPr>
      <w:r>
        <w:t>Der</w:t>
      </w:r>
      <w:r>
        <w:rPr>
          <w:spacing w:val="26"/>
        </w:rPr>
        <w:t xml:space="preserve"> </w:t>
      </w:r>
      <w:r>
        <w:t>causa</w:t>
      </w:r>
      <w:r>
        <w:rPr>
          <w:spacing w:val="24"/>
        </w:rPr>
        <w:t xml:space="preserve"> </w:t>
      </w:r>
      <w:r>
        <w:t>à</w:t>
      </w:r>
      <w:r>
        <w:rPr>
          <w:spacing w:val="24"/>
        </w:rPr>
        <w:t xml:space="preserve"> </w:t>
      </w:r>
      <w:r>
        <w:t>inexecução</w:t>
      </w:r>
      <w:r>
        <w:rPr>
          <w:spacing w:val="25"/>
        </w:rPr>
        <w:t xml:space="preserve"> </w:t>
      </w:r>
      <w:r>
        <w:t>parcial</w:t>
      </w:r>
      <w:r>
        <w:rPr>
          <w:spacing w:val="26"/>
        </w:rPr>
        <w:t xml:space="preserve"> </w:t>
      </w:r>
      <w:r>
        <w:t>do</w:t>
      </w:r>
      <w:r>
        <w:rPr>
          <w:spacing w:val="24"/>
        </w:rPr>
        <w:t xml:space="preserve"> </w:t>
      </w:r>
      <w:r>
        <w:t>contrato</w:t>
      </w:r>
      <w:r>
        <w:rPr>
          <w:spacing w:val="26"/>
        </w:rPr>
        <w:t xml:space="preserve"> </w:t>
      </w:r>
      <w:r>
        <w:t>ou</w:t>
      </w:r>
      <w:r>
        <w:rPr>
          <w:spacing w:val="21"/>
        </w:rPr>
        <w:t xml:space="preserve"> </w:t>
      </w:r>
      <w:r>
        <w:t>seu</w:t>
      </w:r>
      <w:r>
        <w:rPr>
          <w:spacing w:val="26"/>
        </w:rPr>
        <w:t xml:space="preserve"> </w:t>
      </w:r>
      <w:r>
        <w:t>equivalente</w:t>
      </w:r>
      <w:r>
        <w:rPr>
          <w:spacing w:val="23"/>
        </w:rPr>
        <w:t xml:space="preserve"> </w:t>
      </w:r>
      <w:r>
        <w:t>que</w:t>
      </w:r>
      <w:r>
        <w:rPr>
          <w:spacing w:val="26"/>
        </w:rPr>
        <w:t xml:space="preserve"> </w:t>
      </w:r>
      <w:r>
        <w:t>cause</w:t>
      </w:r>
      <w:r>
        <w:rPr>
          <w:spacing w:val="24"/>
        </w:rPr>
        <w:t xml:space="preserve"> </w:t>
      </w:r>
      <w:r>
        <w:t>grave</w:t>
      </w:r>
      <w:r>
        <w:rPr>
          <w:spacing w:val="26"/>
        </w:rPr>
        <w:t xml:space="preserve"> </w:t>
      </w:r>
      <w:r>
        <w:t>dano</w:t>
      </w:r>
      <w:r>
        <w:rPr>
          <w:spacing w:val="21"/>
        </w:rPr>
        <w:t xml:space="preserve"> </w:t>
      </w:r>
      <w:r>
        <w:t>à</w:t>
      </w:r>
      <w:r>
        <w:rPr>
          <w:spacing w:val="-58"/>
        </w:rPr>
        <w:t xml:space="preserve"> </w:t>
      </w:r>
      <w:r>
        <w:t>Administração</w:t>
      </w:r>
      <w:r>
        <w:rPr>
          <w:spacing w:val="-3"/>
        </w:rPr>
        <w:t xml:space="preserve"> </w:t>
      </w:r>
      <w:r>
        <w:t>ou ao</w:t>
      </w:r>
      <w:r>
        <w:rPr>
          <w:spacing w:val="-5"/>
        </w:rPr>
        <w:t xml:space="preserve"> </w:t>
      </w:r>
      <w:r>
        <w:t>funcionamento</w:t>
      </w:r>
      <w:r>
        <w:rPr>
          <w:spacing w:val="-2"/>
        </w:rPr>
        <w:t xml:space="preserve"> </w:t>
      </w:r>
      <w:r>
        <w:t>dos serviços públicos ou</w:t>
      </w:r>
      <w:r>
        <w:rPr>
          <w:spacing w:val="-1"/>
        </w:rPr>
        <w:t xml:space="preserve"> </w:t>
      </w:r>
      <w:r>
        <w:t>ao</w:t>
      </w:r>
      <w:r>
        <w:rPr>
          <w:spacing w:val="-2"/>
        </w:rPr>
        <w:t xml:space="preserve"> </w:t>
      </w:r>
      <w:r>
        <w:t>interesse</w:t>
      </w:r>
      <w:r>
        <w:rPr>
          <w:spacing w:val="-2"/>
        </w:rPr>
        <w:t xml:space="preserve"> </w:t>
      </w:r>
      <w:r>
        <w:t>coletivo;</w:t>
      </w:r>
    </w:p>
    <w:p w14:paraId="669666CA" w14:textId="77777777" w:rsidR="004E03B5" w:rsidRDefault="00DF7667" w:rsidP="0030029D">
      <w:pPr>
        <w:pStyle w:val="PargrafodaLista"/>
        <w:numPr>
          <w:ilvl w:val="2"/>
          <w:numId w:val="9"/>
        </w:numPr>
        <w:tabs>
          <w:tab w:val="left" w:pos="767"/>
        </w:tabs>
        <w:spacing w:before="2"/>
        <w:ind w:hanging="287"/>
      </w:pPr>
      <w:r>
        <w:t>Der causa</w:t>
      </w:r>
      <w:r>
        <w:rPr>
          <w:spacing w:val="-2"/>
        </w:rPr>
        <w:t xml:space="preserve"> </w:t>
      </w:r>
      <w:r>
        <w:t>à inexecução</w:t>
      </w:r>
      <w:r>
        <w:rPr>
          <w:spacing w:val="-3"/>
        </w:rPr>
        <w:t xml:space="preserve"> </w:t>
      </w:r>
      <w:r>
        <w:t>total do</w:t>
      </w:r>
      <w:r>
        <w:rPr>
          <w:spacing w:val="-2"/>
        </w:rPr>
        <w:t xml:space="preserve"> </w:t>
      </w:r>
      <w:r>
        <w:t>contrato</w:t>
      </w:r>
      <w:r>
        <w:rPr>
          <w:spacing w:val="-1"/>
        </w:rPr>
        <w:t xml:space="preserve"> </w:t>
      </w:r>
      <w:r>
        <w:t>ou</w:t>
      </w:r>
      <w:r>
        <w:rPr>
          <w:spacing w:val="-2"/>
        </w:rPr>
        <w:t xml:space="preserve"> </w:t>
      </w:r>
      <w:r>
        <w:t>seu</w:t>
      </w:r>
      <w:r>
        <w:rPr>
          <w:spacing w:val="-2"/>
        </w:rPr>
        <w:t xml:space="preserve"> </w:t>
      </w:r>
      <w:r>
        <w:t>equivalente;</w:t>
      </w:r>
    </w:p>
    <w:p w14:paraId="32F24A12" w14:textId="77777777" w:rsidR="004E03B5" w:rsidRDefault="00DF7667" w:rsidP="0030029D">
      <w:pPr>
        <w:pStyle w:val="PargrafodaLista"/>
        <w:numPr>
          <w:ilvl w:val="2"/>
          <w:numId w:val="9"/>
        </w:numPr>
        <w:tabs>
          <w:tab w:val="left" w:pos="767"/>
        </w:tabs>
        <w:spacing w:before="37"/>
        <w:ind w:hanging="287"/>
      </w:pPr>
      <w:r>
        <w:t>Deixar</w:t>
      </w:r>
      <w:r>
        <w:rPr>
          <w:spacing w:val="-1"/>
        </w:rPr>
        <w:t xml:space="preserve"> </w:t>
      </w:r>
      <w:r>
        <w:t>de</w:t>
      </w:r>
      <w:r>
        <w:rPr>
          <w:spacing w:val="-1"/>
        </w:rPr>
        <w:t xml:space="preserve"> </w:t>
      </w:r>
      <w:r>
        <w:t>entregar a</w:t>
      </w:r>
      <w:r>
        <w:rPr>
          <w:spacing w:val="-3"/>
        </w:rPr>
        <w:t xml:space="preserve"> </w:t>
      </w:r>
      <w:r>
        <w:t>documentação</w:t>
      </w:r>
      <w:r>
        <w:rPr>
          <w:spacing w:val="-4"/>
        </w:rPr>
        <w:t xml:space="preserve"> </w:t>
      </w:r>
      <w:r>
        <w:t>exigida</w:t>
      </w:r>
      <w:r>
        <w:rPr>
          <w:spacing w:val="-1"/>
        </w:rPr>
        <w:t xml:space="preserve"> </w:t>
      </w:r>
      <w:r>
        <w:t>para</w:t>
      </w:r>
      <w:r>
        <w:rPr>
          <w:spacing w:val="-5"/>
        </w:rPr>
        <w:t xml:space="preserve"> </w:t>
      </w:r>
      <w:r>
        <w:t>o</w:t>
      </w:r>
      <w:r>
        <w:rPr>
          <w:spacing w:val="-1"/>
        </w:rPr>
        <w:t xml:space="preserve"> </w:t>
      </w:r>
      <w:r>
        <w:t>certame;</w:t>
      </w:r>
    </w:p>
    <w:p w14:paraId="14106397" w14:textId="77777777" w:rsidR="004E03B5" w:rsidRDefault="00DF7667" w:rsidP="0030029D">
      <w:pPr>
        <w:pStyle w:val="PargrafodaLista"/>
        <w:numPr>
          <w:ilvl w:val="2"/>
          <w:numId w:val="9"/>
        </w:numPr>
        <w:tabs>
          <w:tab w:val="left" w:pos="767"/>
        </w:tabs>
        <w:spacing w:before="38"/>
        <w:ind w:hanging="287"/>
      </w:pPr>
      <w:r>
        <w:rPr>
          <w:spacing w:val="-1"/>
        </w:rPr>
        <w:t>Não</w:t>
      </w:r>
      <w:r>
        <w:rPr>
          <w:spacing w:val="-12"/>
        </w:rPr>
        <w:t xml:space="preserve"> </w:t>
      </w:r>
      <w:r>
        <w:rPr>
          <w:spacing w:val="-1"/>
        </w:rPr>
        <w:t>manter</w:t>
      </w:r>
      <w:r>
        <w:rPr>
          <w:spacing w:val="-12"/>
        </w:rPr>
        <w:t xml:space="preserve"> </w:t>
      </w:r>
      <w:r>
        <w:rPr>
          <w:spacing w:val="-1"/>
        </w:rPr>
        <w:t>a</w:t>
      </w:r>
      <w:r>
        <w:rPr>
          <w:spacing w:val="-11"/>
        </w:rPr>
        <w:t xml:space="preserve"> </w:t>
      </w:r>
      <w:r>
        <w:rPr>
          <w:spacing w:val="-1"/>
        </w:rPr>
        <w:t>proposta,</w:t>
      </w:r>
      <w:r>
        <w:rPr>
          <w:spacing w:val="-10"/>
        </w:rPr>
        <w:t xml:space="preserve"> </w:t>
      </w:r>
      <w:r>
        <w:rPr>
          <w:spacing w:val="-1"/>
        </w:rPr>
        <w:t>salvo</w:t>
      </w:r>
      <w:r>
        <w:rPr>
          <w:spacing w:val="-10"/>
        </w:rPr>
        <w:t xml:space="preserve"> </w:t>
      </w:r>
      <w:r>
        <w:rPr>
          <w:spacing w:val="-1"/>
        </w:rPr>
        <w:t>em</w:t>
      </w:r>
      <w:r>
        <w:rPr>
          <w:spacing w:val="-11"/>
        </w:rPr>
        <w:t xml:space="preserve"> </w:t>
      </w:r>
      <w:r>
        <w:rPr>
          <w:spacing w:val="-1"/>
        </w:rPr>
        <w:t>decorrência</w:t>
      </w:r>
      <w:r>
        <w:rPr>
          <w:spacing w:val="-10"/>
        </w:rPr>
        <w:t xml:space="preserve"> </w:t>
      </w:r>
      <w:r>
        <w:t>de</w:t>
      </w:r>
      <w:r>
        <w:rPr>
          <w:spacing w:val="-16"/>
        </w:rPr>
        <w:t xml:space="preserve"> </w:t>
      </w:r>
      <w:r>
        <w:t>fato</w:t>
      </w:r>
      <w:r>
        <w:rPr>
          <w:spacing w:val="-11"/>
        </w:rPr>
        <w:t xml:space="preserve"> </w:t>
      </w:r>
      <w:r>
        <w:t>superveniente</w:t>
      </w:r>
      <w:r>
        <w:rPr>
          <w:spacing w:val="-10"/>
        </w:rPr>
        <w:t xml:space="preserve"> </w:t>
      </w:r>
      <w:r>
        <w:t>devidamente</w:t>
      </w:r>
      <w:r>
        <w:rPr>
          <w:spacing w:val="-13"/>
        </w:rPr>
        <w:t xml:space="preserve"> </w:t>
      </w:r>
      <w:r>
        <w:t>justificado;</w:t>
      </w:r>
    </w:p>
    <w:p w14:paraId="53C96388" w14:textId="77777777" w:rsidR="004E03B5" w:rsidRDefault="00DF7667" w:rsidP="0030029D">
      <w:pPr>
        <w:pStyle w:val="PargrafodaLista"/>
        <w:numPr>
          <w:ilvl w:val="2"/>
          <w:numId w:val="9"/>
        </w:numPr>
        <w:tabs>
          <w:tab w:val="left" w:pos="767"/>
        </w:tabs>
        <w:spacing w:before="37" w:line="276" w:lineRule="auto"/>
        <w:ind w:right="213"/>
      </w:pPr>
      <w:r>
        <w:t>Não</w:t>
      </w:r>
      <w:r>
        <w:rPr>
          <w:spacing w:val="-12"/>
        </w:rPr>
        <w:t xml:space="preserve"> </w:t>
      </w:r>
      <w:r>
        <w:t>celebrar</w:t>
      </w:r>
      <w:r>
        <w:rPr>
          <w:spacing w:val="-12"/>
        </w:rPr>
        <w:t xml:space="preserve"> </w:t>
      </w:r>
      <w:r>
        <w:t>o</w:t>
      </w:r>
      <w:r>
        <w:rPr>
          <w:spacing w:val="-11"/>
        </w:rPr>
        <w:t xml:space="preserve"> </w:t>
      </w:r>
      <w:r>
        <w:t>contrato</w:t>
      </w:r>
      <w:r>
        <w:rPr>
          <w:spacing w:val="-12"/>
        </w:rPr>
        <w:t xml:space="preserve"> </w:t>
      </w:r>
      <w:r>
        <w:t>(ou</w:t>
      </w:r>
      <w:r>
        <w:rPr>
          <w:spacing w:val="-12"/>
        </w:rPr>
        <w:t xml:space="preserve"> </w:t>
      </w:r>
      <w:r>
        <w:t>retirar</w:t>
      </w:r>
      <w:r>
        <w:rPr>
          <w:spacing w:val="-12"/>
        </w:rPr>
        <w:t xml:space="preserve"> </w:t>
      </w:r>
      <w:r>
        <w:t>seu</w:t>
      </w:r>
      <w:r>
        <w:rPr>
          <w:spacing w:val="-12"/>
        </w:rPr>
        <w:t xml:space="preserve"> </w:t>
      </w:r>
      <w:r>
        <w:t>equivalente)</w:t>
      </w:r>
      <w:r>
        <w:rPr>
          <w:spacing w:val="-9"/>
        </w:rPr>
        <w:t xml:space="preserve"> </w:t>
      </w:r>
      <w:r>
        <w:t>ou</w:t>
      </w:r>
      <w:r>
        <w:rPr>
          <w:spacing w:val="-11"/>
        </w:rPr>
        <w:t xml:space="preserve"> </w:t>
      </w:r>
      <w:r>
        <w:t>não</w:t>
      </w:r>
      <w:r>
        <w:rPr>
          <w:spacing w:val="-14"/>
        </w:rPr>
        <w:t xml:space="preserve"> </w:t>
      </w:r>
      <w:r>
        <w:t>entregar</w:t>
      </w:r>
      <w:r>
        <w:rPr>
          <w:spacing w:val="-12"/>
        </w:rPr>
        <w:t xml:space="preserve"> </w:t>
      </w:r>
      <w:r>
        <w:t>a</w:t>
      </w:r>
      <w:r>
        <w:rPr>
          <w:spacing w:val="-11"/>
        </w:rPr>
        <w:t xml:space="preserve"> </w:t>
      </w:r>
      <w:r>
        <w:t>documentação</w:t>
      </w:r>
      <w:r>
        <w:rPr>
          <w:spacing w:val="-13"/>
        </w:rPr>
        <w:t xml:space="preserve"> </w:t>
      </w:r>
      <w:r>
        <w:t>exigida</w:t>
      </w:r>
      <w:r>
        <w:rPr>
          <w:spacing w:val="-58"/>
        </w:rPr>
        <w:t xml:space="preserve"> </w:t>
      </w:r>
      <w:r>
        <w:t>para</w:t>
      </w:r>
      <w:r>
        <w:rPr>
          <w:spacing w:val="-1"/>
        </w:rPr>
        <w:t xml:space="preserve"> </w:t>
      </w:r>
      <w:r>
        <w:t>a</w:t>
      </w:r>
      <w:r>
        <w:rPr>
          <w:spacing w:val="-2"/>
        </w:rPr>
        <w:t xml:space="preserve"> </w:t>
      </w:r>
      <w:r>
        <w:t>contratação,</w:t>
      </w:r>
      <w:r>
        <w:rPr>
          <w:spacing w:val="-4"/>
        </w:rPr>
        <w:t xml:space="preserve"> </w:t>
      </w:r>
      <w:r>
        <w:t>quando convocado</w:t>
      </w:r>
      <w:r>
        <w:rPr>
          <w:spacing w:val="-1"/>
        </w:rPr>
        <w:t xml:space="preserve"> </w:t>
      </w:r>
      <w:r>
        <w:t>dentro do</w:t>
      </w:r>
      <w:r>
        <w:rPr>
          <w:spacing w:val="-5"/>
        </w:rPr>
        <w:t xml:space="preserve"> </w:t>
      </w:r>
      <w:r>
        <w:t>prazo de</w:t>
      </w:r>
      <w:r>
        <w:rPr>
          <w:spacing w:val="-1"/>
        </w:rPr>
        <w:t xml:space="preserve"> </w:t>
      </w:r>
      <w:r>
        <w:t>validade de</w:t>
      </w:r>
      <w:r>
        <w:rPr>
          <w:spacing w:val="-1"/>
        </w:rPr>
        <w:t xml:space="preserve"> </w:t>
      </w:r>
      <w:r>
        <w:t>sua proposta;</w:t>
      </w:r>
    </w:p>
    <w:p w14:paraId="6FFC43C7" w14:textId="77777777" w:rsidR="004E03B5" w:rsidRDefault="00DF7667" w:rsidP="0030029D">
      <w:pPr>
        <w:pStyle w:val="PargrafodaLista"/>
        <w:numPr>
          <w:ilvl w:val="2"/>
          <w:numId w:val="9"/>
        </w:numPr>
        <w:tabs>
          <w:tab w:val="left" w:pos="767"/>
        </w:tabs>
        <w:spacing w:before="2" w:line="276" w:lineRule="auto"/>
        <w:ind w:right="212"/>
      </w:pPr>
      <w:r>
        <w:t>Ensejar</w:t>
      </w:r>
      <w:r>
        <w:rPr>
          <w:spacing w:val="17"/>
        </w:rPr>
        <w:t xml:space="preserve"> </w:t>
      </w:r>
      <w:r>
        <w:t>o</w:t>
      </w:r>
      <w:r>
        <w:rPr>
          <w:spacing w:val="15"/>
        </w:rPr>
        <w:t xml:space="preserve"> </w:t>
      </w:r>
      <w:r>
        <w:t>retardamento</w:t>
      </w:r>
      <w:r>
        <w:rPr>
          <w:spacing w:val="15"/>
        </w:rPr>
        <w:t xml:space="preserve"> </w:t>
      </w:r>
      <w:r>
        <w:t>da</w:t>
      </w:r>
      <w:r>
        <w:rPr>
          <w:spacing w:val="17"/>
        </w:rPr>
        <w:t xml:space="preserve"> </w:t>
      </w:r>
      <w:r>
        <w:t>execução</w:t>
      </w:r>
      <w:r>
        <w:rPr>
          <w:spacing w:val="17"/>
        </w:rPr>
        <w:t xml:space="preserve"> </w:t>
      </w:r>
      <w:r>
        <w:t>ou</w:t>
      </w:r>
      <w:r>
        <w:rPr>
          <w:spacing w:val="17"/>
        </w:rPr>
        <w:t xml:space="preserve"> </w:t>
      </w:r>
      <w:r>
        <w:t>da</w:t>
      </w:r>
      <w:r>
        <w:rPr>
          <w:spacing w:val="17"/>
        </w:rPr>
        <w:t xml:space="preserve"> </w:t>
      </w:r>
      <w:r>
        <w:t>entrega</w:t>
      </w:r>
      <w:r>
        <w:rPr>
          <w:spacing w:val="17"/>
        </w:rPr>
        <w:t xml:space="preserve"> </w:t>
      </w:r>
      <w:r>
        <w:t>do</w:t>
      </w:r>
      <w:r>
        <w:rPr>
          <w:spacing w:val="16"/>
        </w:rPr>
        <w:t xml:space="preserve"> </w:t>
      </w:r>
      <w:r>
        <w:t>objeto</w:t>
      </w:r>
      <w:r>
        <w:rPr>
          <w:spacing w:val="15"/>
        </w:rPr>
        <w:t xml:space="preserve"> </w:t>
      </w:r>
      <w:r>
        <w:t>da</w:t>
      </w:r>
      <w:r>
        <w:rPr>
          <w:spacing w:val="17"/>
        </w:rPr>
        <w:t xml:space="preserve"> </w:t>
      </w:r>
      <w:r>
        <w:t>contratação</w:t>
      </w:r>
      <w:r>
        <w:rPr>
          <w:spacing w:val="17"/>
        </w:rPr>
        <w:t xml:space="preserve"> </w:t>
      </w:r>
      <w:r>
        <w:t>sem</w:t>
      </w:r>
      <w:r>
        <w:rPr>
          <w:spacing w:val="15"/>
        </w:rPr>
        <w:t xml:space="preserve"> </w:t>
      </w:r>
      <w:r>
        <w:t>motivo</w:t>
      </w:r>
      <w:r>
        <w:rPr>
          <w:spacing w:val="-58"/>
        </w:rPr>
        <w:t xml:space="preserve"> </w:t>
      </w:r>
      <w:r>
        <w:t>justificado;</w:t>
      </w:r>
    </w:p>
    <w:p w14:paraId="3BC10E4C" w14:textId="77777777" w:rsidR="004E03B5" w:rsidRDefault="00DF7667" w:rsidP="0030029D">
      <w:pPr>
        <w:pStyle w:val="PargrafodaLista"/>
        <w:numPr>
          <w:ilvl w:val="2"/>
          <w:numId w:val="9"/>
        </w:numPr>
        <w:tabs>
          <w:tab w:val="left" w:pos="767"/>
        </w:tabs>
        <w:spacing w:line="276" w:lineRule="auto"/>
        <w:ind w:right="213"/>
      </w:pPr>
      <w:r>
        <w:rPr>
          <w:spacing w:val="-1"/>
        </w:rPr>
        <w:t>Apresentar</w:t>
      </w:r>
      <w:r>
        <w:rPr>
          <w:spacing w:val="-9"/>
        </w:rPr>
        <w:t xml:space="preserve"> </w:t>
      </w:r>
      <w:r>
        <w:rPr>
          <w:spacing w:val="-1"/>
        </w:rPr>
        <w:t>declaração</w:t>
      </w:r>
      <w:r>
        <w:rPr>
          <w:spacing w:val="-10"/>
        </w:rPr>
        <w:t xml:space="preserve"> </w:t>
      </w:r>
      <w:r>
        <w:t>ou</w:t>
      </w:r>
      <w:r>
        <w:rPr>
          <w:spacing w:val="-9"/>
        </w:rPr>
        <w:t xml:space="preserve"> </w:t>
      </w:r>
      <w:r>
        <w:t>documentação</w:t>
      </w:r>
      <w:r>
        <w:rPr>
          <w:spacing w:val="-15"/>
        </w:rPr>
        <w:t xml:space="preserve"> </w:t>
      </w:r>
      <w:r>
        <w:t>falsa</w:t>
      </w:r>
      <w:r>
        <w:rPr>
          <w:spacing w:val="-9"/>
        </w:rPr>
        <w:t xml:space="preserve"> </w:t>
      </w:r>
      <w:r>
        <w:t>exigida</w:t>
      </w:r>
      <w:r>
        <w:rPr>
          <w:spacing w:val="-11"/>
        </w:rPr>
        <w:t xml:space="preserve"> </w:t>
      </w:r>
      <w:r>
        <w:t>para</w:t>
      </w:r>
      <w:r>
        <w:rPr>
          <w:spacing w:val="-9"/>
        </w:rPr>
        <w:t xml:space="preserve"> </w:t>
      </w:r>
      <w:r>
        <w:t>o</w:t>
      </w:r>
      <w:r>
        <w:rPr>
          <w:spacing w:val="-13"/>
        </w:rPr>
        <w:t xml:space="preserve"> </w:t>
      </w:r>
      <w:r>
        <w:t>certame</w:t>
      </w:r>
      <w:r>
        <w:rPr>
          <w:spacing w:val="-9"/>
        </w:rPr>
        <w:t xml:space="preserve"> </w:t>
      </w:r>
      <w:r>
        <w:t>ou</w:t>
      </w:r>
      <w:r>
        <w:rPr>
          <w:spacing w:val="-13"/>
        </w:rPr>
        <w:t xml:space="preserve"> </w:t>
      </w:r>
      <w:r>
        <w:t>prestar</w:t>
      </w:r>
      <w:r>
        <w:rPr>
          <w:spacing w:val="-8"/>
        </w:rPr>
        <w:t xml:space="preserve"> </w:t>
      </w:r>
      <w:r>
        <w:t>declaração</w:t>
      </w:r>
      <w:r>
        <w:rPr>
          <w:spacing w:val="-58"/>
        </w:rPr>
        <w:t xml:space="preserve"> </w:t>
      </w:r>
      <w:r>
        <w:t>falsa</w:t>
      </w:r>
      <w:r>
        <w:rPr>
          <w:spacing w:val="-1"/>
        </w:rPr>
        <w:t xml:space="preserve"> </w:t>
      </w:r>
      <w:r>
        <w:t>durante</w:t>
      </w:r>
      <w:r>
        <w:rPr>
          <w:spacing w:val="-2"/>
        </w:rPr>
        <w:t xml:space="preserve"> </w:t>
      </w:r>
      <w:r>
        <w:t>a dispensa</w:t>
      </w:r>
      <w:r>
        <w:rPr>
          <w:spacing w:val="-2"/>
        </w:rPr>
        <w:t xml:space="preserve"> </w:t>
      </w:r>
      <w:r>
        <w:t>eletrônica</w:t>
      </w:r>
      <w:r>
        <w:rPr>
          <w:spacing w:val="-2"/>
        </w:rPr>
        <w:t xml:space="preserve"> </w:t>
      </w:r>
      <w:r>
        <w:t>ou execução</w:t>
      </w:r>
      <w:r>
        <w:rPr>
          <w:spacing w:val="-2"/>
        </w:rPr>
        <w:t xml:space="preserve"> </w:t>
      </w:r>
      <w:r>
        <w:t>do</w:t>
      </w:r>
      <w:r>
        <w:rPr>
          <w:spacing w:val="-1"/>
        </w:rPr>
        <w:t xml:space="preserve"> </w:t>
      </w:r>
      <w:r>
        <w:t>contrato</w:t>
      </w:r>
      <w:r>
        <w:rPr>
          <w:spacing w:val="-2"/>
        </w:rPr>
        <w:t xml:space="preserve"> </w:t>
      </w:r>
      <w:r>
        <w:t>ou</w:t>
      </w:r>
      <w:r>
        <w:rPr>
          <w:spacing w:val="-2"/>
        </w:rPr>
        <w:t xml:space="preserve"> </w:t>
      </w:r>
      <w:r>
        <w:t>seu equivalente;</w:t>
      </w:r>
    </w:p>
    <w:p w14:paraId="784E4DC0" w14:textId="77777777" w:rsidR="004E03B5" w:rsidRDefault="00DF7667" w:rsidP="0030029D">
      <w:pPr>
        <w:pStyle w:val="PargrafodaLista"/>
        <w:numPr>
          <w:ilvl w:val="2"/>
          <w:numId w:val="9"/>
        </w:numPr>
        <w:tabs>
          <w:tab w:val="left" w:pos="767"/>
        </w:tabs>
        <w:spacing w:line="276" w:lineRule="auto"/>
        <w:ind w:right="212"/>
      </w:pPr>
      <w:r>
        <w:t>Fraudar</w:t>
      </w:r>
      <w:r>
        <w:rPr>
          <w:spacing w:val="17"/>
        </w:rPr>
        <w:t xml:space="preserve"> </w:t>
      </w:r>
      <w:r>
        <w:t>a</w:t>
      </w:r>
      <w:r>
        <w:rPr>
          <w:spacing w:val="16"/>
        </w:rPr>
        <w:t xml:space="preserve"> </w:t>
      </w:r>
      <w:r>
        <w:t>contratação</w:t>
      </w:r>
      <w:r>
        <w:rPr>
          <w:spacing w:val="15"/>
        </w:rPr>
        <w:t xml:space="preserve"> </w:t>
      </w:r>
      <w:r>
        <w:t>ou</w:t>
      </w:r>
      <w:r>
        <w:rPr>
          <w:spacing w:val="15"/>
        </w:rPr>
        <w:t xml:space="preserve"> </w:t>
      </w:r>
      <w:r>
        <w:t>praticar</w:t>
      </w:r>
      <w:r>
        <w:rPr>
          <w:spacing w:val="17"/>
        </w:rPr>
        <w:t xml:space="preserve"> </w:t>
      </w:r>
      <w:r>
        <w:t>ato</w:t>
      </w:r>
      <w:r>
        <w:rPr>
          <w:spacing w:val="14"/>
        </w:rPr>
        <w:t xml:space="preserve"> </w:t>
      </w:r>
      <w:r>
        <w:t>fraudulento</w:t>
      </w:r>
      <w:r>
        <w:rPr>
          <w:spacing w:val="18"/>
        </w:rPr>
        <w:t xml:space="preserve"> </w:t>
      </w:r>
      <w:r>
        <w:t>na</w:t>
      </w:r>
      <w:r>
        <w:rPr>
          <w:spacing w:val="15"/>
        </w:rPr>
        <w:t xml:space="preserve"> </w:t>
      </w:r>
      <w:r>
        <w:t>execução</w:t>
      </w:r>
      <w:r>
        <w:rPr>
          <w:spacing w:val="18"/>
        </w:rPr>
        <w:t xml:space="preserve"> </w:t>
      </w:r>
      <w:r>
        <w:t>do</w:t>
      </w:r>
      <w:r>
        <w:rPr>
          <w:spacing w:val="15"/>
        </w:rPr>
        <w:t xml:space="preserve"> </w:t>
      </w:r>
      <w:r>
        <w:t>contrato</w:t>
      </w:r>
      <w:r>
        <w:rPr>
          <w:spacing w:val="18"/>
        </w:rPr>
        <w:t xml:space="preserve"> </w:t>
      </w:r>
      <w:r>
        <w:t>ou</w:t>
      </w:r>
      <w:r>
        <w:rPr>
          <w:spacing w:val="15"/>
        </w:rPr>
        <w:t xml:space="preserve"> </w:t>
      </w:r>
      <w:r>
        <w:t>seu</w:t>
      </w:r>
      <w:r>
        <w:rPr>
          <w:spacing w:val="-59"/>
        </w:rPr>
        <w:t xml:space="preserve"> </w:t>
      </w:r>
      <w:r>
        <w:t>equivalente;</w:t>
      </w:r>
    </w:p>
    <w:p w14:paraId="6F09BE47" w14:textId="77777777" w:rsidR="004E03B5" w:rsidRDefault="00DF7667" w:rsidP="0030029D">
      <w:pPr>
        <w:pStyle w:val="PargrafodaLista"/>
        <w:numPr>
          <w:ilvl w:val="2"/>
          <w:numId w:val="9"/>
        </w:numPr>
        <w:tabs>
          <w:tab w:val="left" w:pos="767"/>
        </w:tabs>
        <w:spacing w:line="252" w:lineRule="exact"/>
        <w:ind w:hanging="287"/>
      </w:pPr>
      <w:r>
        <w:t>Comportar-se</w:t>
      </w:r>
      <w:r>
        <w:rPr>
          <w:spacing w:val="-2"/>
        </w:rPr>
        <w:t xml:space="preserve"> </w:t>
      </w:r>
      <w:r>
        <w:t>de</w:t>
      </w:r>
      <w:r>
        <w:rPr>
          <w:spacing w:val="-3"/>
        </w:rPr>
        <w:t xml:space="preserve"> </w:t>
      </w:r>
      <w:r>
        <w:t>modo</w:t>
      </w:r>
      <w:r>
        <w:rPr>
          <w:spacing w:val="-3"/>
        </w:rPr>
        <w:t xml:space="preserve"> </w:t>
      </w:r>
      <w:r>
        <w:t>inidôneo</w:t>
      </w:r>
      <w:r>
        <w:rPr>
          <w:spacing w:val="-1"/>
        </w:rPr>
        <w:t xml:space="preserve"> </w:t>
      </w:r>
      <w:r>
        <w:t>ou</w:t>
      </w:r>
      <w:r>
        <w:rPr>
          <w:spacing w:val="-1"/>
        </w:rPr>
        <w:t xml:space="preserve"> </w:t>
      </w:r>
      <w:r>
        <w:t>cometer</w:t>
      </w:r>
      <w:r>
        <w:rPr>
          <w:spacing w:val="-3"/>
        </w:rPr>
        <w:t xml:space="preserve"> </w:t>
      </w:r>
      <w:r>
        <w:t>fraude</w:t>
      </w:r>
      <w:r>
        <w:rPr>
          <w:spacing w:val="-1"/>
        </w:rPr>
        <w:t xml:space="preserve"> </w:t>
      </w:r>
      <w:r>
        <w:t>de</w:t>
      </w:r>
      <w:r>
        <w:rPr>
          <w:spacing w:val="-3"/>
        </w:rPr>
        <w:t xml:space="preserve"> </w:t>
      </w:r>
      <w:r>
        <w:t>qualquer</w:t>
      </w:r>
      <w:r>
        <w:rPr>
          <w:spacing w:val="-2"/>
        </w:rPr>
        <w:t xml:space="preserve"> </w:t>
      </w:r>
      <w:r>
        <w:t>natureza;</w:t>
      </w:r>
    </w:p>
    <w:p w14:paraId="63D589A0" w14:textId="77777777" w:rsidR="004E03B5" w:rsidRDefault="00DF7667" w:rsidP="0030029D">
      <w:pPr>
        <w:pStyle w:val="PargrafodaLista"/>
        <w:numPr>
          <w:ilvl w:val="2"/>
          <w:numId w:val="9"/>
        </w:numPr>
        <w:tabs>
          <w:tab w:val="left" w:pos="767"/>
        </w:tabs>
        <w:spacing w:before="38"/>
        <w:ind w:hanging="287"/>
      </w:pPr>
      <w:r>
        <w:t>Praticar</w:t>
      </w:r>
      <w:r>
        <w:rPr>
          <w:spacing w:val="-2"/>
        </w:rPr>
        <w:t xml:space="preserve"> </w:t>
      </w:r>
      <w:r>
        <w:t>atos</w:t>
      </w:r>
      <w:r>
        <w:rPr>
          <w:spacing w:val="-3"/>
        </w:rPr>
        <w:t xml:space="preserve"> </w:t>
      </w:r>
      <w:r>
        <w:t>ilícitos</w:t>
      </w:r>
      <w:r>
        <w:rPr>
          <w:spacing w:val="-2"/>
        </w:rPr>
        <w:t xml:space="preserve"> </w:t>
      </w:r>
      <w:r>
        <w:t>com</w:t>
      </w:r>
      <w:r>
        <w:rPr>
          <w:spacing w:val="-2"/>
        </w:rPr>
        <w:t xml:space="preserve"> </w:t>
      </w:r>
      <w:r>
        <w:t>vistas</w:t>
      </w:r>
      <w:r>
        <w:rPr>
          <w:spacing w:val="-1"/>
        </w:rPr>
        <w:t xml:space="preserve"> </w:t>
      </w:r>
      <w:r>
        <w:t>a</w:t>
      </w:r>
      <w:r>
        <w:rPr>
          <w:spacing w:val="-2"/>
        </w:rPr>
        <w:t xml:space="preserve"> </w:t>
      </w:r>
      <w:r>
        <w:t>frustrar</w:t>
      </w:r>
      <w:r>
        <w:rPr>
          <w:spacing w:val="-2"/>
        </w:rPr>
        <w:t xml:space="preserve"> </w:t>
      </w:r>
      <w:r>
        <w:t>os</w:t>
      </w:r>
      <w:r>
        <w:rPr>
          <w:spacing w:val="-3"/>
        </w:rPr>
        <w:t xml:space="preserve"> </w:t>
      </w:r>
      <w:r>
        <w:t>objetivos</w:t>
      </w:r>
      <w:r>
        <w:rPr>
          <w:spacing w:val="-1"/>
        </w:rPr>
        <w:t xml:space="preserve"> </w:t>
      </w:r>
      <w:r>
        <w:t>da</w:t>
      </w:r>
      <w:r>
        <w:rPr>
          <w:spacing w:val="-1"/>
        </w:rPr>
        <w:t xml:space="preserve"> </w:t>
      </w:r>
      <w:r>
        <w:t>contratação;</w:t>
      </w:r>
    </w:p>
    <w:p w14:paraId="120DA541" w14:textId="77777777" w:rsidR="004E03B5" w:rsidRDefault="00DF7667" w:rsidP="0030029D">
      <w:pPr>
        <w:pStyle w:val="PargrafodaLista"/>
        <w:numPr>
          <w:ilvl w:val="2"/>
          <w:numId w:val="9"/>
        </w:numPr>
        <w:tabs>
          <w:tab w:val="left" w:pos="767"/>
        </w:tabs>
        <w:spacing w:before="37"/>
        <w:ind w:hanging="287"/>
      </w:pPr>
      <w:r>
        <w:t>Praticar</w:t>
      </w:r>
      <w:r>
        <w:rPr>
          <w:spacing w:val="-2"/>
        </w:rPr>
        <w:t xml:space="preserve"> </w:t>
      </w:r>
      <w:r>
        <w:t>ato</w:t>
      </w:r>
      <w:r>
        <w:rPr>
          <w:spacing w:val="-2"/>
        </w:rPr>
        <w:t xml:space="preserve"> </w:t>
      </w:r>
      <w:r>
        <w:t>lesivo previsto</w:t>
      </w:r>
      <w:r>
        <w:rPr>
          <w:spacing w:val="-1"/>
        </w:rPr>
        <w:t xml:space="preserve"> </w:t>
      </w:r>
      <w:r>
        <w:t>no</w:t>
      </w:r>
      <w:r>
        <w:rPr>
          <w:spacing w:val="-2"/>
        </w:rPr>
        <w:t xml:space="preserve"> </w:t>
      </w:r>
      <w:r>
        <w:t>Art.</w:t>
      </w:r>
      <w:r>
        <w:rPr>
          <w:spacing w:val="-2"/>
        </w:rPr>
        <w:t xml:space="preserve"> </w:t>
      </w:r>
      <w:r>
        <w:t>5º</w:t>
      </w:r>
      <w:r>
        <w:rPr>
          <w:spacing w:val="-1"/>
        </w:rPr>
        <w:t xml:space="preserve"> </w:t>
      </w:r>
      <w:r>
        <w:t>da</w:t>
      </w:r>
      <w:r>
        <w:rPr>
          <w:spacing w:val="-1"/>
        </w:rPr>
        <w:t xml:space="preserve"> </w:t>
      </w:r>
      <w:r>
        <w:t>Lei nº</w:t>
      </w:r>
      <w:r>
        <w:rPr>
          <w:spacing w:val="1"/>
        </w:rPr>
        <w:t xml:space="preserve"> </w:t>
      </w:r>
      <w:r>
        <w:t>12.846, de</w:t>
      </w:r>
      <w:r>
        <w:rPr>
          <w:spacing w:val="-2"/>
        </w:rPr>
        <w:t xml:space="preserve"> </w:t>
      </w:r>
      <w:r>
        <w:t>1º</w:t>
      </w:r>
      <w:r>
        <w:rPr>
          <w:spacing w:val="-2"/>
        </w:rPr>
        <w:t xml:space="preserve"> </w:t>
      </w:r>
      <w:r>
        <w:t>de agosto</w:t>
      </w:r>
      <w:r>
        <w:rPr>
          <w:spacing w:val="-3"/>
        </w:rPr>
        <w:t xml:space="preserve"> </w:t>
      </w:r>
      <w:r>
        <w:t>de</w:t>
      </w:r>
      <w:r>
        <w:rPr>
          <w:spacing w:val="-2"/>
        </w:rPr>
        <w:t xml:space="preserve"> </w:t>
      </w:r>
      <w:r>
        <w:t>2013.</w:t>
      </w:r>
    </w:p>
    <w:p w14:paraId="30897832" w14:textId="77777777" w:rsidR="004E03B5" w:rsidRDefault="004E03B5" w:rsidP="00C12761">
      <w:pPr>
        <w:pStyle w:val="Corpodetexto"/>
        <w:spacing w:before="4"/>
        <w:jc w:val="both"/>
        <w:rPr>
          <w:sz w:val="24"/>
        </w:rPr>
      </w:pPr>
    </w:p>
    <w:p w14:paraId="24D4D7E1" w14:textId="77777777" w:rsidR="004E03B5" w:rsidRDefault="00DF7667" w:rsidP="0030029D">
      <w:pPr>
        <w:pStyle w:val="PargrafodaLista"/>
        <w:numPr>
          <w:ilvl w:val="1"/>
          <w:numId w:val="9"/>
        </w:numPr>
        <w:tabs>
          <w:tab w:val="left" w:pos="906"/>
        </w:tabs>
        <w:spacing w:line="276" w:lineRule="auto"/>
        <w:ind w:right="211" w:firstLine="0"/>
      </w:pPr>
      <w:r>
        <w:t>Serão</w:t>
      </w:r>
      <w:r>
        <w:rPr>
          <w:spacing w:val="16"/>
        </w:rPr>
        <w:t xml:space="preserve"> </w:t>
      </w:r>
      <w:r>
        <w:t>aplicadas</w:t>
      </w:r>
      <w:r>
        <w:rPr>
          <w:spacing w:val="14"/>
        </w:rPr>
        <w:t xml:space="preserve"> </w:t>
      </w:r>
      <w:r>
        <w:t>ao</w:t>
      </w:r>
      <w:r>
        <w:rPr>
          <w:spacing w:val="13"/>
        </w:rPr>
        <w:t xml:space="preserve"> </w:t>
      </w:r>
      <w:r>
        <w:t>responsável</w:t>
      </w:r>
      <w:r>
        <w:rPr>
          <w:spacing w:val="15"/>
        </w:rPr>
        <w:t xml:space="preserve"> </w:t>
      </w:r>
      <w:r>
        <w:t>pelas</w:t>
      </w:r>
      <w:r>
        <w:rPr>
          <w:spacing w:val="16"/>
        </w:rPr>
        <w:t xml:space="preserve"> </w:t>
      </w:r>
      <w:r>
        <w:t>infrações</w:t>
      </w:r>
      <w:r>
        <w:rPr>
          <w:spacing w:val="16"/>
        </w:rPr>
        <w:t xml:space="preserve"> </w:t>
      </w:r>
      <w:r>
        <w:t>administrativas</w:t>
      </w:r>
      <w:r>
        <w:rPr>
          <w:spacing w:val="16"/>
        </w:rPr>
        <w:t xml:space="preserve"> </w:t>
      </w:r>
      <w:r>
        <w:t>acima</w:t>
      </w:r>
      <w:r>
        <w:rPr>
          <w:spacing w:val="16"/>
        </w:rPr>
        <w:t xml:space="preserve"> </w:t>
      </w:r>
      <w:r>
        <w:t>descritas</w:t>
      </w:r>
      <w:r>
        <w:rPr>
          <w:spacing w:val="14"/>
        </w:rPr>
        <w:t xml:space="preserve"> </w:t>
      </w:r>
      <w:r>
        <w:t>as</w:t>
      </w:r>
      <w:r>
        <w:rPr>
          <w:spacing w:val="-59"/>
        </w:rPr>
        <w:t xml:space="preserve"> </w:t>
      </w:r>
      <w:r>
        <w:t>seguintes sanções</w:t>
      </w:r>
      <w:r>
        <w:rPr>
          <w:spacing w:val="-2"/>
        </w:rPr>
        <w:t xml:space="preserve"> </w:t>
      </w:r>
      <w:r>
        <w:t>(Art.</w:t>
      </w:r>
      <w:r>
        <w:rPr>
          <w:spacing w:val="-3"/>
        </w:rPr>
        <w:t xml:space="preserve"> </w:t>
      </w:r>
      <w:r>
        <w:t>156°</w:t>
      </w:r>
      <w:r>
        <w:rPr>
          <w:spacing w:val="1"/>
        </w:rPr>
        <w:t xml:space="preserve"> </w:t>
      </w:r>
      <w:r>
        <w:t>Lei nº</w:t>
      </w:r>
      <w:r>
        <w:rPr>
          <w:spacing w:val="2"/>
        </w:rPr>
        <w:t xml:space="preserve"> </w:t>
      </w:r>
      <w:r>
        <w:t>14.133/2021):</w:t>
      </w:r>
    </w:p>
    <w:p w14:paraId="146A91AE" w14:textId="77777777" w:rsidR="004E03B5" w:rsidRDefault="004E03B5" w:rsidP="00C12761">
      <w:pPr>
        <w:pStyle w:val="Corpodetexto"/>
        <w:spacing w:before="9"/>
        <w:jc w:val="both"/>
        <w:rPr>
          <w:sz w:val="20"/>
        </w:rPr>
      </w:pPr>
    </w:p>
    <w:p w14:paraId="576389DD" w14:textId="77777777" w:rsidR="004E03B5" w:rsidRDefault="00DF7667" w:rsidP="0030029D">
      <w:pPr>
        <w:pStyle w:val="PargrafodaLista"/>
        <w:numPr>
          <w:ilvl w:val="2"/>
          <w:numId w:val="9"/>
        </w:numPr>
        <w:tabs>
          <w:tab w:val="left" w:pos="767"/>
        </w:tabs>
        <w:ind w:hanging="287"/>
      </w:pPr>
      <w:r>
        <w:t>Advertência;</w:t>
      </w:r>
    </w:p>
    <w:p w14:paraId="20ACD255" w14:textId="77777777" w:rsidR="004E03B5" w:rsidRDefault="00DF7667" w:rsidP="0030029D">
      <w:pPr>
        <w:pStyle w:val="PargrafodaLista"/>
        <w:numPr>
          <w:ilvl w:val="2"/>
          <w:numId w:val="9"/>
        </w:numPr>
        <w:tabs>
          <w:tab w:val="left" w:pos="767"/>
        </w:tabs>
        <w:spacing w:before="38" w:line="276" w:lineRule="auto"/>
        <w:ind w:right="211"/>
      </w:pPr>
      <w:r>
        <w:t>Impedimento</w:t>
      </w:r>
      <w:r>
        <w:rPr>
          <w:spacing w:val="-7"/>
        </w:rPr>
        <w:t xml:space="preserve"> </w:t>
      </w:r>
      <w:r>
        <w:t>de</w:t>
      </w:r>
      <w:r>
        <w:rPr>
          <w:spacing w:val="-8"/>
        </w:rPr>
        <w:t xml:space="preserve"> </w:t>
      </w:r>
      <w:r>
        <w:t>licitar</w:t>
      </w:r>
      <w:r>
        <w:rPr>
          <w:spacing w:val="-7"/>
        </w:rPr>
        <w:t xml:space="preserve"> </w:t>
      </w:r>
      <w:r>
        <w:t>e</w:t>
      </w:r>
      <w:r>
        <w:rPr>
          <w:spacing w:val="-7"/>
        </w:rPr>
        <w:t xml:space="preserve"> </w:t>
      </w:r>
      <w:r>
        <w:t>contratar,</w:t>
      </w:r>
      <w:r>
        <w:rPr>
          <w:spacing w:val="-8"/>
        </w:rPr>
        <w:t xml:space="preserve"> </w:t>
      </w:r>
      <w:r>
        <w:t>quando</w:t>
      </w:r>
      <w:r>
        <w:rPr>
          <w:spacing w:val="-4"/>
        </w:rPr>
        <w:t xml:space="preserve"> </w:t>
      </w:r>
      <w:r>
        <w:t>praticadas</w:t>
      </w:r>
      <w:r>
        <w:rPr>
          <w:spacing w:val="-5"/>
        </w:rPr>
        <w:t xml:space="preserve"> </w:t>
      </w:r>
      <w:r>
        <w:t>as</w:t>
      </w:r>
      <w:r>
        <w:rPr>
          <w:spacing w:val="-7"/>
        </w:rPr>
        <w:t xml:space="preserve"> </w:t>
      </w:r>
      <w:r>
        <w:t>condutas</w:t>
      </w:r>
      <w:r>
        <w:rPr>
          <w:spacing w:val="-7"/>
        </w:rPr>
        <w:t xml:space="preserve"> </w:t>
      </w:r>
      <w:r>
        <w:t>descritas</w:t>
      </w:r>
      <w:r>
        <w:rPr>
          <w:spacing w:val="-5"/>
        </w:rPr>
        <w:t xml:space="preserve"> </w:t>
      </w:r>
      <w:r>
        <w:t>nas</w:t>
      </w:r>
      <w:r>
        <w:rPr>
          <w:spacing w:val="-7"/>
        </w:rPr>
        <w:t xml:space="preserve"> </w:t>
      </w:r>
      <w:r>
        <w:t>alíneas</w:t>
      </w:r>
      <w:r>
        <w:rPr>
          <w:spacing w:val="-5"/>
        </w:rPr>
        <w:t xml:space="preserve"> </w:t>
      </w:r>
      <w:r>
        <w:t>“b”,</w:t>
      </w:r>
      <w:r>
        <w:rPr>
          <w:spacing w:val="-58"/>
        </w:rPr>
        <w:t xml:space="preserve"> </w:t>
      </w:r>
      <w:r>
        <w:rPr>
          <w:spacing w:val="-1"/>
        </w:rPr>
        <w:t>“c”,</w:t>
      </w:r>
      <w:r>
        <w:rPr>
          <w:spacing w:val="-10"/>
        </w:rPr>
        <w:t xml:space="preserve"> </w:t>
      </w:r>
      <w:r>
        <w:rPr>
          <w:spacing w:val="-1"/>
        </w:rPr>
        <w:t>“d”,</w:t>
      </w:r>
      <w:r>
        <w:rPr>
          <w:spacing w:val="-11"/>
        </w:rPr>
        <w:t xml:space="preserve"> </w:t>
      </w:r>
      <w:r>
        <w:t>“e”,</w:t>
      </w:r>
      <w:r>
        <w:rPr>
          <w:spacing w:val="-11"/>
        </w:rPr>
        <w:t xml:space="preserve"> </w:t>
      </w:r>
      <w:r>
        <w:t>“f”</w:t>
      </w:r>
      <w:r>
        <w:rPr>
          <w:spacing w:val="-12"/>
        </w:rPr>
        <w:t xml:space="preserve"> </w:t>
      </w:r>
      <w:r>
        <w:t>e</w:t>
      </w:r>
      <w:r>
        <w:rPr>
          <w:spacing w:val="-10"/>
        </w:rPr>
        <w:t xml:space="preserve"> </w:t>
      </w:r>
      <w:r>
        <w:t>“g”</w:t>
      </w:r>
      <w:r>
        <w:rPr>
          <w:spacing w:val="-10"/>
        </w:rPr>
        <w:t xml:space="preserve"> </w:t>
      </w:r>
      <w:r>
        <w:t>do</w:t>
      </w:r>
      <w:r>
        <w:rPr>
          <w:spacing w:val="-13"/>
        </w:rPr>
        <w:t xml:space="preserve"> </w:t>
      </w:r>
      <w:r>
        <w:t>item</w:t>
      </w:r>
      <w:r>
        <w:rPr>
          <w:spacing w:val="-9"/>
        </w:rPr>
        <w:t xml:space="preserve"> </w:t>
      </w:r>
      <w:r>
        <w:t>29.1</w:t>
      </w:r>
      <w:r>
        <w:rPr>
          <w:spacing w:val="-11"/>
        </w:rPr>
        <w:t xml:space="preserve"> </w:t>
      </w:r>
      <w:r>
        <w:t>deste</w:t>
      </w:r>
      <w:r>
        <w:rPr>
          <w:spacing w:val="-13"/>
        </w:rPr>
        <w:t xml:space="preserve"> </w:t>
      </w:r>
      <w:r>
        <w:t>Instrumento,</w:t>
      </w:r>
      <w:r>
        <w:rPr>
          <w:spacing w:val="-9"/>
        </w:rPr>
        <w:t xml:space="preserve"> </w:t>
      </w:r>
      <w:r>
        <w:t>sempre</w:t>
      </w:r>
      <w:r>
        <w:rPr>
          <w:spacing w:val="-15"/>
        </w:rPr>
        <w:t xml:space="preserve"> </w:t>
      </w:r>
      <w:r>
        <w:t>que</w:t>
      </w:r>
      <w:r>
        <w:rPr>
          <w:spacing w:val="-12"/>
        </w:rPr>
        <w:t xml:space="preserve"> </w:t>
      </w:r>
      <w:r>
        <w:t>não</w:t>
      </w:r>
      <w:r>
        <w:rPr>
          <w:spacing w:val="-13"/>
        </w:rPr>
        <w:t xml:space="preserve"> </w:t>
      </w:r>
      <w:r>
        <w:t>se</w:t>
      </w:r>
      <w:r>
        <w:rPr>
          <w:spacing w:val="-12"/>
        </w:rPr>
        <w:t xml:space="preserve"> </w:t>
      </w:r>
      <w:r>
        <w:t>justificar</w:t>
      </w:r>
      <w:r>
        <w:rPr>
          <w:spacing w:val="-10"/>
        </w:rPr>
        <w:t xml:space="preserve"> </w:t>
      </w:r>
      <w:r>
        <w:t>a</w:t>
      </w:r>
      <w:r>
        <w:rPr>
          <w:spacing w:val="-13"/>
        </w:rPr>
        <w:t xml:space="preserve"> </w:t>
      </w:r>
      <w:r>
        <w:t>imposição</w:t>
      </w:r>
      <w:r>
        <w:rPr>
          <w:spacing w:val="-59"/>
        </w:rPr>
        <w:t xml:space="preserve"> </w:t>
      </w:r>
      <w:r>
        <w:t>de</w:t>
      </w:r>
      <w:r>
        <w:rPr>
          <w:spacing w:val="-1"/>
        </w:rPr>
        <w:t xml:space="preserve"> </w:t>
      </w:r>
      <w:r>
        <w:t>penalidade mais</w:t>
      </w:r>
      <w:r>
        <w:rPr>
          <w:spacing w:val="-2"/>
        </w:rPr>
        <w:t xml:space="preserve"> </w:t>
      </w:r>
      <w:r>
        <w:t>grave (Art.</w:t>
      </w:r>
      <w:r>
        <w:rPr>
          <w:spacing w:val="-1"/>
        </w:rPr>
        <w:t xml:space="preserve"> </w:t>
      </w:r>
      <w:r>
        <w:t>156°,</w:t>
      </w:r>
      <w:r>
        <w:rPr>
          <w:spacing w:val="1"/>
        </w:rPr>
        <w:t xml:space="preserve"> </w:t>
      </w:r>
      <w:r>
        <w:t>§4°</w:t>
      </w:r>
      <w:r>
        <w:rPr>
          <w:spacing w:val="1"/>
        </w:rPr>
        <w:t xml:space="preserve"> </w:t>
      </w:r>
      <w:r>
        <w:t>da</w:t>
      </w:r>
      <w:r>
        <w:rPr>
          <w:spacing w:val="-2"/>
        </w:rPr>
        <w:t xml:space="preserve"> </w:t>
      </w:r>
      <w:r>
        <w:t>Lei 14.133/21);</w:t>
      </w:r>
    </w:p>
    <w:p w14:paraId="210DC1B3" w14:textId="77777777" w:rsidR="004E03B5" w:rsidRDefault="00DF7667" w:rsidP="0030029D">
      <w:pPr>
        <w:pStyle w:val="PargrafodaLista"/>
        <w:numPr>
          <w:ilvl w:val="2"/>
          <w:numId w:val="9"/>
        </w:numPr>
        <w:tabs>
          <w:tab w:val="left" w:pos="767"/>
        </w:tabs>
        <w:spacing w:line="276" w:lineRule="auto"/>
        <w:ind w:right="211"/>
      </w:pPr>
      <w:r>
        <w:t>Declaração</w:t>
      </w:r>
      <w:r>
        <w:rPr>
          <w:spacing w:val="-12"/>
        </w:rPr>
        <w:t xml:space="preserve"> </w:t>
      </w:r>
      <w:r>
        <w:t>de</w:t>
      </w:r>
      <w:r>
        <w:rPr>
          <w:spacing w:val="-14"/>
        </w:rPr>
        <w:t xml:space="preserve"> </w:t>
      </w:r>
      <w:r>
        <w:t>inidoneidade</w:t>
      </w:r>
      <w:r>
        <w:rPr>
          <w:spacing w:val="-12"/>
        </w:rPr>
        <w:t xml:space="preserve"> </w:t>
      </w:r>
      <w:r>
        <w:t>para</w:t>
      </w:r>
      <w:r>
        <w:rPr>
          <w:spacing w:val="-14"/>
        </w:rPr>
        <w:t xml:space="preserve"> </w:t>
      </w:r>
      <w:r>
        <w:t>licitar</w:t>
      </w:r>
      <w:r>
        <w:rPr>
          <w:spacing w:val="-13"/>
        </w:rPr>
        <w:t xml:space="preserve"> </w:t>
      </w:r>
      <w:r>
        <w:t>e</w:t>
      </w:r>
      <w:r>
        <w:rPr>
          <w:spacing w:val="-13"/>
        </w:rPr>
        <w:t xml:space="preserve"> </w:t>
      </w:r>
      <w:r>
        <w:t>contratar,</w:t>
      </w:r>
      <w:r>
        <w:rPr>
          <w:spacing w:val="-15"/>
        </w:rPr>
        <w:t xml:space="preserve"> </w:t>
      </w:r>
      <w:r>
        <w:t>quando</w:t>
      </w:r>
      <w:r>
        <w:rPr>
          <w:spacing w:val="-11"/>
        </w:rPr>
        <w:t xml:space="preserve"> </w:t>
      </w:r>
      <w:r>
        <w:t>praticadas</w:t>
      </w:r>
      <w:r>
        <w:rPr>
          <w:spacing w:val="-11"/>
        </w:rPr>
        <w:t xml:space="preserve"> </w:t>
      </w:r>
      <w:r>
        <w:t>as</w:t>
      </w:r>
      <w:r>
        <w:rPr>
          <w:spacing w:val="-14"/>
        </w:rPr>
        <w:t xml:space="preserve"> </w:t>
      </w:r>
      <w:r>
        <w:t>condutas</w:t>
      </w:r>
      <w:r>
        <w:rPr>
          <w:spacing w:val="-11"/>
        </w:rPr>
        <w:t xml:space="preserve"> </w:t>
      </w:r>
      <w:r>
        <w:t>descritas</w:t>
      </w:r>
      <w:r>
        <w:rPr>
          <w:spacing w:val="-59"/>
        </w:rPr>
        <w:t xml:space="preserve"> </w:t>
      </w:r>
      <w:r>
        <w:t>nas alíneas “h”, “i”, “j”, “k” e “l” do item 29.1 deste Instrumento, bem como nas alíneas “b”,</w:t>
      </w:r>
      <w:r>
        <w:rPr>
          <w:spacing w:val="1"/>
        </w:rPr>
        <w:t xml:space="preserve"> </w:t>
      </w:r>
      <w:r>
        <w:t>“c”, “d”, “e”, “f” e “g” do mesmo item, que justifiquem a imposição de penalidade mais grave</w:t>
      </w:r>
      <w:r>
        <w:rPr>
          <w:spacing w:val="1"/>
        </w:rPr>
        <w:t xml:space="preserve"> </w:t>
      </w:r>
      <w:r>
        <w:t>(Art.</w:t>
      </w:r>
      <w:r>
        <w:rPr>
          <w:spacing w:val="1"/>
        </w:rPr>
        <w:t xml:space="preserve"> </w:t>
      </w:r>
      <w:r>
        <w:t>156°, §5°</w:t>
      </w:r>
      <w:r>
        <w:rPr>
          <w:spacing w:val="-1"/>
        </w:rPr>
        <w:t xml:space="preserve"> </w:t>
      </w:r>
      <w:r>
        <w:t>da</w:t>
      </w:r>
      <w:r>
        <w:rPr>
          <w:spacing w:val="2"/>
        </w:rPr>
        <w:t xml:space="preserve"> </w:t>
      </w:r>
      <w:r>
        <w:t>Lei</w:t>
      </w:r>
      <w:r>
        <w:rPr>
          <w:spacing w:val="-3"/>
        </w:rPr>
        <w:t xml:space="preserve"> </w:t>
      </w:r>
      <w:r>
        <w:t>14.133/21);</w:t>
      </w:r>
    </w:p>
    <w:p w14:paraId="27CCBA0F" w14:textId="77777777" w:rsidR="004E03B5" w:rsidRDefault="004E03B5" w:rsidP="00C12761">
      <w:pPr>
        <w:spacing w:line="276" w:lineRule="auto"/>
        <w:jc w:val="both"/>
        <w:sectPr w:rsidR="004E03B5">
          <w:pgSz w:w="11910" w:h="16840"/>
          <w:pgMar w:top="1920" w:right="920" w:bottom="900" w:left="1080" w:header="468" w:footer="701" w:gutter="0"/>
          <w:cols w:space="720"/>
        </w:sectPr>
      </w:pPr>
    </w:p>
    <w:p w14:paraId="740A969B" w14:textId="77777777" w:rsidR="004E03B5" w:rsidRDefault="004E03B5">
      <w:pPr>
        <w:pStyle w:val="Corpodetexto"/>
        <w:spacing w:before="9"/>
        <w:rPr>
          <w:sz w:val="18"/>
        </w:rPr>
      </w:pPr>
    </w:p>
    <w:p w14:paraId="5540AB3F"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6BE70184" wp14:editId="18321BA4">
                <wp:extent cx="5927090" cy="8255"/>
                <wp:effectExtent l="10160" t="4445" r="6350" b="6350"/>
                <wp:docPr id="115"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16" name="Line 94"/>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3E58D4B" id="Group 93"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Lttyz4MC&#10;AACWBQAADgAAAAAAAAAAAAAAAAAuAgAAZHJzL2Uyb0RvYy54bWxQSwECLQAUAAYACAAAACEAK274&#10;LtsAAAADAQAADwAAAAAAAAAAAAAAAADdBAAAZHJzL2Rvd25yZXYueG1sUEsFBgAAAAAEAAQA8wAA&#10;AOUFAAAAAA==&#10;">
                <v:line id="Line 94"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kRs8IAAADcAAAADwAAAGRycy9kb3ducmV2LnhtbERPTYvCMBC9L/gfwgje1tRVRKpRdKEg&#10;igtbBfE2NGNbbCalibb+eyMs7G0e73MWq85U4kGNKy0rGA0jEMSZ1SXnCk7H5HMGwnlkjZVlUvAk&#10;B6tl72OBsbYt/9Ij9bkIIexiVFB4X8dSuqwgg25oa+LAXW1j0AfY5FI32IZwU8mvKJpKgyWHhgJr&#10;+i4ou6V3oyClcavz+nhZ7yfJLtn8jGeXw1mpQb9bz0F46vy/+M+91WH+aArvZ8IFcvk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mkRs8IAAADcAAAADwAAAAAAAAAAAAAA&#10;AAChAgAAZHJzL2Rvd25yZXYueG1sUEsFBgAAAAAEAAQA+QAAAJADAAAAAA==&#10;" strokeweight=".22136mm"/>
                <w10:anchorlock/>
              </v:group>
            </w:pict>
          </mc:Fallback>
        </mc:AlternateContent>
      </w:r>
    </w:p>
    <w:p w14:paraId="2CF6824E" w14:textId="77777777" w:rsidR="004E03B5" w:rsidRDefault="00DF7667" w:rsidP="0030029D">
      <w:pPr>
        <w:pStyle w:val="PargrafodaLista"/>
        <w:numPr>
          <w:ilvl w:val="2"/>
          <w:numId w:val="9"/>
        </w:numPr>
        <w:tabs>
          <w:tab w:val="left" w:pos="767"/>
        </w:tabs>
        <w:spacing w:line="276" w:lineRule="auto"/>
        <w:ind w:right="215"/>
      </w:pPr>
      <w:r>
        <w:t>Multa moratória de 0,5% (cinco décimos por cento) por dia de atraso injustificado sobre o</w:t>
      </w:r>
      <w:r>
        <w:rPr>
          <w:spacing w:val="1"/>
        </w:rPr>
        <w:t xml:space="preserve"> </w:t>
      </w:r>
      <w:r>
        <w:t>valor da parcela inadimplida, até o limite de 30 (trinta) dias (Art. 156°, §3°; Art. 162° da Lei</w:t>
      </w:r>
      <w:r>
        <w:rPr>
          <w:spacing w:val="1"/>
        </w:rPr>
        <w:t xml:space="preserve"> </w:t>
      </w:r>
      <w:r>
        <w:t>14.133/21);</w:t>
      </w:r>
    </w:p>
    <w:p w14:paraId="07F1ABD4" w14:textId="77777777" w:rsidR="004E03B5" w:rsidRDefault="00DF7667" w:rsidP="0030029D">
      <w:pPr>
        <w:pStyle w:val="PargrafodaLista"/>
        <w:numPr>
          <w:ilvl w:val="2"/>
          <w:numId w:val="9"/>
        </w:numPr>
        <w:tabs>
          <w:tab w:val="left" w:pos="767"/>
        </w:tabs>
        <w:spacing w:line="276" w:lineRule="auto"/>
        <w:ind w:right="209"/>
      </w:pPr>
      <w:r>
        <w:t>Multa</w:t>
      </w:r>
      <w:r>
        <w:rPr>
          <w:spacing w:val="1"/>
        </w:rPr>
        <w:t xml:space="preserve"> </w:t>
      </w:r>
      <w:r>
        <w:t>compensatória</w:t>
      </w:r>
      <w:r>
        <w:rPr>
          <w:spacing w:val="1"/>
        </w:rPr>
        <w:t xml:space="preserve"> </w:t>
      </w:r>
      <w:r>
        <w:t>de</w:t>
      </w:r>
      <w:r>
        <w:rPr>
          <w:spacing w:val="1"/>
        </w:rPr>
        <w:t xml:space="preserve"> </w:t>
      </w:r>
      <w:r>
        <w:t>10%</w:t>
      </w:r>
      <w:r>
        <w:rPr>
          <w:spacing w:val="1"/>
        </w:rPr>
        <w:t xml:space="preserve"> </w:t>
      </w:r>
      <w:r>
        <w:t>(dez</w:t>
      </w:r>
      <w:r>
        <w:rPr>
          <w:spacing w:val="1"/>
        </w:rPr>
        <w:t xml:space="preserve"> </w:t>
      </w:r>
      <w:r>
        <w:t>por</w:t>
      </w:r>
      <w:r>
        <w:rPr>
          <w:spacing w:val="1"/>
        </w:rPr>
        <w:t xml:space="preserve"> </w:t>
      </w:r>
      <w:r>
        <w:t>cento)</w:t>
      </w:r>
      <w:r>
        <w:rPr>
          <w:spacing w:val="1"/>
        </w:rPr>
        <w:t xml:space="preserve"> </w:t>
      </w:r>
      <w:r>
        <w:t>sobre</w:t>
      </w:r>
      <w:r>
        <w:rPr>
          <w:spacing w:val="1"/>
        </w:rPr>
        <w:t xml:space="preserve"> </w:t>
      </w:r>
      <w:r>
        <w:t>o valor</w:t>
      </w:r>
      <w:r>
        <w:rPr>
          <w:spacing w:val="1"/>
        </w:rPr>
        <w:t xml:space="preserve"> </w:t>
      </w:r>
      <w:r>
        <w:t>total</w:t>
      </w:r>
      <w:r>
        <w:rPr>
          <w:spacing w:val="1"/>
        </w:rPr>
        <w:t xml:space="preserve"> </w:t>
      </w:r>
      <w:r>
        <w:t>do contrato</w:t>
      </w:r>
      <w:r>
        <w:rPr>
          <w:spacing w:val="1"/>
        </w:rPr>
        <w:t xml:space="preserve"> </w:t>
      </w:r>
      <w:r>
        <w:t>ou</w:t>
      </w:r>
      <w:r>
        <w:rPr>
          <w:spacing w:val="1"/>
        </w:rPr>
        <w:t xml:space="preserve"> </w:t>
      </w:r>
      <w:r>
        <w:t>seu</w:t>
      </w:r>
      <w:r>
        <w:rPr>
          <w:spacing w:val="1"/>
        </w:rPr>
        <w:t xml:space="preserve"> </w:t>
      </w:r>
      <w:r>
        <w:t>equivalente, no caso de inexecução total do objeto ou sobre o valor da parcela inadimplida,</w:t>
      </w:r>
      <w:r>
        <w:rPr>
          <w:spacing w:val="-59"/>
        </w:rPr>
        <w:t xml:space="preserve"> </w:t>
      </w:r>
      <w:r>
        <w:t>no</w:t>
      </w:r>
      <w:r>
        <w:rPr>
          <w:spacing w:val="-2"/>
        </w:rPr>
        <w:t xml:space="preserve"> </w:t>
      </w:r>
      <w:r>
        <w:t>caso</w:t>
      </w:r>
      <w:r>
        <w:rPr>
          <w:spacing w:val="-4"/>
        </w:rPr>
        <w:t xml:space="preserve"> </w:t>
      </w:r>
      <w:r>
        <w:t>de</w:t>
      </w:r>
      <w:r>
        <w:rPr>
          <w:spacing w:val="-4"/>
        </w:rPr>
        <w:t xml:space="preserve"> </w:t>
      </w:r>
      <w:r>
        <w:t>inexecução</w:t>
      </w:r>
      <w:r>
        <w:rPr>
          <w:spacing w:val="-2"/>
        </w:rPr>
        <w:t xml:space="preserve"> </w:t>
      </w:r>
      <w:r>
        <w:t>parcial</w:t>
      </w:r>
      <w:r>
        <w:rPr>
          <w:spacing w:val="-1"/>
        </w:rPr>
        <w:t xml:space="preserve"> </w:t>
      </w:r>
      <w:r>
        <w:t>(Art. 156°,</w:t>
      </w:r>
      <w:r>
        <w:rPr>
          <w:spacing w:val="-2"/>
        </w:rPr>
        <w:t xml:space="preserve"> </w:t>
      </w:r>
      <w:r>
        <w:t>§3°,</w:t>
      </w:r>
      <w:r>
        <w:rPr>
          <w:spacing w:val="-3"/>
        </w:rPr>
        <w:t xml:space="preserve"> </w:t>
      </w:r>
      <w:r>
        <w:t>Art.</w:t>
      </w:r>
      <w:r>
        <w:rPr>
          <w:spacing w:val="-2"/>
        </w:rPr>
        <w:t xml:space="preserve"> </w:t>
      </w:r>
      <w:r>
        <w:t>162°, Parágrafo</w:t>
      </w:r>
      <w:r>
        <w:rPr>
          <w:spacing w:val="-4"/>
        </w:rPr>
        <w:t xml:space="preserve"> </w:t>
      </w:r>
      <w:r>
        <w:t>Único</w:t>
      </w:r>
      <w:r>
        <w:rPr>
          <w:spacing w:val="-2"/>
        </w:rPr>
        <w:t xml:space="preserve"> </w:t>
      </w:r>
      <w:r>
        <w:t>da</w:t>
      </w:r>
      <w:r>
        <w:rPr>
          <w:spacing w:val="-2"/>
        </w:rPr>
        <w:t xml:space="preserve"> </w:t>
      </w:r>
      <w:r>
        <w:t>Lei</w:t>
      </w:r>
      <w:r>
        <w:rPr>
          <w:spacing w:val="-1"/>
        </w:rPr>
        <w:t xml:space="preserve"> </w:t>
      </w:r>
      <w:r>
        <w:t>14.133/21).</w:t>
      </w:r>
    </w:p>
    <w:p w14:paraId="5D598E0D" w14:textId="77777777" w:rsidR="004E03B5" w:rsidRDefault="004E03B5">
      <w:pPr>
        <w:pStyle w:val="Corpodetexto"/>
        <w:spacing w:before="6"/>
        <w:rPr>
          <w:sz w:val="20"/>
        </w:rPr>
      </w:pPr>
    </w:p>
    <w:p w14:paraId="4FAB5EBD" w14:textId="77777777" w:rsidR="004E03B5" w:rsidRDefault="00DF7667" w:rsidP="0030029D">
      <w:pPr>
        <w:pStyle w:val="PargrafodaLista"/>
        <w:numPr>
          <w:ilvl w:val="1"/>
          <w:numId w:val="9"/>
        </w:numPr>
        <w:tabs>
          <w:tab w:val="left" w:pos="906"/>
        </w:tabs>
        <w:ind w:left="905" w:hanging="568"/>
      </w:pPr>
      <w:r>
        <w:t>Na</w:t>
      </w:r>
      <w:r>
        <w:rPr>
          <w:spacing w:val="-2"/>
        </w:rPr>
        <w:t xml:space="preserve"> </w:t>
      </w:r>
      <w:r>
        <w:t>aplicação</w:t>
      </w:r>
      <w:r>
        <w:rPr>
          <w:spacing w:val="-1"/>
        </w:rPr>
        <w:t xml:space="preserve"> </w:t>
      </w:r>
      <w:r>
        <w:t>das</w:t>
      </w:r>
      <w:r>
        <w:rPr>
          <w:spacing w:val="-2"/>
        </w:rPr>
        <w:t xml:space="preserve"> </w:t>
      </w:r>
      <w:r>
        <w:t>sanções</w:t>
      </w:r>
      <w:r>
        <w:rPr>
          <w:spacing w:val="-1"/>
        </w:rPr>
        <w:t xml:space="preserve"> </w:t>
      </w:r>
      <w:r>
        <w:t>serão</w:t>
      </w:r>
      <w:r>
        <w:rPr>
          <w:spacing w:val="-4"/>
        </w:rPr>
        <w:t xml:space="preserve"> </w:t>
      </w:r>
      <w:r>
        <w:t>considerados</w:t>
      </w:r>
      <w:r>
        <w:rPr>
          <w:spacing w:val="-3"/>
        </w:rPr>
        <w:t xml:space="preserve"> </w:t>
      </w:r>
      <w:r>
        <w:t>(Art.</w:t>
      </w:r>
      <w:r>
        <w:rPr>
          <w:spacing w:val="-2"/>
        </w:rPr>
        <w:t xml:space="preserve"> </w:t>
      </w:r>
      <w:r>
        <w:t>156°, §1° da</w:t>
      </w:r>
      <w:r>
        <w:rPr>
          <w:spacing w:val="-4"/>
        </w:rPr>
        <w:t xml:space="preserve"> </w:t>
      </w:r>
      <w:r>
        <w:t>Lei</w:t>
      </w:r>
      <w:r>
        <w:rPr>
          <w:spacing w:val="-1"/>
        </w:rPr>
        <w:t xml:space="preserve"> </w:t>
      </w:r>
      <w:r>
        <w:t>14.133/21):</w:t>
      </w:r>
    </w:p>
    <w:p w14:paraId="7C5E6694" w14:textId="77777777" w:rsidR="004E03B5" w:rsidRDefault="004E03B5">
      <w:pPr>
        <w:pStyle w:val="Corpodetexto"/>
        <w:spacing w:before="2"/>
        <w:rPr>
          <w:sz w:val="24"/>
        </w:rPr>
      </w:pPr>
    </w:p>
    <w:p w14:paraId="4C922783" w14:textId="77777777" w:rsidR="004E03B5" w:rsidRDefault="00DF7667" w:rsidP="0030029D">
      <w:pPr>
        <w:pStyle w:val="PargrafodaLista"/>
        <w:numPr>
          <w:ilvl w:val="2"/>
          <w:numId w:val="9"/>
        </w:numPr>
        <w:tabs>
          <w:tab w:val="left" w:pos="767"/>
        </w:tabs>
        <w:ind w:hanging="287"/>
      </w:pPr>
      <w:r>
        <w:t>A</w:t>
      </w:r>
      <w:r>
        <w:rPr>
          <w:spacing w:val="-1"/>
        </w:rPr>
        <w:t xml:space="preserve"> </w:t>
      </w:r>
      <w:r>
        <w:t>natureza</w:t>
      </w:r>
      <w:r>
        <w:rPr>
          <w:spacing w:val="-1"/>
        </w:rPr>
        <w:t xml:space="preserve"> </w:t>
      </w:r>
      <w:r>
        <w:t>e</w:t>
      </w:r>
      <w:r>
        <w:rPr>
          <w:spacing w:val="-3"/>
        </w:rPr>
        <w:t xml:space="preserve"> </w:t>
      </w:r>
      <w:r>
        <w:t>a</w:t>
      </w:r>
      <w:r>
        <w:rPr>
          <w:spacing w:val="-3"/>
        </w:rPr>
        <w:t xml:space="preserve"> </w:t>
      </w:r>
      <w:r>
        <w:t>gravidade</w:t>
      </w:r>
      <w:r>
        <w:rPr>
          <w:spacing w:val="-1"/>
        </w:rPr>
        <w:t xml:space="preserve"> </w:t>
      </w:r>
      <w:r>
        <w:t>da</w:t>
      </w:r>
      <w:r>
        <w:rPr>
          <w:spacing w:val="-1"/>
        </w:rPr>
        <w:t xml:space="preserve"> </w:t>
      </w:r>
      <w:r>
        <w:t>infração</w:t>
      </w:r>
      <w:r>
        <w:rPr>
          <w:spacing w:val="-3"/>
        </w:rPr>
        <w:t xml:space="preserve"> </w:t>
      </w:r>
      <w:r>
        <w:t>cometida;</w:t>
      </w:r>
    </w:p>
    <w:p w14:paraId="1E02AE39" w14:textId="77777777" w:rsidR="004E03B5" w:rsidRDefault="00DF7667" w:rsidP="0030029D">
      <w:pPr>
        <w:pStyle w:val="PargrafodaLista"/>
        <w:numPr>
          <w:ilvl w:val="2"/>
          <w:numId w:val="9"/>
        </w:numPr>
        <w:tabs>
          <w:tab w:val="left" w:pos="767"/>
        </w:tabs>
        <w:spacing w:before="40"/>
        <w:ind w:hanging="287"/>
      </w:pPr>
      <w:r>
        <w:t>As peculiaridades</w:t>
      </w:r>
      <w:r>
        <w:rPr>
          <w:spacing w:val="-1"/>
        </w:rPr>
        <w:t xml:space="preserve"> </w:t>
      </w:r>
      <w:r>
        <w:t>do</w:t>
      </w:r>
      <w:r>
        <w:rPr>
          <w:spacing w:val="-2"/>
        </w:rPr>
        <w:t xml:space="preserve"> </w:t>
      </w:r>
      <w:r>
        <w:t>caso</w:t>
      </w:r>
      <w:r>
        <w:rPr>
          <w:spacing w:val="-1"/>
        </w:rPr>
        <w:t xml:space="preserve"> </w:t>
      </w:r>
      <w:r>
        <w:t>concreto;</w:t>
      </w:r>
    </w:p>
    <w:p w14:paraId="67E28E2E" w14:textId="77777777" w:rsidR="004E03B5" w:rsidRDefault="00DF7667" w:rsidP="0030029D">
      <w:pPr>
        <w:pStyle w:val="PargrafodaLista"/>
        <w:numPr>
          <w:ilvl w:val="2"/>
          <w:numId w:val="9"/>
        </w:numPr>
        <w:tabs>
          <w:tab w:val="left" w:pos="767"/>
        </w:tabs>
        <w:spacing w:before="37"/>
        <w:ind w:hanging="287"/>
      </w:pPr>
      <w:r>
        <w:t>As</w:t>
      </w:r>
      <w:r>
        <w:rPr>
          <w:spacing w:val="-1"/>
        </w:rPr>
        <w:t xml:space="preserve"> </w:t>
      </w:r>
      <w:r>
        <w:t>circunstâncias</w:t>
      </w:r>
      <w:r>
        <w:rPr>
          <w:spacing w:val="-2"/>
        </w:rPr>
        <w:t xml:space="preserve"> </w:t>
      </w:r>
      <w:r>
        <w:t>agravantes</w:t>
      </w:r>
      <w:r>
        <w:rPr>
          <w:spacing w:val="-2"/>
        </w:rPr>
        <w:t xml:space="preserve"> </w:t>
      </w:r>
      <w:r>
        <w:t>ou</w:t>
      </w:r>
      <w:r>
        <w:rPr>
          <w:spacing w:val="-4"/>
        </w:rPr>
        <w:t xml:space="preserve"> </w:t>
      </w:r>
      <w:r>
        <w:t>atenuantes;</w:t>
      </w:r>
    </w:p>
    <w:p w14:paraId="797573DE" w14:textId="77777777" w:rsidR="004E03B5" w:rsidRDefault="00DF7667" w:rsidP="0030029D">
      <w:pPr>
        <w:pStyle w:val="PargrafodaLista"/>
        <w:numPr>
          <w:ilvl w:val="2"/>
          <w:numId w:val="9"/>
        </w:numPr>
        <w:tabs>
          <w:tab w:val="left" w:pos="767"/>
        </w:tabs>
        <w:spacing w:before="38"/>
        <w:ind w:hanging="287"/>
      </w:pPr>
      <w:r>
        <w:t>Os</w:t>
      </w:r>
      <w:r>
        <w:rPr>
          <w:spacing w:val="-1"/>
        </w:rPr>
        <w:t xml:space="preserve"> </w:t>
      </w:r>
      <w:r>
        <w:t>danos</w:t>
      </w:r>
      <w:r>
        <w:rPr>
          <w:spacing w:val="-3"/>
        </w:rPr>
        <w:t xml:space="preserve"> </w:t>
      </w:r>
      <w:r>
        <w:t>que</w:t>
      </w:r>
      <w:r>
        <w:rPr>
          <w:spacing w:val="-3"/>
        </w:rPr>
        <w:t xml:space="preserve"> </w:t>
      </w:r>
      <w:r>
        <w:t>dela</w:t>
      </w:r>
      <w:r>
        <w:rPr>
          <w:spacing w:val="-1"/>
        </w:rPr>
        <w:t xml:space="preserve"> </w:t>
      </w:r>
      <w:r>
        <w:t>provierem</w:t>
      </w:r>
      <w:r>
        <w:rPr>
          <w:spacing w:val="-3"/>
        </w:rPr>
        <w:t xml:space="preserve"> </w:t>
      </w:r>
      <w:r>
        <w:t>para</w:t>
      </w:r>
      <w:r>
        <w:rPr>
          <w:spacing w:val="-3"/>
        </w:rPr>
        <w:t xml:space="preserve"> </w:t>
      </w:r>
      <w:r>
        <w:t>a</w:t>
      </w:r>
      <w:r>
        <w:rPr>
          <w:spacing w:val="-1"/>
        </w:rPr>
        <w:t xml:space="preserve"> </w:t>
      </w:r>
      <w:r>
        <w:t>Administração</w:t>
      </w:r>
      <w:r>
        <w:rPr>
          <w:spacing w:val="-1"/>
        </w:rPr>
        <w:t xml:space="preserve"> </w:t>
      </w:r>
      <w:r>
        <w:t>Pública.</w:t>
      </w:r>
    </w:p>
    <w:p w14:paraId="29EB00D7" w14:textId="77777777" w:rsidR="004E03B5" w:rsidRDefault="004E03B5">
      <w:pPr>
        <w:pStyle w:val="Corpodetexto"/>
        <w:spacing w:before="1"/>
        <w:rPr>
          <w:sz w:val="24"/>
        </w:rPr>
      </w:pPr>
    </w:p>
    <w:p w14:paraId="378BEEE1" w14:textId="77777777" w:rsidR="004E03B5" w:rsidRDefault="00DF7667" w:rsidP="0030029D">
      <w:pPr>
        <w:pStyle w:val="PargrafodaLista"/>
        <w:numPr>
          <w:ilvl w:val="1"/>
          <w:numId w:val="9"/>
        </w:numPr>
        <w:tabs>
          <w:tab w:val="left" w:pos="906"/>
        </w:tabs>
        <w:spacing w:line="276" w:lineRule="auto"/>
        <w:ind w:right="210" w:firstLine="0"/>
      </w:pPr>
      <w:r>
        <w:rPr>
          <w:spacing w:val="-1"/>
        </w:rPr>
        <w:t>A</w:t>
      </w:r>
      <w:r>
        <w:rPr>
          <w:spacing w:val="-15"/>
        </w:rPr>
        <w:t xml:space="preserve"> </w:t>
      </w:r>
      <w:r>
        <w:rPr>
          <w:spacing w:val="-1"/>
        </w:rPr>
        <w:t>sanção</w:t>
      </w:r>
      <w:r>
        <w:rPr>
          <w:spacing w:val="-14"/>
        </w:rPr>
        <w:t xml:space="preserve"> </w:t>
      </w:r>
      <w:r>
        <w:rPr>
          <w:spacing w:val="-1"/>
        </w:rPr>
        <w:t>prevista</w:t>
      </w:r>
      <w:r>
        <w:rPr>
          <w:spacing w:val="-13"/>
        </w:rPr>
        <w:t xml:space="preserve"> </w:t>
      </w:r>
      <w:r>
        <w:t>na</w:t>
      </w:r>
      <w:r>
        <w:rPr>
          <w:spacing w:val="-14"/>
        </w:rPr>
        <w:t xml:space="preserve"> </w:t>
      </w:r>
      <w:r>
        <w:t>Alínea</w:t>
      </w:r>
      <w:r>
        <w:rPr>
          <w:spacing w:val="-13"/>
        </w:rPr>
        <w:t xml:space="preserve"> </w:t>
      </w:r>
      <w:r>
        <w:t>a</w:t>
      </w:r>
      <w:r>
        <w:rPr>
          <w:spacing w:val="-14"/>
        </w:rPr>
        <w:t xml:space="preserve"> </w:t>
      </w:r>
      <w:r>
        <w:t>do</w:t>
      </w:r>
      <w:r>
        <w:rPr>
          <w:spacing w:val="-14"/>
        </w:rPr>
        <w:t xml:space="preserve"> </w:t>
      </w:r>
      <w:r>
        <w:t>item</w:t>
      </w:r>
      <w:r>
        <w:rPr>
          <w:spacing w:val="-12"/>
        </w:rPr>
        <w:t xml:space="preserve"> </w:t>
      </w:r>
      <w:r>
        <w:t>29.3</w:t>
      </w:r>
      <w:r>
        <w:rPr>
          <w:spacing w:val="-16"/>
        </w:rPr>
        <w:t xml:space="preserve"> </w:t>
      </w:r>
      <w:r>
        <w:t>deste</w:t>
      </w:r>
      <w:r>
        <w:rPr>
          <w:spacing w:val="-15"/>
        </w:rPr>
        <w:t xml:space="preserve"> </w:t>
      </w:r>
      <w:r>
        <w:t>Instrumento</w:t>
      </w:r>
      <w:r>
        <w:rPr>
          <w:spacing w:val="-17"/>
        </w:rPr>
        <w:t xml:space="preserve"> </w:t>
      </w:r>
      <w:r>
        <w:t>será</w:t>
      </w:r>
      <w:r>
        <w:rPr>
          <w:spacing w:val="-13"/>
        </w:rPr>
        <w:t xml:space="preserve"> </w:t>
      </w:r>
      <w:r>
        <w:t>aplicada</w:t>
      </w:r>
      <w:r>
        <w:rPr>
          <w:spacing w:val="-13"/>
        </w:rPr>
        <w:t xml:space="preserve"> </w:t>
      </w:r>
      <w:r>
        <w:t>exclusivamente</w:t>
      </w:r>
      <w:r>
        <w:rPr>
          <w:spacing w:val="-59"/>
        </w:rPr>
        <w:t xml:space="preserve"> </w:t>
      </w:r>
      <w:r>
        <w:t>pela infração administrativa prevista na Alínea a do item 29.2 deste Instrumento, quando não se</w:t>
      </w:r>
      <w:r>
        <w:rPr>
          <w:spacing w:val="-59"/>
        </w:rPr>
        <w:t xml:space="preserve"> </w:t>
      </w:r>
      <w:r>
        <w:t>justificar a</w:t>
      </w:r>
      <w:r>
        <w:rPr>
          <w:spacing w:val="-2"/>
        </w:rPr>
        <w:t xml:space="preserve"> </w:t>
      </w:r>
      <w:r>
        <w:t>imposição</w:t>
      </w:r>
      <w:r>
        <w:rPr>
          <w:spacing w:val="-2"/>
        </w:rPr>
        <w:t xml:space="preserve"> </w:t>
      </w:r>
      <w:r>
        <w:t>de</w:t>
      </w:r>
      <w:r>
        <w:rPr>
          <w:spacing w:val="-3"/>
        </w:rPr>
        <w:t xml:space="preserve"> </w:t>
      </w:r>
      <w:r>
        <w:t>penalidade mais</w:t>
      </w:r>
      <w:r>
        <w:rPr>
          <w:spacing w:val="-2"/>
        </w:rPr>
        <w:t xml:space="preserve"> </w:t>
      </w:r>
      <w:r>
        <w:t>grave</w:t>
      </w:r>
      <w:r>
        <w:rPr>
          <w:spacing w:val="-3"/>
        </w:rPr>
        <w:t xml:space="preserve"> </w:t>
      </w:r>
      <w:r>
        <w:t>(Art.</w:t>
      </w:r>
      <w:r>
        <w:rPr>
          <w:spacing w:val="-1"/>
        </w:rPr>
        <w:t xml:space="preserve"> </w:t>
      </w:r>
      <w:r>
        <w:t>156°,</w:t>
      </w:r>
      <w:r>
        <w:rPr>
          <w:spacing w:val="2"/>
        </w:rPr>
        <w:t xml:space="preserve"> </w:t>
      </w:r>
      <w:r>
        <w:t>§2° da</w:t>
      </w:r>
      <w:r>
        <w:rPr>
          <w:spacing w:val="-2"/>
        </w:rPr>
        <w:t xml:space="preserve"> </w:t>
      </w:r>
      <w:r>
        <w:t>Lei</w:t>
      </w:r>
      <w:r>
        <w:rPr>
          <w:spacing w:val="-1"/>
        </w:rPr>
        <w:t xml:space="preserve"> </w:t>
      </w:r>
      <w:r>
        <w:t>14.133/21);</w:t>
      </w:r>
    </w:p>
    <w:p w14:paraId="0E57FF1D" w14:textId="77777777" w:rsidR="004E03B5" w:rsidRDefault="004E03B5">
      <w:pPr>
        <w:pStyle w:val="Corpodetexto"/>
        <w:spacing w:before="11"/>
        <w:rPr>
          <w:sz w:val="20"/>
        </w:rPr>
      </w:pPr>
    </w:p>
    <w:p w14:paraId="60E2B90D" w14:textId="77777777" w:rsidR="004E03B5" w:rsidRDefault="00DF7667" w:rsidP="0030029D">
      <w:pPr>
        <w:pStyle w:val="PargrafodaLista"/>
        <w:numPr>
          <w:ilvl w:val="1"/>
          <w:numId w:val="9"/>
        </w:numPr>
        <w:tabs>
          <w:tab w:val="left" w:pos="906"/>
        </w:tabs>
        <w:spacing w:line="276" w:lineRule="auto"/>
        <w:ind w:right="212" w:firstLine="0"/>
      </w:pPr>
      <w:r>
        <w:t>A sanção estabelecida na Alínea c do item 30.2 deste Instrumento será precedida de</w:t>
      </w:r>
      <w:r>
        <w:rPr>
          <w:spacing w:val="1"/>
        </w:rPr>
        <w:t xml:space="preserve"> </w:t>
      </w:r>
      <w:r>
        <w:t>análise</w:t>
      </w:r>
      <w:r>
        <w:rPr>
          <w:spacing w:val="-9"/>
        </w:rPr>
        <w:t xml:space="preserve"> </w:t>
      </w:r>
      <w:r>
        <w:t>jurídica</w:t>
      </w:r>
      <w:r>
        <w:rPr>
          <w:spacing w:val="-9"/>
        </w:rPr>
        <w:t xml:space="preserve"> </w:t>
      </w:r>
      <w:r>
        <w:t>e</w:t>
      </w:r>
      <w:r>
        <w:rPr>
          <w:spacing w:val="-9"/>
        </w:rPr>
        <w:t xml:space="preserve"> </w:t>
      </w:r>
      <w:r>
        <w:t>será</w:t>
      </w:r>
      <w:r>
        <w:rPr>
          <w:spacing w:val="-11"/>
        </w:rPr>
        <w:t xml:space="preserve"> </w:t>
      </w:r>
      <w:r>
        <w:t>de</w:t>
      </w:r>
      <w:r>
        <w:rPr>
          <w:spacing w:val="-11"/>
        </w:rPr>
        <w:t xml:space="preserve"> </w:t>
      </w:r>
      <w:r>
        <w:t>competência</w:t>
      </w:r>
      <w:r>
        <w:rPr>
          <w:spacing w:val="-11"/>
        </w:rPr>
        <w:t xml:space="preserve"> </w:t>
      </w:r>
      <w:r>
        <w:t>exclusiva</w:t>
      </w:r>
      <w:r>
        <w:rPr>
          <w:spacing w:val="-9"/>
        </w:rPr>
        <w:t xml:space="preserve"> </w:t>
      </w:r>
      <w:r>
        <w:t>da</w:t>
      </w:r>
      <w:r>
        <w:rPr>
          <w:spacing w:val="-9"/>
        </w:rPr>
        <w:t xml:space="preserve"> </w:t>
      </w:r>
      <w:r>
        <w:t>autoridade</w:t>
      </w:r>
      <w:r>
        <w:rPr>
          <w:spacing w:val="-11"/>
        </w:rPr>
        <w:t xml:space="preserve"> </w:t>
      </w:r>
      <w:r>
        <w:t>máxima</w:t>
      </w:r>
      <w:r>
        <w:rPr>
          <w:spacing w:val="-9"/>
        </w:rPr>
        <w:t xml:space="preserve"> </w:t>
      </w:r>
      <w:r>
        <w:t>desta</w:t>
      </w:r>
      <w:r>
        <w:rPr>
          <w:spacing w:val="-9"/>
        </w:rPr>
        <w:t xml:space="preserve"> </w:t>
      </w:r>
      <w:r>
        <w:t>Autarquia,</w:t>
      </w:r>
      <w:r>
        <w:rPr>
          <w:spacing w:val="-10"/>
        </w:rPr>
        <w:t xml:space="preserve"> </w:t>
      </w:r>
      <w:r>
        <w:t>ou</w:t>
      </w:r>
      <w:r>
        <w:rPr>
          <w:spacing w:val="-11"/>
        </w:rPr>
        <w:t xml:space="preserve"> </w:t>
      </w:r>
      <w:r>
        <w:t>seja,</w:t>
      </w:r>
      <w:r>
        <w:rPr>
          <w:spacing w:val="-59"/>
        </w:rPr>
        <w:t xml:space="preserve"> </w:t>
      </w:r>
      <w:r>
        <w:t>do</w:t>
      </w:r>
      <w:r>
        <w:rPr>
          <w:spacing w:val="-1"/>
        </w:rPr>
        <w:t xml:space="preserve"> </w:t>
      </w:r>
      <w:r>
        <w:t>Diretor</w:t>
      </w:r>
      <w:r>
        <w:rPr>
          <w:spacing w:val="-3"/>
        </w:rPr>
        <w:t xml:space="preserve"> </w:t>
      </w:r>
      <w:r>
        <w:t>Geral</w:t>
      </w:r>
      <w:r>
        <w:rPr>
          <w:spacing w:val="-2"/>
        </w:rPr>
        <w:t xml:space="preserve"> </w:t>
      </w:r>
      <w:r>
        <w:t>(Art.</w:t>
      </w:r>
      <w:r>
        <w:rPr>
          <w:spacing w:val="-1"/>
        </w:rPr>
        <w:t xml:space="preserve"> </w:t>
      </w:r>
      <w:r>
        <w:t>156°,</w:t>
      </w:r>
      <w:r>
        <w:rPr>
          <w:spacing w:val="2"/>
        </w:rPr>
        <w:t xml:space="preserve"> </w:t>
      </w:r>
      <w:r>
        <w:t>§6°</w:t>
      </w:r>
      <w:r>
        <w:rPr>
          <w:spacing w:val="1"/>
        </w:rPr>
        <w:t xml:space="preserve"> </w:t>
      </w:r>
      <w:r>
        <w:t>da</w:t>
      </w:r>
      <w:r>
        <w:rPr>
          <w:spacing w:val="-2"/>
        </w:rPr>
        <w:t xml:space="preserve"> </w:t>
      </w:r>
      <w:r>
        <w:t>Lei 14.133/21);</w:t>
      </w:r>
    </w:p>
    <w:p w14:paraId="74E2066E" w14:textId="77777777" w:rsidR="004E03B5" w:rsidRDefault="004E03B5">
      <w:pPr>
        <w:pStyle w:val="Corpodetexto"/>
        <w:spacing w:before="11"/>
        <w:rPr>
          <w:sz w:val="20"/>
        </w:rPr>
      </w:pPr>
    </w:p>
    <w:p w14:paraId="1E1D9A95" w14:textId="77777777" w:rsidR="004E03B5" w:rsidRDefault="00DF7667" w:rsidP="0030029D">
      <w:pPr>
        <w:pStyle w:val="PargrafodaLista"/>
        <w:numPr>
          <w:ilvl w:val="1"/>
          <w:numId w:val="9"/>
        </w:numPr>
        <w:tabs>
          <w:tab w:val="left" w:pos="906"/>
        </w:tabs>
        <w:spacing w:line="276" w:lineRule="auto"/>
        <w:ind w:right="208" w:firstLine="0"/>
      </w:pPr>
      <w:r>
        <w:t>As</w:t>
      </w:r>
      <w:r>
        <w:rPr>
          <w:spacing w:val="-8"/>
        </w:rPr>
        <w:t xml:space="preserve"> </w:t>
      </w:r>
      <w:r>
        <w:t>sanções</w:t>
      </w:r>
      <w:r>
        <w:rPr>
          <w:spacing w:val="-10"/>
        </w:rPr>
        <w:t xml:space="preserve"> </w:t>
      </w:r>
      <w:r>
        <w:t>previstas</w:t>
      </w:r>
      <w:r>
        <w:rPr>
          <w:spacing w:val="-10"/>
        </w:rPr>
        <w:t xml:space="preserve"> </w:t>
      </w:r>
      <w:r>
        <w:t>nas</w:t>
      </w:r>
      <w:r>
        <w:rPr>
          <w:spacing w:val="-7"/>
        </w:rPr>
        <w:t xml:space="preserve"> </w:t>
      </w:r>
      <w:r>
        <w:t>alíneas</w:t>
      </w:r>
      <w:r>
        <w:rPr>
          <w:spacing w:val="-8"/>
        </w:rPr>
        <w:t xml:space="preserve"> </w:t>
      </w:r>
      <w:r>
        <w:t>"a",</w:t>
      </w:r>
      <w:r>
        <w:rPr>
          <w:spacing w:val="-9"/>
        </w:rPr>
        <w:t xml:space="preserve"> </w:t>
      </w:r>
      <w:r>
        <w:t>“b”</w:t>
      </w:r>
      <w:r>
        <w:rPr>
          <w:spacing w:val="-7"/>
        </w:rPr>
        <w:t xml:space="preserve"> </w:t>
      </w:r>
      <w:r>
        <w:t>e</w:t>
      </w:r>
      <w:r>
        <w:rPr>
          <w:spacing w:val="-10"/>
        </w:rPr>
        <w:t xml:space="preserve"> </w:t>
      </w:r>
      <w:r>
        <w:t>"c"</w:t>
      </w:r>
      <w:r>
        <w:rPr>
          <w:spacing w:val="-9"/>
        </w:rPr>
        <w:t xml:space="preserve"> </w:t>
      </w:r>
      <w:r>
        <w:t>do</w:t>
      </w:r>
      <w:r>
        <w:rPr>
          <w:spacing w:val="-11"/>
        </w:rPr>
        <w:t xml:space="preserve"> </w:t>
      </w:r>
      <w:r>
        <w:t>item</w:t>
      </w:r>
      <w:r>
        <w:rPr>
          <w:spacing w:val="-8"/>
        </w:rPr>
        <w:t xml:space="preserve"> </w:t>
      </w:r>
      <w:r>
        <w:t>29.3</w:t>
      </w:r>
      <w:r>
        <w:rPr>
          <w:spacing w:val="-10"/>
        </w:rPr>
        <w:t xml:space="preserve"> </w:t>
      </w:r>
      <w:r>
        <w:t>deste</w:t>
      </w:r>
      <w:r>
        <w:rPr>
          <w:spacing w:val="-10"/>
        </w:rPr>
        <w:t xml:space="preserve"> </w:t>
      </w:r>
      <w:r>
        <w:t>Instrumento,</w:t>
      </w:r>
      <w:r>
        <w:rPr>
          <w:spacing w:val="-9"/>
        </w:rPr>
        <w:t xml:space="preserve"> </w:t>
      </w:r>
      <w:r>
        <w:t>poderão</w:t>
      </w:r>
      <w:r>
        <w:rPr>
          <w:spacing w:val="-11"/>
        </w:rPr>
        <w:t xml:space="preserve"> </w:t>
      </w:r>
      <w:r>
        <w:t>ser</w:t>
      </w:r>
      <w:r>
        <w:rPr>
          <w:spacing w:val="-59"/>
        </w:rPr>
        <w:t xml:space="preserve"> </w:t>
      </w:r>
      <w:r>
        <w:t>aplicadas cumulativamente com as sanções previstas nas alíneas "d" e “e” do mesmo item 29.2</w:t>
      </w:r>
      <w:r>
        <w:rPr>
          <w:spacing w:val="-59"/>
        </w:rPr>
        <w:t xml:space="preserve"> </w:t>
      </w:r>
      <w:r>
        <w:t>deste</w:t>
      </w:r>
      <w:r>
        <w:rPr>
          <w:spacing w:val="-3"/>
        </w:rPr>
        <w:t xml:space="preserve"> </w:t>
      </w:r>
      <w:r>
        <w:t>Instrumento</w:t>
      </w:r>
      <w:r>
        <w:rPr>
          <w:spacing w:val="-2"/>
        </w:rPr>
        <w:t xml:space="preserve"> </w:t>
      </w:r>
      <w:r>
        <w:t>(Art.</w:t>
      </w:r>
      <w:r>
        <w:rPr>
          <w:spacing w:val="2"/>
        </w:rPr>
        <w:t xml:space="preserve"> </w:t>
      </w:r>
      <w:r>
        <w:t>156°,</w:t>
      </w:r>
      <w:r>
        <w:rPr>
          <w:spacing w:val="2"/>
        </w:rPr>
        <w:t xml:space="preserve"> </w:t>
      </w:r>
      <w:r>
        <w:t>§7°</w:t>
      </w:r>
      <w:r>
        <w:rPr>
          <w:spacing w:val="1"/>
        </w:rPr>
        <w:t xml:space="preserve"> </w:t>
      </w:r>
      <w:r>
        <w:t>da</w:t>
      </w:r>
      <w:r>
        <w:rPr>
          <w:spacing w:val="-2"/>
        </w:rPr>
        <w:t xml:space="preserve"> </w:t>
      </w:r>
      <w:r>
        <w:t>Lei</w:t>
      </w:r>
      <w:r>
        <w:rPr>
          <w:spacing w:val="-1"/>
        </w:rPr>
        <w:t xml:space="preserve"> </w:t>
      </w:r>
      <w:r>
        <w:t>14.133/21);</w:t>
      </w:r>
    </w:p>
    <w:p w14:paraId="70BFF9E7" w14:textId="77777777" w:rsidR="004E03B5" w:rsidRDefault="004E03B5">
      <w:pPr>
        <w:pStyle w:val="Corpodetexto"/>
        <w:spacing w:before="8"/>
        <w:rPr>
          <w:sz w:val="20"/>
        </w:rPr>
      </w:pPr>
    </w:p>
    <w:p w14:paraId="0FE30077" w14:textId="77777777" w:rsidR="004E03B5" w:rsidRDefault="00DF7667" w:rsidP="0030029D">
      <w:pPr>
        <w:pStyle w:val="PargrafodaLista"/>
        <w:numPr>
          <w:ilvl w:val="1"/>
          <w:numId w:val="9"/>
        </w:numPr>
        <w:tabs>
          <w:tab w:val="left" w:pos="906"/>
        </w:tabs>
        <w:spacing w:before="1" w:line="276" w:lineRule="auto"/>
        <w:ind w:right="213" w:firstLine="0"/>
      </w:pPr>
      <w:r>
        <w:t>O valor das multas aplicadas será descontado dos pagamentos eventualmente devidos</w:t>
      </w:r>
      <w:r>
        <w:rPr>
          <w:spacing w:val="1"/>
        </w:rPr>
        <w:t xml:space="preserve"> </w:t>
      </w:r>
      <w:r>
        <w:t>pelo</w:t>
      </w:r>
      <w:r>
        <w:rPr>
          <w:spacing w:val="-1"/>
        </w:rPr>
        <w:t xml:space="preserve"> </w:t>
      </w:r>
      <w:r>
        <w:t>CONTRATANTE ou,</w:t>
      </w:r>
      <w:r>
        <w:rPr>
          <w:spacing w:val="-1"/>
        </w:rPr>
        <w:t xml:space="preserve"> </w:t>
      </w:r>
      <w:r>
        <w:t>quando</w:t>
      </w:r>
      <w:r>
        <w:rPr>
          <w:spacing w:val="-5"/>
        </w:rPr>
        <w:t xml:space="preserve"> </w:t>
      </w:r>
      <w:r>
        <w:t>for</w:t>
      </w:r>
      <w:r>
        <w:rPr>
          <w:spacing w:val="1"/>
        </w:rPr>
        <w:t xml:space="preserve"> </w:t>
      </w:r>
      <w:r>
        <w:t>o</w:t>
      </w:r>
      <w:r>
        <w:rPr>
          <w:spacing w:val="-2"/>
        </w:rPr>
        <w:t xml:space="preserve"> </w:t>
      </w:r>
      <w:r>
        <w:t>caso,</w:t>
      </w:r>
      <w:r>
        <w:rPr>
          <w:spacing w:val="3"/>
        </w:rPr>
        <w:t xml:space="preserve"> </w:t>
      </w:r>
      <w:r>
        <w:t>cobradas judicialmente;</w:t>
      </w:r>
    </w:p>
    <w:p w14:paraId="12959E4A" w14:textId="77777777" w:rsidR="004E03B5" w:rsidRDefault="004E03B5">
      <w:pPr>
        <w:pStyle w:val="Corpodetexto"/>
        <w:spacing w:before="11"/>
        <w:rPr>
          <w:sz w:val="20"/>
        </w:rPr>
      </w:pPr>
    </w:p>
    <w:p w14:paraId="10E6342F" w14:textId="77777777" w:rsidR="004E03B5" w:rsidRDefault="00DF7667" w:rsidP="0030029D">
      <w:pPr>
        <w:pStyle w:val="PargrafodaLista"/>
        <w:numPr>
          <w:ilvl w:val="1"/>
          <w:numId w:val="9"/>
        </w:numPr>
        <w:tabs>
          <w:tab w:val="left" w:pos="906"/>
        </w:tabs>
        <w:spacing w:line="276" w:lineRule="auto"/>
        <w:ind w:right="205" w:firstLine="0"/>
      </w:pPr>
      <w:r>
        <w:t>Se a multa aplicada e as indenizações cabíveis forem superiores ao valor de pagamento</w:t>
      </w:r>
      <w:r>
        <w:rPr>
          <w:spacing w:val="1"/>
        </w:rPr>
        <w:t xml:space="preserve"> </w:t>
      </w:r>
      <w:r>
        <w:t>eventualmente</w:t>
      </w:r>
      <w:r>
        <w:rPr>
          <w:spacing w:val="-7"/>
        </w:rPr>
        <w:t xml:space="preserve"> </w:t>
      </w:r>
      <w:r>
        <w:t>devido</w:t>
      </w:r>
      <w:r>
        <w:rPr>
          <w:spacing w:val="-7"/>
        </w:rPr>
        <w:t xml:space="preserve"> </w:t>
      </w:r>
      <w:r>
        <w:t>pela</w:t>
      </w:r>
      <w:r>
        <w:rPr>
          <w:spacing w:val="-6"/>
        </w:rPr>
        <w:t xml:space="preserve"> </w:t>
      </w:r>
      <w:r>
        <w:t>Administração</w:t>
      </w:r>
      <w:r>
        <w:rPr>
          <w:spacing w:val="-7"/>
        </w:rPr>
        <w:t xml:space="preserve"> </w:t>
      </w:r>
      <w:r>
        <w:t>ao</w:t>
      </w:r>
      <w:r>
        <w:rPr>
          <w:spacing w:val="-10"/>
        </w:rPr>
        <w:t xml:space="preserve"> </w:t>
      </w:r>
      <w:r>
        <w:t>contratado,</w:t>
      </w:r>
      <w:r>
        <w:rPr>
          <w:spacing w:val="-5"/>
        </w:rPr>
        <w:t xml:space="preserve"> </w:t>
      </w:r>
      <w:r>
        <w:t>além</w:t>
      </w:r>
      <w:r>
        <w:rPr>
          <w:spacing w:val="-5"/>
        </w:rPr>
        <w:t xml:space="preserve"> </w:t>
      </w:r>
      <w:r>
        <w:t>da</w:t>
      </w:r>
      <w:r>
        <w:rPr>
          <w:spacing w:val="-9"/>
        </w:rPr>
        <w:t xml:space="preserve"> </w:t>
      </w:r>
      <w:r>
        <w:t>perda</w:t>
      </w:r>
      <w:r>
        <w:rPr>
          <w:spacing w:val="-5"/>
        </w:rPr>
        <w:t xml:space="preserve"> </w:t>
      </w:r>
      <w:r>
        <w:t>desse</w:t>
      </w:r>
      <w:r>
        <w:rPr>
          <w:spacing w:val="-6"/>
        </w:rPr>
        <w:t xml:space="preserve"> </w:t>
      </w:r>
      <w:r>
        <w:t>valor,</w:t>
      </w:r>
      <w:r>
        <w:rPr>
          <w:spacing w:val="-7"/>
        </w:rPr>
        <w:t xml:space="preserve"> </w:t>
      </w:r>
      <w:r>
        <w:t>a</w:t>
      </w:r>
      <w:r>
        <w:rPr>
          <w:spacing w:val="-6"/>
        </w:rPr>
        <w:t xml:space="preserve"> </w:t>
      </w:r>
      <w:r>
        <w:t>diferença</w:t>
      </w:r>
      <w:r>
        <w:rPr>
          <w:spacing w:val="-59"/>
        </w:rPr>
        <w:t xml:space="preserve"> </w:t>
      </w:r>
      <w:r>
        <w:t>será descontada da garantia prestada ou será cobrada judicialmente (Art. 156°, §8° da lei</w:t>
      </w:r>
      <w:r>
        <w:rPr>
          <w:spacing w:val="1"/>
        </w:rPr>
        <w:t xml:space="preserve"> </w:t>
      </w:r>
      <w:r>
        <w:t>14.133/21);</w:t>
      </w:r>
    </w:p>
    <w:p w14:paraId="6A6CA47F" w14:textId="77777777" w:rsidR="004E03B5" w:rsidRDefault="004E03B5">
      <w:pPr>
        <w:pStyle w:val="Corpodetexto"/>
        <w:spacing w:before="11"/>
        <w:rPr>
          <w:sz w:val="20"/>
        </w:rPr>
      </w:pPr>
    </w:p>
    <w:p w14:paraId="64EF8988" w14:textId="77777777" w:rsidR="004E03B5" w:rsidRDefault="00DF7667" w:rsidP="0030029D">
      <w:pPr>
        <w:pStyle w:val="PargrafodaLista"/>
        <w:numPr>
          <w:ilvl w:val="1"/>
          <w:numId w:val="9"/>
        </w:numPr>
        <w:tabs>
          <w:tab w:val="left" w:pos="906"/>
        </w:tabs>
        <w:spacing w:line="276" w:lineRule="auto"/>
        <w:ind w:right="209" w:firstLine="0"/>
      </w:pPr>
      <w:r>
        <w:t>Na</w:t>
      </w:r>
      <w:r>
        <w:rPr>
          <w:spacing w:val="-9"/>
        </w:rPr>
        <w:t xml:space="preserve"> </w:t>
      </w:r>
      <w:r>
        <w:t>aplicação</w:t>
      </w:r>
      <w:r>
        <w:rPr>
          <w:spacing w:val="-9"/>
        </w:rPr>
        <w:t xml:space="preserve"> </w:t>
      </w:r>
      <w:r>
        <w:t>da</w:t>
      </w:r>
      <w:r>
        <w:rPr>
          <w:spacing w:val="-9"/>
        </w:rPr>
        <w:t xml:space="preserve"> </w:t>
      </w:r>
      <w:r>
        <w:t>sanção</w:t>
      </w:r>
      <w:r>
        <w:rPr>
          <w:spacing w:val="-9"/>
        </w:rPr>
        <w:t xml:space="preserve"> </w:t>
      </w:r>
      <w:r>
        <w:t>prevista</w:t>
      </w:r>
      <w:r>
        <w:rPr>
          <w:spacing w:val="-9"/>
        </w:rPr>
        <w:t xml:space="preserve"> </w:t>
      </w:r>
      <w:r>
        <w:t>nas</w:t>
      </w:r>
      <w:r>
        <w:rPr>
          <w:spacing w:val="-7"/>
        </w:rPr>
        <w:t xml:space="preserve"> </w:t>
      </w:r>
      <w:r>
        <w:t>Alíneas</w:t>
      </w:r>
      <w:r>
        <w:rPr>
          <w:spacing w:val="-9"/>
        </w:rPr>
        <w:t xml:space="preserve"> </w:t>
      </w:r>
      <w:r>
        <w:t>“d”</w:t>
      </w:r>
      <w:r>
        <w:rPr>
          <w:spacing w:val="-10"/>
        </w:rPr>
        <w:t xml:space="preserve"> </w:t>
      </w:r>
      <w:r>
        <w:t>e</w:t>
      </w:r>
      <w:r>
        <w:rPr>
          <w:spacing w:val="-9"/>
        </w:rPr>
        <w:t xml:space="preserve"> </w:t>
      </w:r>
      <w:r>
        <w:t>“e”</w:t>
      </w:r>
      <w:r>
        <w:rPr>
          <w:spacing w:val="-8"/>
        </w:rPr>
        <w:t xml:space="preserve"> </w:t>
      </w:r>
      <w:r>
        <w:t>do</w:t>
      </w:r>
      <w:r>
        <w:rPr>
          <w:spacing w:val="-9"/>
        </w:rPr>
        <w:t xml:space="preserve"> </w:t>
      </w:r>
      <w:r>
        <w:t>item</w:t>
      </w:r>
      <w:r>
        <w:rPr>
          <w:spacing w:val="-7"/>
        </w:rPr>
        <w:t xml:space="preserve"> </w:t>
      </w:r>
      <w:r>
        <w:t>29.2</w:t>
      </w:r>
      <w:r>
        <w:rPr>
          <w:spacing w:val="-9"/>
        </w:rPr>
        <w:t xml:space="preserve"> </w:t>
      </w:r>
      <w:r>
        <w:t>deste</w:t>
      </w:r>
      <w:r>
        <w:rPr>
          <w:spacing w:val="-11"/>
        </w:rPr>
        <w:t xml:space="preserve"> </w:t>
      </w:r>
      <w:r>
        <w:t>Instrumento,</w:t>
      </w:r>
      <w:r>
        <w:rPr>
          <w:spacing w:val="-7"/>
        </w:rPr>
        <w:t xml:space="preserve"> </w:t>
      </w:r>
      <w:r>
        <w:t>será</w:t>
      </w:r>
      <w:r>
        <w:rPr>
          <w:spacing w:val="-59"/>
        </w:rPr>
        <w:t xml:space="preserve"> </w:t>
      </w:r>
      <w:r>
        <w:t>facultada a defesa do interessado no prazo de 15 (quinze) dias úteis, contado da data de sua</w:t>
      </w:r>
      <w:r>
        <w:rPr>
          <w:spacing w:val="1"/>
        </w:rPr>
        <w:t xml:space="preserve"> </w:t>
      </w:r>
      <w:r>
        <w:t>intimação</w:t>
      </w:r>
      <w:r>
        <w:rPr>
          <w:spacing w:val="-3"/>
        </w:rPr>
        <w:t xml:space="preserve"> </w:t>
      </w:r>
      <w:r>
        <w:t>(Art. 157°</w:t>
      </w:r>
      <w:r>
        <w:rPr>
          <w:spacing w:val="-2"/>
        </w:rPr>
        <w:t xml:space="preserve"> </w:t>
      </w:r>
      <w:r>
        <w:t>da lei</w:t>
      </w:r>
      <w:r>
        <w:rPr>
          <w:spacing w:val="-1"/>
        </w:rPr>
        <w:t xml:space="preserve"> </w:t>
      </w:r>
      <w:r>
        <w:t>14.133/21);</w:t>
      </w:r>
    </w:p>
    <w:p w14:paraId="547C07BD" w14:textId="77777777" w:rsidR="004E03B5" w:rsidRDefault="004E03B5">
      <w:pPr>
        <w:pStyle w:val="Corpodetexto"/>
        <w:spacing w:before="8"/>
        <w:rPr>
          <w:sz w:val="20"/>
        </w:rPr>
      </w:pPr>
    </w:p>
    <w:p w14:paraId="3541B5A0" w14:textId="77777777" w:rsidR="004E03B5" w:rsidRDefault="00DF7667" w:rsidP="0030029D">
      <w:pPr>
        <w:pStyle w:val="PargrafodaLista"/>
        <w:numPr>
          <w:ilvl w:val="1"/>
          <w:numId w:val="9"/>
        </w:numPr>
        <w:tabs>
          <w:tab w:val="left" w:pos="906"/>
        </w:tabs>
        <w:spacing w:line="276" w:lineRule="auto"/>
        <w:ind w:right="208" w:firstLine="0"/>
      </w:pPr>
      <w:r>
        <w:t>A</w:t>
      </w:r>
      <w:r>
        <w:rPr>
          <w:spacing w:val="-7"/>
        </w:rPr>
        <w:t xml:space="preserve"> </w:t>
      </w:r>
      <w:r>
        <w:t>aplicação</w:t>
      </w:r>
      <w:r>
        <w:rPr>
          <w:spacing w:val="-5"/>
        </w:rPr>
        <w:t xml:space="preserve"> </w:t>
      </w:r>
      <w:r>
        <w:t>das</w:t>
      </w:r>
      <w:r>
        <w:rPr>
          <w:spacing w:val="-5"/>
        </w:rPr>
        <w:t xml:space="preserve"> </w:t>
      </w:r>
      <w:r>
        <w:t>sanções</w:t>
      </w:r>
      <w:r>
        <w:rPr>
          <w:spacing w:val="-7"/>
        </w:rPr>
        <w:t xml:space="preserve"> </w:t>
      </w:r>
      <w:r>
        <w:t>previstas</w:t>
      </w:r>
      <w:r>
        <w:rPr>
          <w:spacing w:val="-6"/>
        </w:rPr>
        <w:t xml:space="preserve"> </w:t>
      </w:r>
      <w:r>
        <w:t>no</w:t>
      </w:r>
      <w:r>
        <w:rPr>
          <w:spacing w:val="-6"/>
        </w:rPr>
        <w:t xml:space="preserve"> </w:t>
      </w:r>
      <w:r>
        <w:t>item</w:t>
      </w:r>
      <w:r>
        <w:rPr>
          <w:spacing w:val="-4"/>
        </w:rPr>
        <w:t xml:space="preserve"> </w:t>
      </w:r>
      <w:r>
        <w:t>29.3</w:t>
      </w:r>
      <w:r>
        <w:rPr>
          <w:spacing w:val="-6"/>
        </w:rPr>
        <w:t xml:space="preserve"> </w:t>
      </w:r>
      <w:r>
        <w:t>deste</w:t>
      </w:r>
      <w:r>
        <w:rPr>
          <w:spacing w:val="-7"/>
        </w:rPr>
        <w:t xml:space="preserve"> </w:t>
      </w:r>
      <w:r>
        <w:t>Instrumento</w:t>
      </w:r>
      <w:r>
        <w:rPr>
          <w:spacing w:val="-5"/>
        </w:rPr>
        <w:t xml:space="preserve"> </w:t>
      </w:r>
      <w:r>
        <w:t>não</w:t>
      </w:r>
      <w:r>
        <w:rPr>
          <w:spacing w:val="-8"/>
        </w:rPr>
        <w:t xml:space="preserve"> </w:t>
      </w:r>
      <w:r>
        <w:t>exclui,</w:t>
      </w:r>
      <w:r>
        <w:rPr>
          <w:spacing w:val="-5"/>
        </w:rPr>
        <w:t xml:space="preserve"> </w:t>
      </w:r>
      <w:r>
        <w:t>em</w:t>
      </w:r>
      <w:r>
        <w:rPr>
          <w:spacing w:val="-5"/>
        </w:rPr>
        <w:t xml:space="preserve"> </w:t>
      </w:r>
      <w:r>
        <w:t>hipótese</w:t>
      </w:r>
      <w:r>
        <w:rPr>
          <w:spacing w:val="-58"/>
        </w:rPr>
        <w:t xml:space="preserve"> </w:t>
      </w:r>
      <w:r>
        <w:t>alguma,</w:t>
      </w:r>
      <w:r>
        <w:rPr>
          <w:spacing w:val="-3"/>
        </w:rPr>
        <w:t xml:space="preserve"> </w:t>
      </w:r>
      <w:r>
        <w:t>a</w:t>
      </w:r>
      <w:r>
        <w:rPr>
          <w:spacing w:val="-1"/>
        </w:rPr>
        <w:t xml:space="preserve"> </w:t>
      </w:r>
      <w:r>
        <w:t>obrigação</w:t>
      </w:r>
      <w:r>
        <w:rPr>
          <w:spacing w:val="-2"/>
        </w:rPr>
        <w:t xml:space="preserve"> </w:t>
      </w:r>
      <w:r>
        <w:t>de</w:t>
      </w:r>
      <w:r>
        <w:rPr>
          <w:spacing w:val="-3"/>
        </w:rPr>
        <w:t xml:space="preserve"> </w:t>
      </w:r>
      <w:r>
        <w:t>reparação</w:t>
      </w:r>
      <w:r>
        <w:rPr>
          <w:spacing w:val="-1"/>
        </w:rPr>
        <w:t xml:space="preserve"> </w:t>
      </w:r>
      <w:r>
        <w:t>integral</w:t>
      </w:r>
      <w:r>
        <w:rPr>
          <w:spacing w:val="-3"/>
        </w:rPr>
        <w:t xml:space="preserve"> </w:t>
      </w:r>
      <w:r>
        <w:t>do</w:t>
      </w:r>
      <w:r>
        <w:rPr>
          <w:spacing w:val="-3"/>
        </w:rPr>
        <w:t xml:space="preserve"> </w:t>
      </w:r>
      <w:r>
        <w:t>dano</w:t>
      </w:r>
      <w:r>
        <w:rPr>
          <w:spacing w:val="-1"/>
        </w:rPr>
        <w:t xml:space="preserve"> </w:t>
      </w:r>
      <w:r>
        <w:t>causado</w:t>
      </w:r>
      <w:r>
        <w:rPr>
          <w:spacing w:val="-4"/>
        </w:rPr>
        <w:t xml:space="preserve"> </w:t>
      </w:r>
      <w:r>
        <w:t>à</w:t>
      </w:r>
      <w:r>
        <w:rPr>
          <w:spacing w:val="-1"/>
        </w:rPr>
        <w:t xml:space="preserve"> </w:t>
      </w:r>
      <w:r>
        <w:t>Administração</w:t>
      </w:r>
      <w:r>
        <w:rPr>
          <w:spacing w:val="-2"/>
        </w:rPr>
        <w:t xml:space="preserve"> </w:t>
      </w:r>
      <w:r>
        <w:t>Pública</w:t>
      </w:r>
      <w:r>
        <w:rPr>
          <w:spacing w:val="-1"/>
        </w:rPr>
        <w:t xml:space="preserve"> </w:t>
      </w:r>
      <w:r>
        <w:t>(Art.</w:t>
      </w:r>
      <w:r>
        <w:rPr>
          <w:spacing w:val="1"/>
        </w:rPr>
        <w:t xml:space="preserve"> </w:t>
      </w:r>
      <w:r>
        <w:t>156°,</w:t>
      </w:r>
    </w:p>
    <w:p w14:paraId="34E19E68" w14:textId="77777777" w:rsidR="004E03B5" w:rsidRDefault="00DF7667">
      <w:pPr>
        <w:pStyle w:val="Corpodetexto"/>
        <w:spacing w:before="2"/>
        <w:ind w:left="338"/>
      </w:pPr>
      <w:r>
        <w:t>§9°</w:t>
      </w:r>
      <w:r>
        <w:rPr>
          <w:spacing w:val="-1"/>
        </w:rPr>
        <w:t xml:space="preserve"> </w:t>
      </w:r>
      <w:r>
        <w:t>da</w:t>
      </w:r>
      <w:r>
        <w:rPr>
          <w:spacing w:val="-1"/>
        </w:rPr>
        <w:t xml:space="preserve"> </w:t>
      </w:r>
      <w:r>
        <w:t>lei</w:t>
      </w:r>
      <w:r>
        <w:rPr>
          <w:spacing w:val="-2"/>
        </w:rPr>
        <w:t xml:space="preserve"> </w:t>
      </w:r>
      <w:r>
        <w:t>14.133/21);</w:t>
      </w:r>
    </w:p>
    <w:p w14:paraId="4E86C91B" w14:textId="77777777" w:rsidR="004E03B5" w:rsidRDefault="004E03B5">
      <w:pPr>
        <w:pStyle w:val="Corpodetexto"/>
        <w:spacing w:before="1"/>
        <w:rPr>
          <w:sz w:val="24"/>
        </w:rPr>
      </w:pPr>
    </w:p>
    <w:p w14:paraId="23DDFC08" w14:textId="77777777" w:rsidR="004E03B5" w:rsidRDefault="00DF7667" w:rsidP="0030029D">
      <w:pPr>
        <w:pStyle w:val="PargrafodaLista"/>
        <w:numPr>
          <w:ilvl w:val="1"/>
          <w:numId w:val="9"/>
        </w:numPr>
        <w:tabs>
          <w:tab w:val="left" w:pos="906"/>
        </w:tabs>
        <w:spacing w:line="276" w:lineRule="auto"/>
        <w:ind w:right="207" w:firstLine="0"/>
      </w:pPr>
      <w:r>
        <w:t>A aplicação das sanções previstas nas Alíneas “b” e “c” do item 29.2 deste Instrumento</w:t>
      </w:r>
      <w:r>
        <w:rPr>
          <w:spacing w:val="1"/>
        </w:rPr>
        <w:t xml:space="preserve"> </w:t>
      </w:r>
      <w:r>
        <w:t>requererá a instauração de processo de responsabilização, a ser conduzido nos termos do (Art.</w:t>
      </w:r>
      <w:r>
        <w:rPr>
          <w:spacing w:val="-59"/>
        </w:rPr>
        <w:t xml:space="preserve"> </w:t>
      </w:r>
      <w:r>
        <w:t>158° e</w:t>
      </w:r>
      <w:r>
        <w:rPr>
          <w:spacing w:val="-2"/>
        </w:rPr>
        <w:t xml:space="preserve"> </w:t>
      </w:r>
      <w:r>
        <w:t>seus</w:t>
      </w:r>
      <w:r>
        <w:rPr>
          <w:spacing w:val="1"/>
        </w:rPr>
        <w:t xml:space="preserve"> </w:t>
      </w:r>
      <w:r>
        <w:t>parágrafos</w:t>
      </w:r>
      <w:r>
        <w:rPr>
          <w:spacing w:val="-4"/>
        </w:rPr>
        <w:t xml:space="preserve"> </w:t>
      </w:r>
      <w:r>
        <w:t>da Lei</w:t>
      </w:r>
      <w:r>
        <w:rPr>
          <w:spacing w:val="2"/>
        </w:rPr>
        <w:t xml:space="preserve"> </w:t>
      </w:r>
      <w:r>
        <w:t>14.133/2021).</w:t>
      </w:r>
    </w:p>
    <w:p w14:paraId="161A95FA" w14:textId="77777777" w:rsidR="004E03B5" w:rsidRDefault="004E03B5">
      <w:pPr>
        <w:pStyle w:val="Corpodetexto"/>
        <w:rPr>
          <w:sz w:val="20"/>
        </w:rPr>
      </w:pPr>
    </w:p>
    <w:p w14:paraId="14F84DD9" w14:textId="77777777" w:rsidR="004E03B5" w:rsidRDefault="00EB7B3B">
      <w:pPr>
        <w:pStyle w:val="Corpodetexto"/>
        <w:rPr>
          <w:sz w:val="21"/>
        </w:rPr>
      </w:pPr>
      <w:r>
        <w:rPr>
          <w:noProof/>
          <w:lang w:val="pt-BR" w:eastAsia="pt-BR"/>
        </w:rPr>
        <mc:AlternateContent>
          <mc:Choice Requires="wps">
            <w:drawing>
              <wp:anchor distT="0" distB="0" distL="0" distR="0" simplePos="0" relativeHeight="487618048" behindDoc="1" locked="0" layoutInCell="1" allowOverlap="1" wp14:anchorId="555B31A0" wp14:editId="268BB92B">
                <wp:simplePos x="0" y="0"/>
                <wp:positionH relativeFrom="page">
                  <wp:posOffset>901065</wp:posOffset>
                </wp:positionH>
                <wp:positionV relativeFrom="paragraph">
                  <wp:posOffset>168275</wp:posOffset>
                </wp:positionV>
                <wp:extent cx="5934075" cy="160020"/>
                <wp:effectExtent l="0" t="0" r="0" b="0"/>
                <wp:wrapTopAndBottom/>
                <wp:docPr id="114"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A86BED" w14:textId="77777777" w:rsidR="00BF4645" w:rsidRDefault="00BF4645">
                            <w:pPr>
                              <w:tabs>
                                <w:tab w:val="left" w:pos="815"/>
                              </w:tabs>
                              <w:spacing w:line="248" w:lineRule="exact"/>
                              <w:ind w:left="107"/>
                              <w:rPr>
                                <w:rFonts w:ascii="Arial"/>
                                <w:b/>
                              </w:rPr>
                            </w:pPr>
                            <w:r>
                              <w:rPr>
                                <w:rFonts w:ascii="Arial"/>
                                <w:b/>
                              </w:rPr>
                              <w:t>30.</w:t>
                            </w:r>
                            <w:r>
                              <w:rPr>
                                <w:rFonts w:ascii="Arial"/>
                                <w:b/>
                              </w:rPr>
                              <w:tab/>
                              <w:t>ANEXOS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5B31A0" id="Text Box 92" o:spid="_x0000_s1058" type="#_x0000_t202" style="position:absolute;margin-left:70.95pt;margin-top:13.25pt;width:467.25pt;height:12.6pt;z-index:-15698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" fillcolor="#d9d9d9" stroked="f">
                <v:textbox inset="0,0,0,0">
                  <w:txbxContent>
                    <w:p w14:paraId="5BA86BED" w14:textId="77777777" w:rsidR="00BF4645" w:rsidRDefault="00BF4645">
                      <w:pPr>
                        <w:tabs>
                          <w:tab w:val="left" w:pos="815"/>
                        </w:tabs>
                        <w:spacing w:line="248" w:lineRule="exact"/>
                        <w:ind w:left="107"/>
                        <w:rPr>
                          <w:rFonts w:ascii="Arial"/>
                          <w:b/>
                        </w:rPr>
                      </w:pPr>
                      <w:r>
                        <w:rPr>
                          <w:rFonts w:ascii="Arial"/>
                          <w:b/>
                        </w:rPr>
                        <w:t>30.</w:t>
                      </w:r>
                      <w:r>
                        <w:rPr>
                          <w:rFonts w:ascii="Arial"/>
                          <w:b/>
                        </w:rPr>
                        <w:tab/>
                        <w:t>ANEXOS</w:t>
                      </w:r>
                    </w:p>
                  </w:txbxContent>
                </v:textbox>
                <w10:wrap type="topAndBottom" anchorx="page"/>
              </v:shape>
            </w:pict>
          </mc:Fallback>
        </mc:AlternateContent>
      </w:r>
    </w:p>
    <w:p w14:paraId="14CF2FE3" w14:textId="77777777" w:rsidR="004E03B5" w:rsidRDefault="004E03B5">
      <w:pPr>
        <w:rPr>
          <w:sz w:val="21"/>
        </w:rPr>
        <w:sectPr w:rsidR="004E03B5">
          <w:pgSz w:w="11910" w:h="16840"/>
          <w:pgMar w:top="1920" w:right="920" w:bottom="900" w:left="1080" w:header="468" w:footer="701" w:gutter="0"/>
          <w:cols w:space="720"/>
        </w:sectPr>
      </w:pPr>
    </w:p>
    <w:p w14:paraId="6B6CD7D3" w14:textId="77777777" w:rsidR="004E03B5" w:rsidRDefault="004E03B5">
      <w:pPr>
        <w:pStyle w:val="Corpodetexto"/>
        <w:spacing w:before="9"/>
        <w:rPr>
          <w:sz w:val="18"/>
        </w:rPr>
      </w:pPr>
    </w:p>
    <w:p w14:paraId="49A0BAFA"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594B6BA1" wp14:editId="3D6CE47E">
                <wp:extent cx="5927090" cy="8255"/>
                <wp:effectExtent l="10160" t="4445" r="6350" b="6350"/>
                <wp:docPr id="11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13" name="Line 91"/>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A6FB7E3" id="Group 90"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">
                <v:line id="Line 91"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6yK8MAAADcAAAADwAAAGRycy9kb3ducmV2LnhtbERPTWvCQBC9C/0PyxR6041NEYnZiC0E&#10;SotCY0G8DdkxCWZnQ3Zr0n/vCoK3ebzPSdejacWFetdYVjCfRSCIS6sbrhT87vPpEoTzyBpby6Tg&#10;nxyss6dJiom2A//QpfCVCCHsElRQe98lUrqyJoNuZjviwJ1sb9AH2FdS9ziEcNPK1yhaSIMNh4Ya&#10;O/qoqTwXf0ZBQfGgq25/3Hy/5V/5+y5eHrcHpV6ex80KhKfRP8R396cO8+cx3J4JF8js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4esivDAAAA3AAAAA8AAAAAAAAAAAAA&#10;AAAAoQIAAGRycy9kb3ducmV2LnhtbFBLBQYAAAAABAAEAPkAAACRAwAAAAA=&#10;" strokeweight=".22136mm"/>
                <w10:anchorlock/>
              </v:group>
            </w:pict>
          </mc:Fallback>
        </mc:AlternateContent>
      </w:r>
    </w:p>
    <w:p w14:paraId="3631F671" w14:textId="77777777" w:rsidR="004E03B5" w:rsidRDefault="004E03B5">
      <w:pPr>
        <w:pStyle w:val="Corpodetexto"/>
        <w:spacing w:before="5"/>
        <w:rPr>
          <w:sz w:val="13"/>
        </w:rPr>
      </w:pPr>
    </w:p>
    <w:p w14:paraId="35C81CED" w14:textId="77777777" w:rsidR="004E03B5" w:rsidRDefault="00DF7667">
      <w:pPr>
        <w:pStyle w:val="Corpodetexto"/>
        <w:tabs>
          <w:tab w:val="left" w:pos="1046"/>
        </w:tabs>
        <w:spacing w:before="94"/>
        <w:ind w:left="338" w:right="212"/>
      </w:pPr>
      <w:r>
        <w:rPr>
          <w:rFonts w:ascii="Arial" w:hAnsi="Arial"/>
          <w:b/>
          <w:sz w:val="20"/>
        </w:rPr>
        <w:t>30.1</w:t>
      </w:r>
      <w:r>
        <w:rPr>
          <w:rFonts w:ascii="Arial" w:hAnsi="Arial"/>
          <w:b/>
          <w:sz w:val="20"/>
        </w:rPr>
        <w:tab/>
      </w:r>
      <w:r>
        <w:t>Fazem</w:t>
      </w:r>
      <w:r>
        <w:rPr>
          <w:spacing w:val="25"/>
        </w:rPr>
        <w:t xml:space="preserve"> </w:t>
      </w:r>
      <w:r>
        <w:t>parte</w:t>
      </w:r>
      <w:r>
        <w:rPr>
          <w:spacing w:val="25"/>
        </w:rPr>
        <w:t xml:space="preserve"> </w:t>
      </w:r>
      <w:r>
        <w:t>deste</w:t>
      </w:r>
      <w:r>
        <w:rPr>
          <w:spacing w:val="25"/>
        </w:rPr>
        <w:t xml:space="preserve"> </w:t>
      </w:r>
      <w:r>
        <w:t>instrumento</w:t>
      </w:r>
      <w:r>
        <w:rPr>
          <w:spacing w:val="22"/>
        </w:rPr>
        <w:t xml:space="preserve"> </w:t>
      </w:r>
      <w:r>
        <w:t>convocatório,</w:t>
      </w:r>
      <w:r>
        <w:rPr>
          <w:spacing w:val="25"/>
        </w:rPr>
        <w:t xml:space="preserve"> </w:t>
      </w:r>
      <w:r>
        <w:t>como</w:t>
      </w:r>
      <w:r>
        <w:rPr>
          <w:spacing w:val="25"/>
        </w:rPr>
        <w:t xml:space="preserve"> </w:t>
      </w:r>
      <w:r>
        <w:t>se</w:t>
      </w:r>
      <w:r>
        <w:rPr>
          <w:spacing w:val="25"/>
        </w:rPr>
        <w:t xml:space="preserve"> </w:t>
      </w:r>
      <w:r>
        <w:t>nele</w:t>
      </w:r>
      <w:r>
        <w:rPr>
          <w:spacing w:val="25"/>
        </w:rPr>
        <w:t xml:space="preserve"> </w:t>
      </w:r>
      <w:r>
        <w:t>estivessem</w:t>
      </w:r>
      <w:r>
        <w:rPr>
          <w:spacing w:val="23"/>
        </w:rPr>
        <w:t xml:space="preserve"> </w:t>
      </w:r>
      <w:r>
        <w:t>transcritos,</w:t>
      </w:r>
      <w:r>
        <w:rPr>
          <w:spacing w:val="27"/>
        </w:rPr>
        <w:t xml:space="preserve"> </w:t>
      </w:r>
      <w:r>
        <w:t>os</w:t>
      </w:r>
      <w:r>
        <w:rPr>
          <w:spacing w:val="-59"/>
        </w:rPr>
        <w:t xml:space="preserve"> </w:t>
      </w:r>
      <w:r>
        <w:t>seguintes documentos:</w:t>
      </w:r>
    </w:p>
    <w:p w14:paraId="590A7BB3" w14:textId="77777777" w:rsidR="004E03B5" w:rsidRDefault="004E03B5">
      <w:pPr>
        <w:pStyle w:val="Corpodetexto"/>
        <w:spacing w:before="8"/>
        <w:rPr>
          <w:sz w:val="21"/>
        </w:rPr>
      </w:pPr>
    </w:p>
    <w:p w14:paraId="0238666F" w14:textId="77777777" w:rsidR="004E03B5" w:rsidRDefault="00DF7667">
      <w:pPr>
        <w:pStyle w:val="Ttulo3"/>
        <w:tabs>
          <w:tab w:val="left" w:pos="1615"/>
        </w:tabs>
        <w:spacing w:before="1"/>
        <w:ind w:left="338" w:right="5012"/>
      </w:pPr>
      <w:r w:rsidRPr="00977F31">
        <w:rPr>
          <w:color w:val="FF0000"/>
        </w:rPr>
        <w:t>ANEXO</w:t>
      </w:r>
      <w:r w:rsidRPr="00977F31">
        <w:rPr>
          <w:color w:val="FF0000"/>
          <w:spacing w:val="1"/>
        </w:rPr>
        <w:t xml:space="preserve"> </w:t>
      </w:r>
      <w:r w:rsidRPr="00977F31">
        <w:rPr>
          <w:color w:val="FF0000"/>
        </w:rPr>
        <w:t>I</w:t>
      </w:r>
      <w:r w:rsidRPr="00977F31">
        <w:rPr>
          <w:color w:val="FF0000"/>
        </w:rPr>
        <w:tab/>
        <w:t>-</w:t>
      </w:r>
      <w:r w:rsidRPr="00977F31">
        <w:rPr>
          <w:color w:val="FF0000"/>
          <w:spacing w:val="4"/>
        </w:rPr>
        <w:t xml:space="preserve"> </w:t>
      </w:r>
      <w:r w:rsidRPr="00977F31">
        <w:rPr>
          <w:color w:val="FF0000"/>
        </w:rPr>
        <w:t>Termo</w:t>
      </w:r>
      <w:r w:rsidRPr="00977F31">
        <w:rPr>
          <w:color w:val="FF0000"/>
          <w:spacing w:val="4"/>
        </w:rPr>
        <w:t xml:space="preserve"> </w:t>
      </w:r>
      <w:r w:rsidRPr="00977F31">
        <w:rPr>
          <w:color w:val="FF0000"/>
        </w:rPr>
        <w:t>de</w:t>
      </w:r>
      <w:r w:rsidRPr="00977F31">
        <w:rPr>
          <w:color w:val="FF0000"/>
          <w:spacing w:val="-1"/>
        </w:rPr>
        <w:t xml:space="preserve"> </w:t>
      </w:r>
      <w:r w:rsidRPr="00977F31">
        <w:rPr>
          <w:color w:val="FF0000"/>
        </w:rPr>
        <w:t>Referência</w:t>
      </w:r>
      <w:r w:rsidRPr="00977F31">
        <w:rPr>
          <w:color w:val="FF0000"/>
          <w:spacing w:val="-1"/>
        </w:rPr>
        <w:t xml:space="preserve"> </w:t>
      </w:r>
      <w:r w:rsidRPr="00977F31">
        <w:rPr>
          <w:color w:val="FF0000"/>
        </w:rPr>
        <w:t>–</w:t>
      </w:r>
      <w:r w:rsidRPr="00977F31">
        <w:rPr>
          <w:color w:val="FF0000"/>
          <w:spacing w:val="1"/>
        </w:rPr>
        <w:t xml:space="preserve"> </w:t>
      </w:r>
      <w:r w:rsidRPr="00977F31">
        <w:rPr>
          <w:color w:val="FF0000"/>
        </w:rPr>
        <w:t>ANEXO II</w:t>
      </w:r>
      <w:r w:rsidRPr="00977F31">
        <w:rPr>
          <w:color w:val="FF0000"/>
        </w:rPr>
        <w:tab/>
        <w:t>- Condições para Habilitação;</w:t>
      </w:r>
      <w:r w:rsidRPr="00977F31">
        <w:rPr>
          <w:color w:val="FF0000"/>
          <w:spacing w:val="1"/>
        </w:rPr>
        <w:t xml:space="preserve"> </w:t>
      </w:r>
      <w:r>
        <w:t>ANEXO III</w:t>
      </w:r>
      <w:r>
        <w:tab/>
        <w:t>-</w:t>
      </w:r>
      <w:r>
        <w:rPr>
          <w:spacing w:val="-3"/>
        </w:rPr>
        <w:t xml:space="preserve"> </w:t>
      </w:r>
      <w:r>
        <w:t>Quadro</w:t>
      </w:r>
      <w:r>
        <w:rPr>
          <w:spacing w:val="-5"/>
        </w:rPr>
        <w:t xml:space="preserve"> </w:t>
      </w:r>
      <w:r>
        <w:t>Estimativa</w:t>
      </w:r>
      <w:r>
        <w:rPr>
          <w:spacing w:val="-3"/>
        </w:rPr>
        <w:t xml:space="preserve"> </w:t>
      </w:r>
      <w:r>
        <w:t>de</w:t>
      </w:r>
      <w:r>
        <w:rPr>
          <w:spacing w:val="-4"/>
        </w:rPr>
        <w:t xml:space="preserve"> </w:t>
      </w:r>
      <w:r>
        <w:t>Custos;</w:t>
      </w:r>
    </w:p>
    <w:p w14:paraId="48BE7316" w14:textId="77777777" w:rsidR="004E03B5" w:rsidRDefault="00DF7667">
      <w:pPr>
        <w:tabs>
          <w:tab w:val="left" w:pos="1615"/>
        </w:tabs>
        <w:spacing w:before="2"/>
        <w:ind w:left="338" w:right="4081"/>
        <w:rPr>
          <w:rFonts w:ascii="Arial" w:hAnsi="Arial"/>
          <w:i/>
          <w:u w:val="single"/>
        </w:rPr>
      </w:pPr>
      <w:r>
        <w:rPr>
          <w:rFonts w:ascii="Arial" w:hAnsi="Arial"/>
          <w:b/>
        </w:rPr>
        <w:t>ANEXO</w:t>
      </w:r>
      <w:r>
        <w:rPr>
          <w:rFonts w:ascii="Arial" w:hAnsi="Arial"/>
          <w:b/>
          <w:spacing w:val="1"/>
        </w:rPr>
        <w:t xml:space="preserve"> </w:t>
      </w:r>
      <w:r>
        <w:rPr>
          <w:rFonts w:ascii="Arial" w:hAnsi="Arial"/>
          <w:b/>
        </w:rPr>
        <w:t>IV</w:t>
      </w:r>
      <w:r>
        <w:rPr>
          <w:rFonts w:ascii="Arial" w:hAnsi="Arial"/>
          <w:b/>
        </w:rPr>
        <w:tab/>
        <w:t>- Modelo de Proposta Comercial;</w:t>
      </w:r>
      <w:r>
        <w:rPr>
          <w:rFonts w:ascii="Arial" w:hAnsi="Arial"/>
          <w:b/>
          <w:spacing w:val="1"/>
        </w:rPr>
        <w:t xml:space="preserve"> </w:t>
      </w:r>
      <w:r>
        <w:rPr>
          <w:rFonts w:ascii="Arial" w:hAnsi="Arial"/>
          <w:b/>
        </w:rPr>
        <w:t>ANEXO</w:t>
      </w:r>
      <w:r>
        <w:rPr>
          <w:rFonts w:ascii="Arial" w:hAnsi="Arial"/>
          <w:b/>
          <w:spacing w:val="1"/>
        </w:rPr>
        <w:t xml:space="preserve"> </w:t>
      </w:r>
      <w:r>
        <w:rPr>
          <w:rFonts w:ascii="Arial" w:hAnsi="Arial"/>
          <w:b/>
        </w:rPr>
        <w:t>V</w:t>
      </w:r>
      <w:r>
        <w:rPr>
          <w:rFonts w:ascii="Arial" w:hAnsi="Arial"/>
          <w:b/>
        </w:rPr>
        <w:tab/>
        <w:t>- Modelo de Declaração Conjunta;</w:t>
      </w:r>
      <w:r>
        <w:rPr>
          <w:rFonts w:ascii="Arial" w:hAnsi="Arial"/>
          <w:b/>
          <w:spacing w:val="1"/>
        </w:rPr>
        <w:t xml:space="preserve"> </w:t>
      </w:r>
      <w:r>
        <w:rPr>
          <w:rFonts w:ascii="Arial" w:hAnsi="Arial"/>
          <w:b/>
        </w:rPr>
        <w:t>ANEXO</w:t>
      </w:r>
      <w:r>
        <w:rPr>
          <w:rFonts w:ascii="Arial" w:hAnsi="Arial"/>
          <w:b/>
          <w:spacing w:val="1"/>
        </w:rPr>
        <w:t xml:space="preserve"> </w:t>
      </w:r>
      <w:r>
        <w:rPr>
          <w:rFonts w:ascii="Arial" w:hAnsi="Arial"/>
          <w:b/>
        </w:rPr>
        <w:t>VI</w:t>
      </w:r>
      <w:r>
        <w:rPr>
          <w:rFonts w:ascii="Arial" w:hAnsi="Arial"/>
          <w:b/>
        </w:rPr>
        <w:tab/>
        <w:t>- Minuta da Ata de Registro de Preços;</w:t>
      </w:r>
      <w:r>
        <w:rPr>
          <w:rFonts w:ascii="Arial" w:hAnsi="Arial"/>
          <w:b/>
          <w:spacing w:val="1"/>
        </w:rPr>
        <w:t xml:space="preserve"> </w:t>
      </w:r>
    </w:p>
    <w:p w14:paraId="4D51E6C4" w14:textId="77777777" w:rsidR="00082C8F" w:rsidRDefault="00082C8F">
      <w:pPr>
        <w:tabs>
          <w:tab w:val="left" w:pos="1615"/>
        </w:tabs>
        <w:spacing w:before="2"/>
        <w:ind w:left="338" w:right="4081"/>
        <w:rPr>
          <w:rFonts w:ascii="Arial" w:hAnsi="Arial"/>
          <w:i/>
        </w:rPr>
      </w:pPr>
    </w:p>
    <w:p w14:paraId="5A0EBA87" w14:textId="77777777" w:rsidR="00082C8F" w:rsidRDefault="00082C8F">
      <w:pPr>
        <w:tabs>
          <w:tab w:val="left" w:pos="1615"/>
        </w:tabs>
        <w:spacing w:before="2"/>
        <w:ind w:left="338" w:right="4081"/>
        <w:rPr>
          <w:rFonts w:ascii="Arial" w:hAnsi="Arial"/>
          <w:i/>
        </w:rPr>
      </w:pPr>
    </w:p>
    <w:p w14:paraId="0216B845" w14:textId="77777777" w:rsidR="00082C8F" w:rsidRDefault="00082C8F">
      <w:pPr>
        <w:tabs>
          <w:tab w:val="left" w:pos="1615"/>
        </w:tabs>
        <w:spacing w:before="2"/>
        <w:ind w:left="338" w:right="4081"/>
        <w:rPr>
          <w:rFonts w:ascii="Arial" w:hAnsi="Arial"/>
          <w:i/>
        </w:rPr>
      </w:pPr>
    </w:p>
    <w:p w14:paraId="3CA7DFC5" w14:textId="77777777" w:rsidR="00082C8F" w:rsidRDefault="00082C8F">
      <w:pPr>
        <w:tabs>
          <w:tab w:val="left" w:pos="1615"/>
        </w:tabs>
        <w:spacing w:before="2"/>
        <w:ind w:left="338" w:right="4081"/>
        <w:rPr>
          <w:rFonts w:ascii="Arial" w:hAnsi="Arial"/>
          <w:i/>
        </w:rPr>
      </w:pPr>
    </w:p>
    <w:p w14:paraId="0F4064F5" w14:textId="77777777" w:rsidR="004E03B5" w:rsidRDefault="004E03B5">
      <w:pPr>
        <w:pStyle w:val="Corpodetexto"/>
        <w:spacing w:before="10"/>
        <w:rPr>
          <w:rFonts w:ascii="Arial"/>
          <w:i/>
          <w:sz w:val="27"/>
        </w:rPr>
      </w:pPr>
    </w:p>
    <w:p w14:paraId="346DD40F" w14:textId="2210CDC8" w:rsidR="004E03B5" w:rsidRDefault="00044FCE">
      <w:pPr>
        <w:pStyle w:val="Corpodetexto"/>
        <w:spacing w:before="93"/>
        <w:ind w:right="191"/>
        <w:jc w:val="right"/>
      </w:pPr>
      <w:r>
        <w:t>Alvorada do Oeste</w:t>
      </w:r>
      <w:r w:rsidR="00DF7667">
        <w:t>,</w:t>
      </w:r>
      <w:r w:rsidR="00DF7667">
        <w:rPr>
          <w:spacing w:val="1"/>
        </w:rPr>
        <w:t xml:space="preserve"> </w:t>
      </w:r>
      <w:r w:rsidR="009006E2">
        <w:rPr>
          <w:spacing w:val="1"/>
        </w:rPr>
        <w:t>11</w:t>
      </w:r>
      <w:r w:rsidR="00DF7667">
        <w:rPr>
          <w:spacing w:val="-1"/>
        </w:rPr>
        <w:t xml:space="preserve"> </w:t>
      </w:r>
      <w:r w:rsidR="00DF7667">
        <w:t>de</w:t>
      </w:r>
      <w:r w:rsidR="00DF7667">
        <w:rPr>
          <w:spacing w:val="-3"/>
        </w:rPr>
        <w:t xml:space="preserve"> </w:t>
      </w:r>
      <w:r w:rsidR="009006E2">
        <w:rPr>
          <w:spacing w:val="-3"/>
        </w:rPr>
        <w:t>junho</w:t>
      </w:r>
      <w:r w:rsidR="00DF7667">
        <w:t xml:space="preserve"> de</w:t>
      </w:r>
      <w:r w:rsidR="00DF7667">
        <w:rPr>
          <w:spacing w:val="-1"/>
        </w:rPr>
        <w:t xml:space="preserve"> </w:t>
      </w:r>
      <w:r w:rsidR="00DF7667">
        <w:t>202</w:t>
      </w:r>
      <w:r w:rsidR="00371D2B">
        <w:t>6</w:t>
      </w:r>
    </w:p>
    <w:p w14:paraId="746D211B" w14:textId="77777777" w:rsidR="00A45D3E" w:rsidRDefault="00A45D3E">
      <w:pPr>
        <w:pStyle w:val="Corpodetexto"/>
        <w:spacing w:before="93"/>
        <w:ind w:right="191"/>
        <w:jc w:val="right"/>
      </w:pPr>
    </w:p>
    <w:p w14:paraId="199C0AF6" w14:textId="77777777" w:rsidR="00A45D3E" w:rsidRDefault="00A45D3E">
      <w:pPr>
        <w:pStyle w:val="Corpodetexto"/>
        <w:spacing w:before="93"/>
        <w:ind w:right="191"/>
        <w:jc w:val="right"/>
      </w:pPr>
    </w:p>
    <w:p w14:paraId="125D467A" w14:textId="77777777" w:rsidR="00A45D3E" w:rsidRDefault="00371D2B" w:rsidP="00A45D3E">
      <w:pPr>
        <w:pStyle w:val="Corpodetexto"/>
        <w:spacing w:before="93"/>
        <w:ind w:right="191"/>
        <w:jc w:val="center"/>
      </w:pPr>
      <w:r>
        <w:t>RAFAEL MENDES DA SILVA</w:t>
      </w:r>
    </w:p>
    <w:p w14:paraId="1F657842" w14:textId="3851704E" w:rsidR="00A45D3E" w:rsidRDefault="00044445" w:rsidP="00A45D3E">
      <w:pPr>
        <w:pStyle w:val="Corpodetexto"/>
        <w:spacing w:before="93"/>
        <w:ind w:right="191"/>
        <w:jc w:val="center"/>
      </w:pPr>
      <w:r>
        <w:t>PREGOEIRO/AGENTE DE CONTRATAÇÃO</w:t>
      </w:r>
    </w:p>
    <w:p w14:paraId="12C34FD3" w14:textId="77777777" w:rsidR="004E03B5" w:rsidRDefault="004E03B5">
      <w:pPr>
        <w:pStyle w:val="Corpodetexto"/>
        <w:rPr>
          <w:sz w:val="20"/>
        </w:rPr>
      </w:pPr>
    </w:p>
    <w:p w14:paraId="69DA0EF1" w14:textId="77777777" w:rsidR="004E03B5" w:rsidRDefault="004E03B5">
      <w:pPr>
        <w:pStyle w:val="Corpodetexto"/>
        <w:rPr>
          <w:sz w:val="20"/>
        </w:rPr>
      </w:pPr>
    </w:p>
    <w:p w14:paraId="6D7C23B7" w14:textId="77777777" w:rsidR="004E03B5" w:rsidRDefault="004E03B5">
      <w:pPr>
        <w:pStyle w:val="Corpodetexto"/>
        <w:rPr>
          <w:sz w:val="20"/>
        </w:rPr>
      </w:pPr>
    </w:p>
    <w:p w14:paraId="4E732076" w14:textId="77777777" w:rsidR="004E03B5" w:rsidRDefault="004E03B5">
      <w:pPr>
        <w:pStyle w:val="Corpodetexto"/>
        <w:rPr>
          <w:sz w:val="20"/>
        </w:rPr>
      </w:pPr>
    </w:p>
    <w:p w14:paraId="31B127CF" w14:textId="77777777" w:rsidR="004E03B5" w:rsidRDefault="004E03B5">
      <w:pPr>
        <w:pStyle w:val="Corpodetexto"/>
        <w:rPr>
          <w:sz w:val="20"/>
        </w:rPr>
      </w:pPr>
    </w:p>
    <w:p w14:paraId="7450FAFA" w14:textId="77777777" w:rsidR="004E03B5" w:rsidRDefault="004E03B5">
      <w:pPr>
        <w:pStyle w:val="Corpodetexto"/>
        <w:spacing w:before="1" w:after="1"/>
        <w:rPr>
          <w:sz w:val="21"/>
        </w:rPr>
      </w:pPr>
    </w:p>
    <w:tbl>
      <w:tblPr>
        <w:tblStyle w:val="TableNormal"/>
        <w:tblW w:w="0" w:type="auto"/>
        <w:tblInd w:w="935" w:type="dxa"/>
        <w:tblLayout w:type="fixed"/>
        <w:tblLook w:val="01E0" w:firstRow="1" w:lastRow="1" w:firstColumn="1" w:lastColumn="1" w:noHBand="0" w:noVBand="0"/>
      </w:tblPr>
      <w:tblGrid>
        <w:gridCol w:w="4122"/>
        <w:gridCol w:w="3986"/>
      </w:tblGrid>
      <w:tr w:rsidR="004E03B5" w14:paraId="12F024EA" w14:textId="77777777">
        <w:trPr>
          <w:trHeight w:val="874"/>
        </w:trPr>
        <w:tc>
          <w:tcPr>
            <w:tcW w:w="4122" w:type="dxa"/>
          </w:tcPr>
          <w:p w14:paraId="61B92D4C" w14:textId="77777777" w:rsidR="004E03B5" w:rsidRDefault="004E03B5">
            <w:pPr>
              <w:pStyle w:val="TableParagraph"/>
              <w:spacing w:before="5" w:line="290" w:lineRule="atLeast"/>
              <w:ind w:left="701" w:right="1320" w:firstLine="379"/>
            </w:pPr>
          </w:p>
        </w:tc>
        <w:tc>
          <w:tcPr>
            <w:tcW w:w="3986" w:type="dxa"/>
          </w:tcPr>
          <w:p w14:paraId="180BACC8" w14:textId="77777777" w:rsidR="004E03B5" w:rsidRDefault="004E03B5">
            <w:pPr>
              <w:pStyle w:val="TableParagraph"/>
              <w:spacing w:line="290" w:lineRule="atLeast"/>
              <w:ind w:left="826" w:right="198" w:hanging="3"/>
              <w:jc w:val="center"/>
              <w:rPr>
                <w:rFonts w:ascii="Calibri" w:hAnsi="Calibri"/>
                <w:sz w:val="24"/>
              </w:rPr>
            </w:pPr>
          </w:p>
        </w:tc>
      </w:tr>
    </w:tbl>
    <w:p w14:paraId="21C4D796" w14:textId="77777777" w:rsidR="004E03B5" w:rsidRDefault="004E03B5">
      <w:pPr>
        <w:spacing w:line="290" w:lineRule="atLeast"/>
        <w:jc w:val="center"/>
        <w:rPr>
          <w:rFonts w:ascii="Calibri" w:hAnsi="Calibri"/>
          <w:sz w:val="24"/>
        </w:rPr>
        <w:sectPr w:rsidR="004E03B5">
          <w:pgSz w:w="11910" w:h="16840"/>
          <w:pgMar w:top="1920" w:right="920" w:bottom="900" w:left="1080" w:header="468" w:footer="701" w:gutter="0"/>
          <w:cols w:space="720"/>
        </w:sectPr>
      </w:pPr>
    </w:p>
    <w:p w14:paraId="178F6046" w14:textId="77777777" w:rsidR="004E03B5" w:rsidRDefault="004E03B5">
      <w:pPr>
        <w:pStyle w:val="Corpodetexto"/>
        <w:spacing w:before="9"/>
        <w:rPr>
          <w:sz w:val="18"/>
        </w:rPr>
      </w:pPr>
    </w:p>
    <w:p w14:paraId="726D1B8B" w14:textId="77777777" w:rsidR="004E03B5" w:rsidRDefault="00EB7B3B">
      <w:pPr>
        <w:pStyle w:val="Corpodetexto"/>
        <w:ind w:left="230"/>
        <w:rPr>
          <w:sz w:val="20"/>
        </w:rPr>
      </w:pPr>
      <w:r>
        <w:rPr>
          <w:noProof/>
          <w:sz w:val="20"/>
          <w:lang w:val="pt-BR" w:eastAsia="pt-BR"/>
        </w:rPr>
        <mc:AlternateContent>
          <mc:Choice Requires="wpg">
            <w:drawing>
              <wp:inline distT="0" distB="0" distL="0" distR="0" wp14:anchorId="158689EC" wp14:editId="6565D589">
                <wp:extent cx="6083935" cy="210185"/>
                <wp:effectExtent l="3175" t="3810" r="8890" b="5080"/>
                <wp:docPr id="108"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3935" cy="210185"/>
                          <a:chOff x="0" y="0"/>
                          <a:chExt cx="9581" cy="331"/>
                        </a:xfrm>
                      </wpg:grpSpPr>
                      <wps:wsp>
                        <wps:cNvPr id="109" name="Line 89"/>
                        <wps:cNvCnPr>
                          <a:cxnSpLocks noChangeShapeType="1"/>
                        </wps:cNvCnPr>
                        <wps:spPr bwMode="auto">
                          <a:xfrm>
                            <a:off x="108"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0" name="Rectangle 88"/>
                        <wps:cNvSpPr>
                          <a:spLocks noChangeArrowheads="1"/>
                        </wps:cNvSpPr>
                        <wps:spPr bwMode="auto">
                          <a:xfrm>
                            <a:off x="0" y="28"/>
                            <a:ext cx="9571" cy="293"/>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Text Box 87"/>
                        <wps:cNvSpPr txBox="1">
                          <a:spLocks noChangeArrowheads="1"/>
                        </wps:cNvSpPr>
                        <wps:spPr bwMode="auto">
                          <a:xfrm>
                            <a:off x="55" y="23"/>
                            <a:ext cx="9521" cy="303"/>
                          </a:xfrm>
                          <a:prstGeom prst="rect">
                            <a:avLst/>
                          </a:prstGeom>
                          <a:solidFill>
                            <a:srgbClr val="E6E6E6"/>
                          </a:solidFill>
                          <a:ln w="6096">
                            <a:solidFill>
                              <a:srgbClr val="000000"/>
                            </a:solidFill>
                            <a:prstDash val="solid"/>
                            <a:miter lim="800000"/>
                            <a:headEnd/>
                            <a:tailEnd/>
                          </a:ln>
                        </wps:spPr>
                        <wps:txbx>
                          <w:txbxContent>
                            <w:p w14:paraId="510D03D8" w14:textId="77777777" w:rsidR="00BF4645" w:rsidRDefault="00BF4645">
                              <w:pPr>
                                <w:spacing w:before="17"/>
                                <w:ind w:left="4149" w:right="4206"/>
                                <w:jc w:val="center"/>
                                <w:rPr>
                                  <w:rFonts w:ascii="Arial"/>
                                  <w:b/>
                                </w:rPr>
                              </w:pPr>
                              <w:r>
                                <w:rPr>
                                  <w:rFonts w:ascii="Arial"/>
                                  <w:b/>
                                </w:rPr>
                                <w:t>ANEXO</w:t>
                              </w:r>
                              <w:r>
                                <w:rPr>
                                  <w:rFonts w:ascii="Arial"/>
                                  <w:b/>
                                  <w:spacing w:val="2"/>
                                </w:rPr>
                                <w:t xml:space="preserve"> </w:t>
                              </w:r>
                              <w:r>
                                <w:rPr>
                                  <w:rFonts w:ascii="Arial"/>
                                  <w:b/>
                                </w:rPr>
                                <w:t>I</w:t>
                              </w:r>
                            </w:p>
                          </w:txbxContent>
                        </wps:txbx>
                        <wps:bodyPr rot="0" vert="horz" wrap="square" lIns="0" tIns="0" rIns="0" bIns="0" anchor="t" anchorCtr="0" upright="1">
                          <a:noAutofit/>
                        </wps:bodyPr>
                      </wps:wsp>
                    </wpg:wgp>
                  </a:graphicData>
                </a:graphic>
              </wp:inline>
            </w:drawing>
          </mc:Choice>
          <mc:Fallback>
            <w:pict>
              <v:group w14:anchorId="158689EC" id="Group 86" o:spid="_x0000_s1059" style="width:479.05pt;height:16.55pt;mso-position-horizontal-relative:char;mso-position-vertical-relative:line" coordsize="9581,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">
                <v:line id="Line 89" o:spid="_x0000_s1060" style="position:absolute;visibility:visible;mso-wrap-style:square" from="108,6" to="94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" strokeweight=".22136mm"/>
                <v:rect id="Rectangle 88" o:spid="_x0000_s1061" style="position:absolute;top:28;width:9571;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" fillcolor="#e6e6e6" stroked="f"/>
                <v:shape id="Text Box 87" o:spid="_x0000_s1062" type="#_x0000_t202" style="position:absolute;left:55;top:23;width:9521;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" fillcolor="#e6e6e6" strokeweight=".48pt">
                  <v:textbox inset="0,0,0,0">
                    <w:txbxContent>
                      <w:p w14:paraId="510D03D8" w14:textId="77777777" w:rsidR="00BF4645" w:rsidRDefault="00BF4645">
                        <w:pPr>
                          <w:spacing w:before="17"/>
                          <w:ind w:left="4149" w:right="4206"/>
                          <w:jc w:val="center"/>
                          <w:rPr>
                            <w:rFonts w:ascii="Arial"/>
                            <w:b/>
                          </w:rPr>
                        </w:pPr>
                        <w:r>
                          <w:rPr>
                            <w:rFonts w:ascii="Arial"/>
                            <w:b/>
                          </w:rPr>
                          <w:t>ANEXO</w:t>
                        </w:r>
                        <w:r>
                          <w:rPr>
                            <w:rFonts w:ascii="Arial"/>
                            <w:b/>
                            <w:spacing w:val="2"/>
                          </w:rPr>
                          <w:t xml:space="preserve"> </w:t>
                        </w:r>
                        <w:r>
                          <w:rPr>
                            <w:rFonts w:ascii="Arial"/>
                            <w:b/>
                          </w:rPr>
                          <w:t>I</w:t>
                        </w:r>
                      </w:p>
                    </w:txbxContent>
                  </v:textbox>
                </v:shape>
                <w10:anchorlock/>
              </v:group>
            </w:pict>
          </mc:Fallback>
        </mc:AlternateContent>
      </w:r>
    </w:p>
    <w:p w14:paraId="5EC69396" w14:textId="77777777" w:rsidR="004E03B5" w:rsidRDefault="004E03B5">
      <w:pPr>
        <w:pStyle w:val="Corpodetexto"/>
        <w:rPr>
          <w:sz w:val="20"/>
        </w:rPr>
      </w:pPr>
    </w:p>
    <w:p w14:paraId="0318D782" w14:textId="77777777" w:rsidR="004E03B5" w:rsidRPr="00574681" w:rsidRDefault="004E03B5" w:rsidP="00574681">
      <w:pPr>
        <w:pStyle w:val="Corpodetexto"/>
        <w:jc w:val="center"/>
        <w:rPr>
          <w:rFonts w:ascii="Arial" w:hAnsi="Arial" w:cs="Arial"/>
        </w:rPr>
      </w:pPr>
    </w:p>
    <w:p w14:paraId="372D59AD" w14:textId="77777777" w:rsidR="00656357" w:rsidRDefault="00656357" w:rsidP="00656357">
      <w:pPr>
        <w:pStyle w:val="Corpodetexto"/>
        <w:rPr>
          <w:rFonts w:ascii="Times New Roman"/>
          <w:sz w:val="20"/>
        </w:rPr>
      </w:pPr>
    </w:p>
    <w:p w14:paraId="61D60F19" w14:textId="77777777" w:rsidR="00656357" w:rsidRDefault="00656357" w:rsidP="00656357">
      <w:pPr>
        <w:pStyle w:val="Corpodetexto"/>
        <w:spacing w:before="179"/>
        <w:rPr>
          <w:rFonts w:ascii="Times New Roman"/>
          <w:sz w:val="20"/>
        </w:rPr>
      </w:pPr>
    </w:p>
    <w:p w14:paraId="4AD9F4BA" w14:textId="77777777" w:rsidR="007667E6" w:rsidRDefault="00656357" w:rsidP="007667E6">
      <w:pPr>
        <w:pStyle w:val="Corpodetexto"/>
        <w:rPr>
          <w:rFonts w:ascii="Times New Roman"/>
          <w:sz w:val="20"/>
        </w:rPr>
      </w:pPr>
      <w:r>
        <w:rPr>
          <w:b/>
          <w:w w:val="110"/>
          <w:sz w:val="20"/>
        </w:rPr>
        <w:t xml:space="preserve">                                   </w:t>
      </w:r>
      <w:bookmarkStart w:id="1" w:name="_Hlk229740417"/>
    </w:p>
    <w:p w14:paraId="268E6B6C" w14:textId="77777777" w:rsidR="007667E6" w:rsidRDefault="007667E6" w:rsidP="007667E6">
      <w:pPr>
        <w:pStyle w:val="Corpodetexto"/>
        <w:spacing w:before="179"/>
        <w:rPr>
          <w:rFonts w:ascii="Times New Roman"/>
          <w:sz w:val="20"/>
        </w:rPr>
      </w:pPr>
    </w:p>
    <w:p w14:paraId="40BBDEA2" w14:textId="77777777" w:rsidR="007667E6" w:rsidRPr="00963342" w:rsidRDefault="007667E6" w:rsidP="007667E6">
      <w:pPr>
        <w:spacing w:line="441" w:lineRule="auto"/>
        <w:ind w:right="2401"/>
        <w:rPr>
          <w:b/>
          <w:sz w:val="20"/>
        </w:rPr>
      </w:pPr>
      <w:r>
        <w:rPr>
          <w:b/>
          <w:w w:val="110"/>
          <w:sz w:val="20"/>
        </w:rPr>
        <w:t xml:space="preserve">                                   </w:t>
      </w:r>
      <w:r w:rsidRPr="00963342">
        <w:rPr>
          <w:b/>
          <w:w w:val="110"/>
          <w:sz w:val="20"/>
        </w:rPr>
        <w:t>TERMO</w:t>
      </w:r>
      <w:r w:rsidRPr="00963342">
        <w:rPr>
          <w:b/>
          <w:spacing w:val="-7"/>
          <w:w w:val="110"/>
          <w:sz w:val="20"/>
        </w:rPr>
        <w:t xml:space="preserve"> </w:t>
      </w:r>
      <w:r w:rsidRPr="00963342">
        <w:rPr>
          <w:b/>
          <w:w w:val="110"/>
          <w:sz w:val="20"/>
        </w:rPr>
        <w:t>DE</w:t>
      </w:r>
      <w:r w:rsidRPr="00963342">
        <w:rPr>
          <w:b/>
          <w:spacing w:val="-7"/>
          <w:w w:val="110"/>
          <w:sz w:val="20"/>
        </w:rPr>
        <w:t xml:space="preserve"> </w:t>
      </w:r>
      <w:r w:rsidRPr="00963342">
        <w:rPr>
          <w:b/>
          <w:w w:val="110"/>
          <w:sz w:val="20"/>
        </w:rPr>
        <w:t>REFERÊNCIA</w:t>
      </w:r>
      <w:r>
        <w:rPr>
          <w:b/>
          <w:w w:val="110"/>
          <w:sz w:val="20"/>
        </w:rPr>
        <w:t xml:space="preserve"> N°013/2025</w:t>
      </w:r>
    </w:p>
    <w:p w14:paraId="0258C2E0" w14:textId="77777777" w:rsidR="007667E6" w:rsidRPr="004C0B8C" w:rsidRDefault="007667E6" w:rsidP="007667E6">
      <w:pPr>
        <w:pStyle w:val="Ttulo1"/>
        <w:numPr>
          <w:ilvl w:val="0"/>
          <w:numId w:val="45"/>
        </w:numPr>
        <w:tabs>
          <w:tab w:val="left" w:pos="448"/>
        </w:tabs>
        <w:spacing w:before="86"/>
        <w:ind w:left="142" w:firstLine="0"/>
        <w:jc w:val="left"/>
        <w:rPr>
          <w:b w:val="0"/>
          <w:bCs w:val="0"/>
        </w:rPr>
      </w:pPr>
      <w:r w:rsidRPr="004C0B8C">
        <w:rPr>
          <w:spacing w:val="-2"/>
        </w:rPr>
        <w:t>OBJETO</w:t>
      </w:r>
    </w:p>
    <w:p w14:paraId="2238AC92" w14:textId="77777777" w:rsidR="007667E6" w:rsidRPr="004C0B8C" w:rsidRDefault="007667E6" w:rsidP="007667E6">
      <w:pPr>
        <w:pStyle w:val="Ttulo1"/>
        <w:tabs>
          <w:tab w:val="left" w:pos="448"/>
        </w:tabs>
        <w:spacing w:before="86"/>
        <w:ind w:left="142"/>
        <w:jc w:val="both"/>
        <w:rPr>
          <w:rFonts w:ascii="Times New Roman" w:hAnsi="Times New Roman" w:cs="Times New Roman"/>
          <w:b w:val="0"/>
          <w:bCs w:val="0"/>
        </w:rPr>
      </w:pPr>
      <w:r w:rsidRPr="004C0B8C">
        <w:rPr>
          <w:b w:val="0"/>
          <w:bCs w:val="0"/>
        </w:rPr>
        <w:t xml:space="preserve"> </w:t>
      </w:r>
      <w:r w:rsidRPr="004C0B8C">
        <w:rPr>
          <w:rFonts w:ascii="Times New Roman" w:hAnsi="Times New Roman" w:cs="Times New Roman"/>
          <w:b w:val="0"/>
          <w:bCs w:val="0"/>
        </w:rPr>
        <w:t>Registro de preços para futura e eventual contratação de empresa especializada na prestação de serviços de desobstrução de rede coletora de esgoto, com utilização de hidrojateamento e sucção em tubulações de até 400 mm, incluindo mobilização/deslocamento operacional, para atendimento das demandas do Serviço Autônomo de Água e Esgoto de Alvorada d’Oeste/RO – SAAE.</w:t>
      </w:r>
    </w:p>
    <w:p w14:paraId="7341226C" w14:textId="77777777" w:rsidR="007667E6" w:rsidRPr="004C0B8C" w:rsidRDefault="007667E6" w:rsidP="007667E6">
      <w:pPr>
        <w:pStyle w:val="Ttulo1"/>
        <w:numPr>
          <w:ilvl w:val="0"/>
          <w:numId w:val="45"/>
        </w:numPr>
        <w:tabs>
          <w:tab w:val="left" w:pos="448"/>
        </w:tabs>
        <w:ind w:left="766" w:hanging="286"/>
        <w:jc w:val="left"/>
      </w:pPr>
      <w:r>
        <w:rPr>
          <w:spacing w:val="-2"/>
          <w:w w:val="105"/>
        </w:rPr>
        <w:t>JUSTIFICATIVA</w:t>
      </w:r>
    </w:p>
    <w:p w14:paraId="24D281B9" w14:textId="77777777" w:rsidR="007667E6" w:rsidRDefault="007667E6" w:rsidP="007667E6">
      <w:pPr>
        <w:pStyle w:val="NormalWeb"/>
        <w:jc w:val="both"/>
      </w:pPr>
      <w:r>
        <w:t>A contratação de empresa especializada para prestação de serviços de desobstrução de rede coletora de esgoto, mediante hidrojateamento e sucção, mostra-se necessária para atender às demandas operacionais do Serviço Autônomo de Água e Esgoto de Alvorada d’Oeste/RO – SAAE, garantindo a continuidade, eficiência e segurança dos serviços públicos de saneamento básico.</w:t>
      </w:r>
    </w:p>
    <w:p w14:paraId="3AC74CAE" w14:textId="77777777" w:rsidR="007667E6" w:rsidRDefault="007667E6" w:rsidP="007667E6">
      <w:pPr>
        <w:pStyle w:val="NormalWeb"/>
        <w:jc w:val="both"/>
      </w:pPr>
      <w:r>
        <w:t>No Município de Alvorada d’Oeste/RO, ocorrem frequentemente situações de obstrução da rede coletora de esgoto, ocasionando extravasamentos, mau cheiro, refluxo, alagamentos e vazamentos, comprometendo as condições sanitárias, a saúde pública, o meio ambiente e a qualidade de vida da população.</w:t>
      </w:r>
    </w:p>
    <w:p w14:paraId="0AD58B14" w14:textId="77777777" w:rsidR="007667E6" w:rsidRDefault="007667E6" w:rsidP="007667E6">
      <w:pPr>
        <w:pStyle w:val="NormalWeb"/>
        <w:jc w:val="both"/>
      </w:pPr>
      <w:r>
        <w:t>Os serviços demandam equipamentos específicos de hidrojateamento e sucção, bem como mão de obra especializada, não disponíveis integralmente na estrutura operacional do SAAE, tornando necessária a contratação de empresa especializada para execução dos serviços de manutenção corretiva e desobstrução da rede coletora.</w:t>
      </w:r>
    </w:p>
    <w:p w14:paraId="3D4525E7" w14:textId="77777777" w:rsidR="007667E6" w:rsidRDefault="007667E6" w:rsidP="007667E6">
      <w:pPr>
        <w:pStyle w:val="NormalWeb"/>
        <w:jc w:val="both"/>
      </w:pPr>
      <w:r>
        <w:t>Considerando a inexistência de empresas especializadas sediadas no município, a contratação contempla mobilização/deslocamento operacional para viabilizar o atendimento das demandas do SAAE.</w:t>
      </w:r>
    </w:p>
    <w:p w14:paraId="20CBEC22" w14:textId="77777777" w:rsidR="007667E6" w:rsidRDefault="007667E6" w:rsidP="007667E6">
      <w:pPr>
        <w:pStyle w:val="NormalWeb"/>
        <w:jc w:val="both"/>
      </w:pPr>
      <w:r>
        <w:t>Considerando a natureza variável, eventual e sazonal das ocorrências operacionais, especialmente em períodos chuvosos e situações emergenciais, a contratação por meio de Sistema de Registro de Preços mostra-se tecnicamente adequada, permitindo atendimento sob demanda conforme a necessidade da Administração.</w:t>
      </w:r>
    </w:p>
    <w:p w14:paraId="4A2E8654" w14:textId="77777777" w:rsidR="007667E6" w:rsidRDefault="007667E6" w:rsidP="007667E6">
      <w:pPr>
        <w:pStyle w:val="NormalWeb"/>
        <w:jc w:val="both"/>
      </w:pPr>
      <w:r>
        <w:t>A solução pretendida contempla, ainda, a previsão de mobilização/deslocamento operacional, tendo em vista que as empresas especializadas do segmento encontram-se, em sua maioria, sediadas fora do município, sendo necessário assegurar viabilidade operacional e econômica para atendimento das demandas do SAAE.</w:t>
      </w:r>
    </w:p>
    <w:p w14:paraId="75E42445" w14:textId="77777777" w:rsidR="007667E6" w:rsidRDefault="007667E6" w:rsidP="007667E6">
      <w:pPr>
        <w:pStyle w:val="NormalWeb"/>
        <w:jc w:val="both"/>
      </w:pPr>
      <w:r>
        <w:lastRenderedPageBreak/>
        <w:t>Dessa forma, a contratação pretendida contribuirá para a adequada manutenção do sistema de esgotamento sanitário, redução de riscos ambientais e sanitários, melhoria da eficiência operacional e continuidade da prestação dos serviços públicos de saneamento básico.</w:t>
      </w:r>
    </w:p>
    <w:p w14:paraId="4C507083" w14:textId="77777777" w:rsidR="007667E6" w:rsidRDefault="007667E6" w:rsidP="007667E6">
      <w:pPr>
        <w:pStyle w:val="Ttulo1"/>
        <w:tabs>
          <w:tab w:val="left" w:pos="448"/>
        </w:tabs>
        <w:ind w:left="141"/>
      </w:pPr>
    </w:p>
    <w:p w14:paraId="44F93EC3" w14:textId="77777777" w:rsidR="007667E6" w:rsidRDefault="007667E6" w:rsidP="007667E6">
      <w:pPr>
        <w:pStyle w:val="Ttulo1"/>
        <w:numPr>
          <w:ilvl w:val="0"/>
          <w:numId w:val="45"/>
        </w:numPr>
        <w:tabs>
          <w:tab w:val="left" w:pos="448"/>
        </w:tabs>
        <w:spacing w:before="232"/>
        <w:ind w:left="448" w:hanging="306"/>
        <w:jc w:val="left"/>
      </w:pPr>
      <w:r>
        <w:rPr>
          <w:w w:val="110"/>
        </w:rPr>
        <w:t>ESPECIFICAÇÃO</w:t>
      </w:r>
      <w:r>
        <w:rPr>
          <w:spacing w:val="-4"/>
          <w:w w:val="110"/>
        </w:rPr>
        <w:t xml:space="preserve"> </w:t>
      </w:r>
      <w:r>
        <w:rPr>
          <w:w w:val="110"/>
        </w:rPr>
        <w:t>DO</w:t>
      </w:r>
      <w:r>
        <w:rPr>
          <w:spacing w:val="-2"/>
          <w:w w:val="110"/>
        </w:rPr>
        <w:t xml:space="preserve"> OBJETO</w:t>
      </w:r>
    </w:p>
    <w:p w14:paraId="28E98B45" w14:textId="77777777" w:rsidR="007667E6" w:rsidRDefault="007667E6" w:rsidP="007667E6">
      <w:pPr>
        <w:pStyle w:val="PargrafodaLista"/>
        <w:numPr>
          <w:ilvl w:val="1"/>
          <w:numId w:val="45"/>
        </w:numPr>
        <w:tabs>
          <w:tab w:val="left" w:pos="622"/>
        </w:tabs>
        <w:spacing w:before="58"/>
        <w:ind w:left="622" w:hanging="480"/>
        <w:rPr>
          <w:sz w:val="24"/>
        </w:rPr>
      </w:pPr>
      <w:r>
        <w:rPr>
          <w:sz w:val="24"/>
        </w:rPr>
        <w:t>As</w:t>
      </w:r>
      <w:r>
        <w:rPr>
          <w:spacing w:val="4"/>
          <w:sz w:val="24"/>
        </w:rPr>
        <w:t xml:space="preserve"> </w:t>
      </w:r>
      <w:r>
        <w:rPr>
          <w:sz w:val="24"/>
        </w:rPr>
        <w:t>especificações</w:t>
      </w:r>
      <w:r>
        <w:rPr>
          <w:spacing w:val="5"/>
          <w:sz w:val="24"/>
        </w:rPr>
        <w:t xml:space="preserve"> </w:t>
      </w:r>
      <w:r>
        <w:rPr>
          <w:sz w:val="24"/>
        </w:rPr>
        <w:t>e</w:t>
      </w:r>
      <w:r>
        <w:rPr>
          <w:spacing w:val="4"/>
          <w:sz w:val="24"/>
        </w:rPr>
        <w:t xml:space="preserve"> </w:t>
      </w:r>
      <w:r>
        <w:rPr>
          <w:sz w:val="24"/>
        </w:rPr>
        <w:t>quantitativos</w:t>
      </w:r>
      <w:r>
        <w:rPr>
          <w:spacing w:val="5"/>
          <w:sz w:val="24"/>
        </w:rPr>
        <w:t xml:space="preserve"> são assim </w:t>
      </w:r>
      <w:r>
        <w:rPr>
          <w:sz w:val="24"/>
        </w:rPr>
        <w:t>estão</w:t>
      </w:r>
      <w:r>
        <w:rPr>
          <w:spacing w:val="4"/>
          <w:sz w:val="24"/>
        </w:rPr>
        <w:t xml:space="preserve"> </w:t>
      </w:r>
      <w:r>
        <w:rPr>
          <w:sz w:val="24"/>
        </w:rPr>
        <w:t>descritas</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5"/>
        <w:gridCol w:w="1185"/>
        <w:gridCol w:w="987"/>
        <w:gridCol w:w="6809"/>
      </w:tblGrid>
      <w:tr w:rsidR="007667E6" w:rsidRPr="002570B4" w14:paraId="1E814DD7" w14:textId="77777777" w:rsidTr="00AE10E4">
        <w:tc>
          <w:tcPr>
            <w:tcW w:w="795" w:type="dxa"/>
          </w:tcPr>
          <w:p w14:paraId="22909409" w14:textId="77777777" w:rsidR="007667E6" w:rsidRPr="002570B4" w:rsidRDefault="007667E6" w:rsidP="00AE10E4">
            <w:pPr>
              <w:pStyle w:val="Corpodetexto"/>
            </w:pPr>
            <w:r w:rsidRPr="002570B4">
              <w:t>Item</w:t>
            </w:r>
          </w:p>
        </w:tc>
        <w:tc>
          <w:tcPr>
            <w:tcW w:w="1185" w:type="dxa"/>
          </w:tcPr>
          <w:p w14:paraId="1F8BD911" w14:textId="77777777" w:rsidR="007667E6" w:rsidRPr="002570B4" w:rsidRDefault="007667E6" w:rsidP="00AE10E4">
            <w:pPr>
              <w:pStyle w:val="Corpodetexto"/>
            </w:pPr>
            <w:r w:rsidRPr="002570B4">
              <w:t>Unid</w:t>
            </w:r>
          </w:p>
        </w:tc>
        <w:tc>
          <w:tcPr>
            <w:tcW w:w="987" w:type="dxa"/>
          </w:tcPr>
          <w:p w14:paraId="531312B4" w14:textId="77777777" w:rsidR="007667E6" w:rsidRPr="002570B4" w:rsidRDefault="007667E6" w:rsidP="00AE10E4">
            <w:pPr>
              <w:pStyle w:val="Corpodetexto"/>
            </w:pPr>
            <w:r w:rsidRPr="002570B4">
              <w:t>Quant.</w:t>
            </w:r>
          </w:p>
        </w:tc>
        <w:tc>
          <w:tcPr>
            <w:tcW w:w="6809" w:type="dxa"/>
          </w:tcPr>
          <w:p w14:paraId="1DC15FB4" w14:textId="77777777" w:rsidR="007667E6" w:rsidRPr="00597EE9" w:rsidRDefault="007667E6" w:rsidP="00AE10E4">
            <w:pPr>
              <w:pStyle w:val="Corpodetexto"/>
              <w:rPr>
                <w:b/>
              </w:rPr>
            </w:pPr>
            <w:r w:rsidRPr="00597EE9">
              <w:rPr>
                <w:b/>
              </w:rPr>
              <w:t>Especificação</w:t>
            </w:r>
            <w:r>
              <w:rPr>
                <w:b/>
              </w:rPr>
              <w:t xml:space="preserve"> Prestação de serviço</w:t>
            </w:r>
          </w:p>
        </w:tc>
      </w:tr>
      <w:tr w:rsidR="007667E6" w:rsidRPr="00CD0E60" w14:paraId="00C8D81C" w14:textId="77777777" w:rsidTr="00AE10E4">
        <w:tc>
          <w:tcPr>
            <w:tcW w:w="795" w:type="dxa"/>
          </w:tcPr>
          <w:p w14:paraId="6193F597" w14:textId="77777777" w:rsidR="007667E6" w:rsidRPr="00CD0E60" w:rsidRDefault="007667E6" w:rsidP="00AE10E4">
            <w:pPr>
              <w:tabs>
                <w:tab w:val="left" w:pos="5140"/>
              </w:tabs>
              <w:jc w:val="both"/>
            </w:pPr>
            <w:r w:rsidRPr="00CD0E60">
              <w:t>01</w:t>
            </w:r>
          </w:p>
        </w:tc>
        <w:tc>
          <w:tcPr>
            <w:tcW w:w="1185" w:type="dxa"/>
          </w:tcPr>
          <w:p w14:paraId="04417C73" w14:textId="77777777" w:rsidR="007667E6" w:rsidRPr="00CD0E60" w:rsidRDefault="007667E6" w:rsidP="00AE10E4">
            <w:pPr>
              <w:tabs>
                <w:tab w:val="left" w:pos="360"/>
                <w:tab w:val="left" w:pos="5140"/>
              </w:tabs>
              <w:jc w:val="both"/>
            </w:pPr>
            <w:r>
              <w:t>Hs (hora)</w:t>
            </w:r>
          </w:p>
        </w:tc>
        <w:tc>
          <w:tcPr>
            <w:tcW w:w="987" w:type="dxa"/>
          </w:tcPr>
          <w:p w14:paraId="5F4FEC0B" w14:textId="77777777" w:rsidR="007667E6" w:rsidRPr="00CD0E60" w:rsidRDefault="007667E6" w:rsidP="00AE10E4">
            <w:pPr>
              <w:tabs>
                <w:tab w:val="left" w:pos="360"/>
                <w:tab w:val="left" w:pos="5140"/>
              </w:tabs>
              <w:jc w:val="both"/>
            </w:pPr>
            <w:r>
              <w:t>120</w:t>
            </w:r>
          </w:p>
        </w:tc>
        <w:tc>
          <w:tcPr>
            <w:tcW w:w="6809" w:type="dxa"/>
          </w:tcPr>
          <w:p w14:paraId="181F388B" w14:textId="77777777" w:rsidR="007667E6" w:rsidRPr="00CD0E60" w:rsidRDefault="007667E6" w:rsidP="00AE10E4">
            <w:pPr>
              <w:tabs>
                <w:tab w:val="left" w:pos="5140"/>
              </w:tabs>
              <w:jc w:val="both"/>
            </w:pPr>
            <w:r w:rsidRPr="00CE633B">
              <w:t xml:space="preserve">Desobstrução de rede com hidrojateamento e sucção em tubulação de até </w:t>
            </w:r>
            <w:r>
              <w:t>400</w:t>
            </w:r>
            <w:r w:rsidRPr="00CE633B">
              <w:t xml:space="preserve"> mm, atuando em pontos de visita de esgoto (PV).</w:t>
            </w:r>
          </w:p>
        </w:tc>
      </w:tr>
      <w:tr w:rsidR="007667E6" w:rsidRPr="00CD0E60" w14:paraId="7D57875E" w14:textId="77777777" w:rsidTr="00AE10E4">
        <w:tc>
          <w:tcPr>
            <w:tcW w:w="795" w:type="dxa"/>
          </w:tcPr>
          <w:p w14:paraId="341752B6" w14:textId="77777777" w:rsidR="007667E6" w:rsidRPr="00CD0E60" w:rsidRDefault="007667E6" w:rsidP="00AE10E4">
            <w:pPr>
              <w:tabs>
                <w:tab w:val="left" w:pos="5140"/>
              </w:tabs>
              <w:jc w:val="both"/>
            </w:pPr>
            <w:r>
              <w:t>02</w:t>
            </w:r>
          </w:p>
        </w:tc>
        <w:tc>
          <w:tcPr>
            <w:tcW w:w="1185" w:type="dxa"/>
          </w:tcPr>
          <w:p w14:paraId="7DCCCDDB" w14:textId="77777777" w:rsidR="007667E6" w:rsidRDefault="007667E6" w:rsidP="00AE10E4">
            <w:pPr>
              <w:tabs>
                <w:tab w:val="left" w:pos="360"/>
                <w:tab w:val="left" w:pos="5140"/>
              </w:tabs>
              <w:jc w:val="both"/>
            </w:pPr>
            <w:r>
              <w:t>Und</w:t>
            </w:r>
          </w:p>
        </w:tc>
        <w:tc>
          <w:tcPr>
            <w:tcW w:w="987" w:type="dxa"/>
          </w:tcPr>
          <w:p w14:paraId="350249AD" w14:textId="77777777" w:rsidR="007667E6" w:rsidRDefault="007667E6" w:rsidP="00AE10E4">
            <w:pPr>
              <w:tabs>
                <w:tab w:val="left" w:pos="360"/>
                <w:tab w:val="left" w:pos="5140"/>
              </w:tabs>
              <w:jc w:val="both"/>
            </w:pPr>
            <w:r>
              <w:t>40</w:t>
            </w:r>
          </w:p>
        </w:tc>
        <w:tc>
          <w:tcPr>
            <w:tcW w:w="6809" w:type="dxa"/>
          </w:tcPr>
          <w:p w14:paraId="33D13E80" w14:textId="77777777" w:rsidR="007667E6" w:rsidRPr="00CE633B" w:rsidRDefault="007667E6" w:rsidP="00AE10E4">
            <w:pPr>
              <w:tabs>
                <w:tab w:val="left" w:pos="5140"/>
              </w:tabs>
              <w:jc w:val="both"/>
            </w:pPr>
            <w:r w:rsidRPr="005E74C3">
              <w:t xml:space="preserve">Mobilização/deslocamento de caminhão hidrojato e sucção para atendimento no Município de </w:t>
            </w:r>
            <w:r>
              <w:t>Alvorada D’Oeste - RO</w:t>
            </w:r>
            <w:r w:rsidRPr="005E74C3">
              <w:t xml:space="preserve"> incluindo custos operacionais, combustível, equipe, pedágios, manutenção e demais despesas necessárias ao deslocamento para execução dos serviços.</w:t>
            </w:r>
          </w:p>
        </w:tc>
      </w:tr>
    </w:tbl>
    <w:p w14:paraId="21F11D4F" w14:textId="77777777" w:rsidR="007667E6" w:rsidRPr="004C0B8C" w:rsidRDefault="007667E6" w:rsidP="007667E6">
      <w:pPr>
        <w:tabs>
          <w:tab w:val="left" w:pos="622"/>
        </w:tabs>
        <w:spacing w:before="58"/>
        <w:ind w:left="142"/>
        <w:rPr>
          <w:sz w:val="24"/>
        </w:rPr>
      </w:pPr>
    </w:p>
    <w:p w14:paraId="39FE126D" w14:textId="77777777" w:rsidR="007667E6" w:rsidRDefault="007667E6" w:rsidP="007667E6">
      <w:pPr>
        <w:pStyle w:val="Ttulo1"/>
        <w:numPr>
          <w:ilvl w:val="0"/>
          <w:numId w:val="45"/>
        </w:numPr>
        <w:tabs>
          <w:tab w:val="left" w:pos="448"/>
        </w:tabs>
        <w:spacing w:before="0"/>
        <w:ind w:left="448" w:hanging="306"/>
        <w:jc w:val="left"/>
      </w:pPr>
      <w:r>
        <w:rPr>
          <w:w w:val="110"/>
        </w:rPr>
        <w:t>QUANTIDADE</w:t>
      </w:r>
      <w:r>
        <w:rPr>
          <w:spacing w:val="9"/>
          <w:w w:val="110"/>
        </w:rPr>
        <w:t xml:space="preserve"> </w:t>
      </w:r>
      <w:r>
        <w:rPr>
          <w:w w:val="110"/>
        </w:rPr>
        <w:t>DOS</w:t>
      </w:r>
      <w:r>
        <w:rPr>
          <w:spacing w:val="10"/>
          <w:w w:val="110"/>
        </w:rPr>
        <w:t xml:space="preserve"> </w:t>
      </w:r>
      <w:r>
        <w:rPr>
          <w:w w:val="110"/>
        </w:rPr>
        <w:t>ITENS</w:t>
      </w:r>
      <w:r>
        <w:rPr>
          <w:spacing w:val="9"/>
          <w:w w:val="110"/>
        </w:rPr>
        <w:t xml:space="preserve"> </w:t>
      </w:r>
      <w:r>
        <w:rPr>
          <w:w w:val="110"/>
        </w:rPr>
        <w:t>A</w:t>
      </w:r>
      <w:r>
        <w:rPr>
          <w:spacing w:val="10"/>
          <w:w w:val="110"/>
        </w:rPr>
        <w:t xml:space="preserve"> </w:t>
      </w:r>
      <w:r>
        <w:rPr>
          <w:w w:val="110"/>
        </w:rPr>
        <w:t>SEREM</w:t>
      </w:r>
      <w:r>
        <w:rPr>
          <w:spacing w:val="9"/>
          <w:w w:val="110"/>
        </w:rPr>
        <w:t xml:space="preserve"> </w:t>
      </w:r>
      <w:r>
        <w:rPr>
          <w:spacing w:val="-2"/>
          <w:w w:val="110"/>
        </w:rPr>
        <w:t>LICITADOS</w:t>
      </w:r>
    </w:p>
    <w:p w14:paraId="6315B850" w14:textId="77777777" w:rsidR="007667E6" w:rsidRDefault="007667E6" w:rsidP="007667E6">
      <w:pPr>
        <w:pStyle w:val="NormalWeb"/>
        <w:ind w:left="141"/>
      </w:pPr>
      <w:r w:rsidRPr="004C0B8C">
        <w:rPr>
          <w:rFonts w:ascii="Trebuchet MS" w:eastAsia="Trebuchet MS" w:hAnsi="Trebuchet MS" w:cs="Trebuchet MS"/>
          <w:b/>
          <w:bCs/>
          <w:sz w:val="22"/>
          <w:szCs w:val="20"/>
          <w:lang w:val="pt-PT" w:eastAsia="en-US"/>
        </w:rPr>
        <w:t>4.1.</w:t>
      </w:r>
      <w:r w:rsidRPr="004C0B8C">
        <w:rPr>
          <w:sz w:val="22"/>
          <w:szCs w:val="22"/>
        </w:rPr>
        <w:t xml:space="preserve"> </w:t>
      </w:r>
      <w:r>
        <w:t>Os quantitativos estimados para a contratação foram definidos com base no histórico operacional do SAAE, considerando demandas corretivas, atendimentos emergenciais e variações sazonais da rede coletora de esgoto, estando descritos no item 3.1 deste documento.</w:t>
      </w:r>
    </w:p>
    <w:p w14:paraId="534CB14C" w14:textId="77777777" w:rsidR="007667E6" w:rsidRDefault="007667E6" w:rsidP="007667E6">
      <w:pPr>
        <w:pStyle w:val="NormalWeb"/>
        <w:ind w:left="141"/>
      </w:pPr>
      <w:r w:rsidRPr="004C0B8C">
        <w:rPr>
          <w:rStyle w:val="Forte"/>
          <w:sz w:val="22"/>
          <w:szCs w:val="22"/>
        </w:rPr>
        <w:t>4.2.</w:t>
      </w:r>
      <w:r w:rsidRPr="004C0B8C">
        <w:rPr>
          <w:sz w:val="22"/>
          <w:szCs w:val="22"/>
        </w:rPr>
        <w:t xml:space="preserve"> </w:t>
      </w:r>
      <w:r>
        <w:t>Os quantitativos possuem natureza estimativa para atendimento sob demanda, não gerando obrigação de contratação integral pela Administração.</w:t>
      </w:r>
    </w:p>
    <w:p w14:paraId="403AA174" w14:textId="77777777" w:rsidR="007667E6" w:rsidRDefault="007667E6" w:rsidP="007667E6">
      <w:pPr>
        <w:pStyle w:val="Corpodetexto"/>
        <w:spacing w:before="18"/>
      </w:pPr>
    </w:p>
    <w:p w14:paraId="2450A7C0" w14:textId="77777777" w:rsidR="007667E6" w:rsidRPr="00CF1880" w:rsidRDefault="007667E6" w:rsidP="007667E6">
      <w:pPr>
        <w:pStyle w:val="Ttulo1"/>
        <w:numPr>
          <w:ilvl w:val="0"/>
          <w:numId w:val="45"/>
        </w:numPr>
        <w:tabs>
          <w:tab w:val="left" w:pos="448"/>
        </w:tabs>
        <w:spacing w:before="0"/>
        <w:ind w:left="448" w:hanging="306"/>
        <w:jc w:val="left"/>
      </w:pPr>
      <w:r w:rsidRPr="00CF1880">
        <w:rPr>
          <w:w w:val="110"/>
        </w:rPr>
        <w:t>ORÇAMENTO</w:t>
      </w:r>
      <w:r w:rsidRPr="00CF1880">
        <w:rPr>
          <w:spacing w:val="-6"/>
          <w:w w:val="110"/>
        </w:rPr>
        <w:t xml:space="preserve"> </w:t>
      </w:r>
      <w:r w:rsidRPr="00CF1880">
        <w:rPr>
          <w:spacing w:val="-2"/>
          <w:w w:val="110"/>
        </w:rPr>
        <w:t>ESTIMADO</w:t>
      </w:r>
    </w:p>
    <w:p w14:paraId="4540249A" w14:textId="77777777" w:rsidR="007667E6" w:rsidRPr="00CF1880" w:rsidRDefault="007667E6" w:rsidP="007667E6">
      <w:pPr>
        <w:pStyle w:val="PargrafodaLista"/>
        <w:numPr>
          <w:ilvl w:val="1"/>
          <w:numId w:val="45"/>
        </w:numPr>
        <w:tabs>
          <w:tab w:val="left" w:pos="639"/>
        </w:tabs>
        <w:spacing w:before="58" w:line="290" w:lineRule="auto"/>
        <w:ind w:left="142" w:right="139" w:firstLine="0"/>
        <w:rPr>
          <w:sz w:val="24"/>
        </w:rPr>
      </w:pPr>
      <w:r w:rsidRPr="00CF1880">
        <w:rPr>
          <w:sz w:val="24"/>
        </w:rPr>
        <w:t>A despesa decorrente do objeto desta licitação, correrá à conta dos recursos consignados no Orçamento Geral do SAAE</w:t>
      </w:r>
      <w:r w:rsidRPr="00CF1880">
        <w:rPr>
          <w:spacing w:val="-2"/>
          <w:sz w:val="24"/>
        </w:rPr>
        <w:t>.</w:t>
      </w:r>
    </w:p>
    <w:p w14:paraId="48C8F618" w14:textId="77777777" w:rsidR="007667E6" w:rsidRPr="00A5341D" w:rsidRDefault="007667E6" w:rsidP="007667E6">
      <w:pPr>
        <w:rPr>
          <w:rFonts w:ascii="Arial" w:eastAsia="Times New Roman" w:hAnsi="Arial" w:cs="Arial"/>
          <w:color w:val="000000" w:themeColor="text1"/>
          <w:lang w:val="pt-BR" w:eastAsia="pt-BR"/>
        </w:rPr>
      </w:pPr>
      <w:r w:rsidRPr="00CF1880">
        <w:rPr>
          <w:rFonts w:ascii="Arial" w:eastAsia="Times New Roman" w:hAnsi="Arial" w:cs="Arial"/>
          <w:b/>
          <w:bCs/>
          <w:lang w:val="pt-BR" w:eastAsia="pt-BR"/>
        </w:rPr>
        <w:t xml:space="preserve">  </w:t>
      </w:r>
      <w:r w:rsidRPr="00A5341D">
        <w:rPr>
          <w:rFonts w:ascii="Arial" w:eastAsia="Times New Roman" w:hAnsi="Arial" w:cs="Arial"/>
          <w:b/>
          <w:bCs/>
          <w:color w:val="000000" w:themeColor="text1"/>
          <w:lang w:val="pt-BR" w:eastAsia="pt-BR"/>
        </w:rPr>
        <w:t xml:space="preserve">Órgão: </w:t>
      </w:r>
      <w:r w:rsidRPr="00A5341D">
        <w:rPr>
          <w:rFonts w:ascii="Arial" w:eastAsia="Times New Roman" w:hAnsi="Arial" w:cs="Arial"/>
          <w:color w:val="000000" w:themeColor="text1"/>
          <w:lang w:val="pt-BR" w:eastAsia="pt-BR"/>
        </w:rPr>
        <w:t>Serviço Autônomo de Água e Esgoto-saae</w:t>
      </w:r>
    </w:p>
    <w:p w14:paraId="6095E1DD" w14:textId="77777777" w:rsidR="007667E6" w:rsidRPr="00A5341D" w:rsidRDefault="007667E6" w:rsidP="007667E6">
      <w:pPr>
        <w:jc w:val="both"/>
        <w:rPr>
          <w:rFonts w:ascii="Arial" w:eastAsia="Times New Roman" w:hAnsi="Arial" w:cs="Arial"/>
          <w:color w:val="000000" w:themeColor="text1"/>
          <w:lang w:val="pt-BR" w:eastAsia="pt-BR"/>
        </w:rPr>
      </w:pPr>
      <w:r w:rsidRPr="00A5341D">
        <w:rPr>
          <w:rFonts w:ascii="Arial" w:eastAsia="Times New Roman" w:hAnsi="Arial" w:cs="Arial"/>
          <w:b/>
          <w:bCs/>
          <w:color w:val="000000" w:themeColor="text1"/>
          <w:lang w:val="pt-BR" w:eastAsia="pt-BR"/>
        </w:rPr>
        <w:t xml:space="preserve">Unidade Orçamentária: </w:t>
      </w:r>
      <w:r w:rsidRPr="00A5341D">
        <w:rPr>
          <w:rFonts w:ascii="Arial" w:eastAsia="Times New Roman" w:hAnsi="Arial" w:cs="Arial"/>
          <w:color w:val="000000" w:themeColor="text1"/>
          <w:lang w:val="pt-BR" w:eastAsia="pt-BR"/>
        </w:rPr>
        <w:t>0</w:t>
      </w:r>
      <w:r>
        <w:rPr>
          <w:rFonts w:ascii="Arial" w:eastAsia="Times New Roman" w:hAnsi="Arial" w:cs="Arial"/>
          <w:color w:val="000000" w:themeColor="text1"/>
          <w:lang w:val="pt-BR" w:eastAsia="pt-BR"/>
        </w:rPr>
        <w:t>6</w:t>
      </w:r>
      <w:r w:rsidRPr="00A5341D">
        <w:rPr>
          <w:rFonts w:ascii="Arial" w:eastAsia="Times New Roman" w:hAnsi="Arial" w:cs="Arial"/>
          <w:color w:val="000000" w:themeColor="text1"/>
          <w:lang w:val="pt-BR" w:eastAsia="pt-BR"/>
        </w:rPr>
        <w:t>.</w:t>
      </w:r>
      <w:r>
        <w:rPr>
          <w:rFonts w:ascii="Arial" w:eastAsia="Times New Roman" w:hAnsi="Arial" w:cs="Arial"/>
          <w:color w:val="000000" w:themeColor="text1"/>
          <w:lang w:val="pt-BR" w:eastAsia="pt-BR"/>
        </w:rPr>
        <w:t>0</w:t>
      </w:r>
      <w:r w:rsidRPr="00A5341D">
        <w:rPr>
          <w:rFonts w:ascii="Arial" w:eastAsia="Times New Roman" w:hAnsi="Arial" w:cs="Arial"/>
          <w:color w:val="000000" w:themeColor="text1"/>
          <w:lang w:val="pt-BR" w:eastAsia="pt-BR"/>
        </w:rPr>
        <w:t>13</w:t>
      </w:r>
    </w:p>
    <w:p w14:paraId="7106D1BE" w14:textId="77777777" w:rsidR="007667E6" w:rsidRPr="00A5341D" w:rsidRDefault="007667E6" w:rsidP="007667E6">
      <w:pPr>
        <w:jc w:val="both"/>
        <w:rPr>
          <w:rFonts w:ascii="Arial" w:eastAsia="Times New Roman" w:hAnsi="Arial" w:cs="Arial"/>
          <w:color w:val="000000" w:themeColor="text1"/>
          <w:lang w:val="pt-BR" w:eastAsia="pt-BR"/>
        </w:rPr>
      </w:pPr>
      <w:r>
        <w:rPr>
          <w:rFonts w:ascii="Arial" w:eastAsia="Times New Roman" w:hAnsi="Arial" w:cs="Arial"/>
          <w:b/>
          <w:bCs/>
          <w:color w:val="000000" w:themeColor="text1"/>
          <w:lang w:val="pt-BR" w:eastAsia="pt-BR"/>
        </w:rPr>
        <w:t>Organograma</w:t>
      </w:r>
      <w:r w:rsidRPr="00A5341D">
        <w:rPr>
          <w:rFonts w:ascii="Arial" w:eastAsia="Times New Roman" w:hAnsi="Arial" w:cs="Arial"/>
          <w:b/>
          <w:bCs/>
          <w:color w:val="000000" w:themeColor="text1"/>
          <w:lang w:val="pt-BR" w:eastAsia="pt-BR"/>
        </w:rPr>
        <w:t xml:space="preserve">: </w:t>
      </w:r>
      <w:r w:rsidRPr="00A5341D">
        <w:rPr>
          <w:rFonts w:ascii="Arial" w:eastAsia="Times New Roman" w:hAnsi="Arial" w:cs="Arial"/>
          <w:color w:val="000000" w:themeColor="text1"/>
          <w:lang w:val="pt-BR" w:eastAsia="pt-BR"/>
        </w:rPr>
        <w:t>205</w:t>
      </w:r>
      <w:r>
        <w:rPr>
          <w:rFonts w:ascii="Arial" w:eastAsia="Times New Roman" w:hAnsi="Arial" w:cs="Arial"/>
          <w:color w:val="000000" w:themeColor="text1"/>
          <w:lang w:val="pt-BR" w:eastAsia="pt-BR"/>
        </w:rPr>
        <w:t>8</w:t>
      </w:r>
      <w:r w:rsidRPr="00A5341D">
        <w:rPr>
          <w:rFonts w:ascii="Arial" w:eastAsia="Times New Roman" w:hAnsi="Arial" w:cs="Arial"/>
          <w:color w:val="000000" w:themeColor="text1"/>
          <w:lang w:val="pt-BR" w:eastAsia="pt-BR"/>
        </w:rPr>
        <w:t xml:space="preserve"> – </w:t>
      </w:r>
      <w:r>
        <w:rPr>
          <w:rFonts w:ascii="Arial" w:eastAsia="Times New Roman" w:hAnsi="Arial" w:cs="Arial"/>
          <w:color w:val="000000" w:themeColor="text1"/>
          <w:lang w:val="pt-BR" w:eastAsia="pt-BR"/>
        </w:rPr>
        <w:t xml:space="preserve">Operação e </w:t>
      </w:r>
      <w:r w:rsidRPr="00A5341D">
        <w:rPr>
          <w:rFonts w:ascii="Arial" w:eastAsia="Times New Roman" w:hAnsi="Arial" w:cs="Arial"/>
          <w:color w:val="000000" w:themeColor="text1"/>
          <w:lang w:val="pt-BR" w:eastAsia="pt-BR"/>
        </w:rPr>
        <w:t xml:space="preserve">Manutenção </w:t>
      </w:r>
      <w:r>
        <w:rPr>
          <w:rFonts w:ascii="Arial" w:eastAsia="Times New Roman" w:hAnsi="Arial" w:cs="Arial"/>
          <w:color w:val="000000" w:themeColor="text1"/>
          <w:lang w:val="pt-BR" w:eastAsia="pt-BR"/>
        </w:rPr>
        <w:t>no Sistema de Esgoto</w:t>
      </w:r>
    </w:p>
    <w:p w14:paraId="2DA96CE5" w14:textId="77777777" w:rsidR="007667E6" w:rsidRPr="00A5341D" w:rsidRDefault="007667E6" w:rsidP="007667E6">
      <w:pPr>
        <w:jc w:val="both"/>
        <w:rPr>
          <w:rFonts w:ascii="Arial" w:eastAsia="Times New Roman" w:hAnsi="Arial" w:cs="Arial"/>
          <w:color w:val="000000" w:themeColor="text1"/>
          <w:lang w:val="pt-BR" w:eastAsia="pt-BR"/>
        </w:rPr>
      </w:pPr>
      <w:r w:rsidRPr="00A5341D">
        <w:rPr>
          <w:rFonts w:ascii="Arial" w:eastAsia="Times New Roman" w:hAnsi="Arial" w:cs="Arial"/>
          <w:b/>
          <w:bCs/>
          <w:color w:val="000000" w:themeColor="text1"/>
          <w:lang w:val="pt-BR" w:eastAsia="pt-BR"/>
        </w:rPr>
        <w:t xml:space="preserve">Elemento de Despesa: </w:t>
      </w:r>
      <w:r w:rsidRPr="00A5341D">
        <w:rPr>
          <w:rFonts w:ascii="Arial" w:eastAsia="Times New Roman" w:hAnsi="Arial" w:cs="Arial"/>
          <w:color w:val="000000" w:themeColor="text1"/>
          <w:lang w:val="pt-BR" w:eastAsia="pt-BR"/>
        </w:rPr>
        <w:t xml:space="preserve"> </w:t>
      </w:r>
      <w:r w:rsidRPr="00A5341D">
        <w:rPr>
          <w:rFonts w:ascii="Arial" w:eastAsia="Times New Roman" w:hAnsi="Arial" w:cs="Arial"/>
          <w:b/>
          <w:bCs/>
          <w:color w:val="000000" w:themeColor="text1"/>
          <w:lang w:val="pt-BR" w:eastAsia="pt-BR"/>
        </w:rPr>
        <w:t xml:space="preserve"> </w:t>
      </w:r>
      <w:r w:rsidRPr="00A5341D">
        <w:rPr>
          <w:rFonts w:ascii="Arial" w:eastAsia="Times New Roman" w:hAnsi="Arial" w:cs="Arial"/>
          <w:color w:val="000000" w:themeColor="text1"/>
          <w:lang w:val="pt-BR" w:eastAsia="pt-BR"/>
        </w:rPr>
        <w:t xml:space="preserve">3.3.90.39.00 - Outros Serviços de Terceiros - Pessoa Jurídica Ficha </w:t>
      </w:r>
      <w:r>
        <w:rPr>
          <w:rFonts w:ascii="Arial" w:eastAsia="Times New Roman" w:hAnsi="Arial" w:cs="Arial"/>
          <w:color w:val="000000" w:themeColor="text1"/>
          <w:lang w:val="pt-BR" w:eastAsia="pt-BR"/>
        </w:rPr>
        <w:t>347</w:t>
      </w:r>
    </w:p>
    <w:p w14:paraId="57C3653B" w14:textId="77777777" w:rsidR="007667E6" w:rsidRPr="00A5341D" w:rsidRDefault="007667E6" w:rsidP="007667E6">
      <w:pPr>
        <w:jc w:val="both"/>
        <w:rPr>
          <w:rFonts w:ascii="Arial" w:hAnsi="Arial" w:cs="Arial"/>
          <w:color w:val="000000" w:themeColor="text1"/>
        </w:rPr>
      </w:pPr>
      <w:r w:rsidRPr="00A5341D">
        <w:rPr>
          <w:rFonts w:ascii="Arial" w:eastAsia="Times New Roman" w:hAnsi="Arial" w:cs="Arial"/>
          <w:b/>
          <w:bCs/>
          <w:color w:val="000000" w:themeColor="text1"/>
          <w:lang w:val="pt-BR" w:eastAsia="pt-BR"/>
        </w:rPr>
        <w:t xml:space="preserve">Fonte de Recurso: </w:t>
      </w:r>
      <w:r w:rsidRPr="00A5341D">
        <w:rPr>
          <w:rFonts w:ascii="Arial" w:eastAsia="Times New Roman" w:hAnsi="Arial" w:cs="Arial"/>
          <w:color w:val="000000" w:themeColor="text1"/>
          <w:lang w:val="pt-BR" w:eastAsia="pt-BR"/>
        </w:rPr>
        <w:t>próprio</w:t>
      </w:r>
    </w:p>
    <w:p w14:paraId="7E0F72AE" w14:textId="77777777" w:rsidR="007667E6" w:rsidRDefault="007667E6" w:rsidP="007667E6">
      <w:pPr>
        <w:pStyle w:val="Ttulo1"/>
        <w:numPr>
          <w:ilvl w:val="0"/>
          <w:numId w:val="45"/>
        </w:numPr>
        <w:tabs>
          <w:tab w:val="left" w:pos="448"/>
        </w:tabs>
        <w:ind w:left="448" w:hanging="306"/>
        <w:jc w:val="left"/>
      </w:pPr>
      <w:r>
        <w:rPr>
          <w:w w:val="110"/>
        </w:rPr>
        <w:t>UNIDADE</w:t>
      </w:r>
      <w:r>
        <w:rPr>
          <w:spacing w:val="14"/>
          <w:w w:val="110"/>
        </w:rPr>
        <w:t xml:space="preserve"> </w:t>
      </w:r>
      <w:r>
        <w:rPr>
          <w:spacing w:val="-2"/>
          <w:w w:val="110"/>
        </w:rPr>
        <w:t>FISCALIZADORA</w:t>
      </w:r>
    </w:p>
    <w:p w14:paraId="31AF6CC8" w14:textId="77777777" w:rsidR="007667E6" w:rsidRDefault="007667E6" w:rsidP="007667E6">
      <w:pPr>
        <w:pStyle w:val="PargrafodaLista"/>
        <w:numPr>
          <w:ilvl w:val="1"/>
          <w:numId w:val="45"/>
        </w:numPr>
        <w:tabs>
          <w:tab w:val="left" w:pos="658"/>
        </w:tabs>
        <w:spacing w:before="57" w:line="290" w:lineRule="auto"/>
        <w:ind w:left="142" w:right="133" w:firstLine="0"/>
        <w:rPr>
          <w:sz w:val="24"/>
        </w:rPr>
      </w:pPr>
      <w:r w:rsidRPr="008D3206">
        <w:rPr>
          <w:sz w:val="24"/>
        </w:rPr>
        <w:t>A fiscalização da execução contratual caberá ao fiscal de contrato designado pelo Superintendente do SAAE, que adotará as providências necessárias ao fiel cumprimento das obrigações contratuais e, em seus afastamentos ou impedimentos legais, ao respectivo substituto.</w:t>
      </w:r>
    </w:p>
    <w:p w14:paraId="31ECF9F7" w14:textId="77777777" w:rsidR="007667E6" w:rsidRPr="008D3206" w:rsidRDefault="007667E6" w:rsidP="007667E6">
      <w:pPr>
        <w:tabs>
          <w:tab w:val="left" w:pos="658"/>
        </w:tabs>
        <w:spacing w:before="57" w:line="290" w:lineRule="auto"/>
        <w:ind w:left="142" w:right="133"/>
        <w:rPr>
          <w:sz w:val="24"/>
        </w:rPr>
      </w:pPr>
    </w:p>
    <w:p w14:paraId="6B3E533E" w14:textId="77777777" w:rsidR="007667E6" w:rsidRDefault="007667E6" w:rsidP="007667E6">
      <w:pPr>
        <w:pStyle w:val="PargrafodaLista"/>
        <w:numPr>
          <w:ilvl w:val="1"/>
          <w:numId w:val="45"/>
        </w:numPr>
        <w:tabs>
          <w:tab w:val="left" w:pos="670"/>
        </w:tabs>
        <w:spacing w:line="290" w:lineRule="auto"/>
        <w:ind w:left="142" w:right="141" w:firstLine="0"/>
        <w:rPr>
          <w:sz w:val="24"/>
        </w:rPr>
      </w:pPr>
      <w:r w:rsidRPr="008D3206">
        <w:rPr>
          <w:sz w:val="24"/>
        </w:rPr>
        <w:t>Compete ao fiscal do contrato acompanhar, fiscalizar e atestar a execução dos serviços, observando o cumprimento das especificações técnicas, quantitativos contratados, mobilizações/deslocamentos realizados e demais condições estabelecidas no Termo de Referência e instrumentos correlatos.</w:t>
      </w:r>
    </w:p>
    <w:p w14:paraId="510C5B8C" w14:textId="77777777" w:rsidR="007667E6" w:rsidRDefault="007667E6" w:rsidP="007667E6">
      <w:pPr>
        <w:pStyle w:val="Ttulo1"/>
        <w:numPr>
          <w:ilvl w:val="0"/>
          <w:numId w:val="45"/>
        </w:numPr>
        <w:tabs>
          <w:tab w:val="left" w:pos="448"/>
        </w:tabs>
        <w:spacing w:before="234"/>
        <w:ind w:left="448" w:hanging="306"/>
        <w:jc w:val="left"/>
      </w:pPr>
      <w:r>
        <w:rPr>
          <w:w w:val="110"/>
        </w:rPr>
        <w:t>EXECUÇÃO, MEDIÇÃO E PAGAMENTO</w:t>
      </w:r>
    </w:p>
    <w:p w14:paraId="6220E499" w14:textId="77777777" w:rsidR="007667E6" w:rsidRDefault="007667E6" w:rsidP="007667E6">
      <w:pPr>
        <w:pStyle w:val="PargrafodaLista"/>
        <w:numPr>
          <w:ilvl w:val="1"/>
          <w:numId w:val="45"/>
        </w:numPr>
        <w:tabs>
          <w:tab w:val="left" w:pos="663"/>
        </w:tabs>
        <w:spacing w:line="290" w:lineRule="auto"/>
        <w:ind w:left="142" w:right="139" w:firstLine="0"/>
        <w:rPr>
          <w:sz w:val="24"/>
        </w:rPr>
      </w:pPr>
      <w:r>
        <w:rPr>
          <w:sz w:val="24"/>
        </w:rPr>
        <w:lastRenderedPageBreak/>
        <w:t xml:space="preserve"> </w:t>
      </w:r>
      <w:r w:rsidRPr="008D3206">
        <w:rPr>
          <w:sz w:val="24"/>
        </w:rPr>
        <w:t>Os serviços serão executados no Município de Alvorada d’Oeste/RO, em locais indicados pelo SAAE, mediante emissão de Ordem de Serviço, sendo os serviços de hidrojateamento e sucção medidos por hora efetivamente trabalhada e os serviços de mobilização/deslocamento medidos por acionamento realizado.</w:t>
      </w:r>
    </w:p>
    <w:p w14:paraId="22EE9A26" w14:textId="77777777" w:rsidR="007667E6" w:rsidRPr="008D3206" w:rsidRDefault="007667E6" w:rsidP="007667E6">
      <w:pPr>
        <w:pStyle w:val="PargrafodaLista"/>
        <w:numPr>
          <w:ilvl w:val="1"/>
          <w:numId w:val="45"/>
        </w:numPr>
        <w:tabs>
          <w:tab w:val="left" w:pos="655"/>
        </w:tabs>
        <w:spacing w:line="290" w:lineRule="auto"/>
        <w:ind w:left="142" w:right="143" w:firstLine="0"/>
        <w:rPr>
          <w:sz w:val="24"/>
        </w:rPr>
      </w:pPr>
      <w:r w:rsidRPr="008D3206">
        <w:rPr>
          <w:sz w:val="24"/>
        </w:rPr>
        <w:t>Constatada a execução inadequada dos serviços, a contratada deverá promover as correções necessárias no prazo definido pela fiscalização conforme complexidade da ocorrência</w:t>
      </w:r>
      <w:r>
        <w:rPr>
          <w:sz w:val="24"/>
        </w:rPr>
        <w:t xml:space="preserve">. </w:t>
      </w:r>
      <w:r w:rsidRPr="008D3206">
        <w:rPr>
          <w:sz w:val="24"/>
        </w:rPr>
        <w:t>A Nota Fiscal deverá ser apresentada após a execução dos serviços e devidamente atestada pelo fiscal do contrato.</w:t>
      </w:r>
    </w:p>
    <w:p w14:paraId="369C721B" w14:textId="77777777" w:rsidR="007667E6" w:rsidRDefault="007667E6" w:rsidP="007667E6">
      <w:pPr>
        <w:pStyle w:val="PargrafodaLista"/>
        <w:numPr>
          <w:ilvl w:val="1"/>
          <w:numId w:val="45"/>
        </w:numPr>
        <w:tabs>
          <w:tab w:val="left" w:pos="637"/>
        </w:tabs>
        <w:spacing w:line="290" w:lineRule="auto"/>
        <w:ind w:left="142" w:right="136" w:firstLine="0"/>
        <w:rPr>
          <w:sz w:val="24"/>
        </w:rPr>
      </w:pPr>
      <w:r>
        <w:rPr>
          <w:sz w:val="24"/>
        </w:rPr>
        <w:t xml:space="preserve"> </w:t>
      </w:r>
      <w:r w:rsidRPr="00A62ED7">
        <w:rPr>
          <w:sz w:val="24"/>
        </w:rPr>
        <w:t>O recebimento definitivo ocorrerá no prazo de até 03 (três) dias úteis após a conferência dos serviços executados, das horas trabalhadas, dos deslocamentos realizados e do respectivo atesto pelo fiscal do contrato.</w:t>
      </w:r>
    </w:p>
    <w:p w14:paraId="2AD24888" w14:textId="77777777" w:rsidR="007667E6" w:rsidRDefault="007667E6" w:rsidP="007667E6">
      <w:pPr>
        <w:pStyle w:val="PargrafodaLista"/>
        <w:numPr>
          <w:ilvl w:val="1"/>
          <w:numId w:val="45"/>
        </w:numPr>
        <w:tabs>
          <w:tab w:val="left" w:pos="693"/>
        </w:tabs>
        <w:spacing w:line="290" w:lineRule="auto"/>
        <w:ind w:left="142" w:right="129" w:firstLine="0"/>
        <w:rPr>
          <w:sz w:val="24"/>
        </w:rPr>
      </w:pPr>
      <w:r w:rsidRPr="009F5BE3">
        <w:rPr>
          <w:sz w:val="24"/>
        </w:rPr>
        <w:t>Após o recebimento definitivo e comprovada a manutenção das condições de habilitação, a Nota Fiscal será encaminhada ao setor competente para pagamento no prazo de até 30 (trinta) dias, contado da data do atesto da execução dos serviços.</w:t>
      </w:r>
    </w:p>
    <w:p w14:paraId="60355143" w14:textId="77777777" w:rsidR="007667E6" w:rsidRDefault="007667E6" w:rsidP="007667E6">
      <w:pPr>
        <w:pStyle w:val="PargrafodaLista"/>
        <w:numPr>
          <w:ilvl w:val="1"/>
          <w:numId w:val="45"/>
        </w:numPr>
        <w:tabs>
          <w:tab w:val="left" w:pos="626"/>
        </w:tabs>
        <w:spacing w:line="290" w:lineRule="auto"/>
        <w:ind w:left="142" w:right="134" w:firstLine="0"/>
        <w:rPr>
          <w:sz w:val="24"/>
        </w:rPr>
      </w:pPr>
      <w:r w:rsidRPr="00A62ED7">
        <w:rPr>
          <w:sz w:val="24"/>
        </w:rPr>
        <w:t>O prazo de pagamento está alinhado ao art. 141 da Lei nº 14.133/2021.</w:t>
      </w:r>
      <w:r w:rsidRPr="009F5BE3">
        <w:rPr>
          <w:sz w:val="24"/>
        </w:rPr>
        <w:t>Na ocorrência de rejeição da Nota Fiscal motivada por erro ou incorreção, o prazo para pagamento passará a ser contado da data de sua reapresentação.</w:t>
      </w:r>
    </w:p>
    <w:p w14:paraId="787B5898" w14:textId="77777777" w:rsidR="007667E6" w:rsidRPr="00A62ED7" w:rsidRDefault="007667E6" w:rsidP="007667E6">
      <w:pPr>
        <w:pStyle w:val="PargrafodaLista"/>
        <w:numPr>
          <w:ilvl w:val="1"/>
          <w:numId w:val="45"/>
        </w:numPr>
        <w:tabs>
          <w:tab w:val="left" w:pos="626"/>
        </w:tabs>
        <w:spacing w:line="290" w:lineRule="auto"/>
        <w:ind w:left="142" w:right="134" w:firstLine="0"/>
        <w:rPr>
          <w:lang w:val="pt-BR"/>
        </w:rPr>
      </w:pPr>
      <w:r>
        <w:rPr>
          <w:sz w:val="24"/>
        </w:rPr>
        <w:t xml:space="preserve"> </w:t>
      </w:r>
      <w:r w:rsidRPr="00A62ED7">
        <w:rPr>
          <w:lang w:val="pt-BR"/>
        </w:rPr>
        <w:t>Para fins de pagamento, a contratada deverá manter as condições de habilitação e regularidade fiscal, trabalhista e social durante toda a execução contratual, mediante apresentação das certidões pertinentes, incluindo:</w:t>
      </w:r>
    </w:p>
    <w:p w14:paraId="2F02B695" w14:textId="77777777" w:rsidR="007667E6" w:rsidRPr="00A62ED7" w:rsidRDefault="007667E6" w:rsidP="007667E6">
      <w:pPr>
        <w:tabs>
          <w:tab w:val="left" w:pos="626"/>
        </w:tabs>
        <w:spacing w:line="290" w:lineRule="auto"/>
        <w:ind w:left="142" w:right="134"/>
        <w:rPr>
          <w:sz w:val="24"/>
          <w:lang w:val="pt-BR"/>
        </w:rPr>
      </w:pPr>
      <w:r w:rsidRPr="00A62ED7">
        <w:rPr>
          <w:sz w:val="24"/>
          <w:lang w:val="pt-BR"/>
        </w:rPr>
        <w:t>a) Certidão Conjunta de Débitos Relativos a Tributos Federais e à Dívida Ativa da União;</w:t>
      </w:r>
    </w:p>
    <w:p w14:paraId="1623333F" w14:textId="77777777" w:rsidR="007667E6" w:rsidRPr="00A62ED7" w:rsidRDefault="007667E6" w:rsidP="007667E6">
      <w:pPr>
        <w:tabs>
          <w:tab w:val="left" w:pos="626"/>
        </w:tabs>
        <w:spacing w:line="290" w:lineRule="auto"/>
        <w:ind w:left="142" w:right="134"/>
        <w:rPr>
          <w:sz w:val="24"/>
          <w:lang w:val="pt-BR"/>
        </w:rPr>
      </w:pPr>
      <w:r w:rsidRPr="00A62ED7">
        <w:rPr>
          <w:sz w:val="24"/>
          <w:lang w:val="pt-BR"/>
        </w:rPr>
        <w:t>b) Certificado de Regularidade do FGTS – CRF;</w:t>
      </w:r>
    </w:p>
    <w:p w14:paraId="5F71A571" w14:textId="77777777" w:rsidR="007667E6" w:rsidRPr="00A62ED7" w:rsidRDefault="007667E6" w:rsidP="007667E6">
      <w:pPr>
        <w:tabs>
          <w:tab w:val="left" w:pos="626"/>
        </w:tabs>
        <w:spacing w:line="290" w:lineRule="auto"/>
        <w:ind w:left="142" w:right="134"/>
        <w:rPr>
          <w:sz w:val="24"/>
          <w:lang w:val="pt-BR"/>
        </w:rPr>
      </w:pPr>
      <w:r w:rsidRPr="00A62ED7">
        <w:rPr>
          <w:sz w:val="24"/>
          <w:lang w:val="pt-BR"/>
        </w:rPr>
        <w:t>c) Certidão Negativa de Débitos Trabalhistas – CNDT;</w:t>
      </w:r>
    </w:p>
    <w:p w14:paraId="25E4CAAD" w14:textId="77777777" w:rsidR="007667E6" w:rsidRPr="00A62ED7" w:rsidRDefault="007667E6" w:rsidP="007667E6">
      <w:pPr>
        <w:tabs>
          <w:tab w:val="left" w:pos="626"/>
        </w:tabs>
        <w:spacing w:line="290" w:lineRule="auto"/>
        <w:ind w:left="142" w:right="134"/>
        <w:rPr>
          <w:sz w:val="24"/>
          <w:lang w:val="pt-BR"/>
        </w:rPr>
      </w:pPr>
      <w:r w:rsidRPr="00A62ED7">
        <w:rPr>
          <w:sz w:val="24"/>
          <w:lang w:val="pt-BR"/>
        </w:rPr>
        <w:t>d) Certidão de Regularidade Estadual;</w:t>
      </w:r>
    </w:p>
    <w:p w14:paraId="55401488" w14:textId="77777777" w:rsidR="007667E6" w:rsidRPr="00A62ED7" w:rsidRDefault="007667E6" w:rsidP="007667E6">
      <w:pPr>
        <w:tabs>
          <w:tab w:val="left" w:pos="626"/>
        </w:tabs>
        <w:spacing w:line="290" w:lineRule="auto"/>
        <w:ind w:left="142" w:right="134"/>
        <w:rPr>
          <w:sz w:val="24"/>
          <w:lang w:val="pt-BR"/>
        </w:rPr>
      </w:pPr>
      <w:r w:rsidRPr="00A62ED7">
        <w:rPr>
          <w:sz w:val="24"/>
          <w:lang w:val="pt-BR"/>
        </w:rPr>
        <w:t>e) Certidão de Regularidade Municipal.</w:t>
      </w:r>
    </w:p>
    <w:p w14:paraId="16607C67" w14:textId="77777777" w:rsidR="007667E6" w:rsidRDefault="007667E6" w:rsidP="007667E6">
      <w:pPr>
        <w:pStyle w:val="PargrafodaLista"/>
        <w:numPr>
          <w:ilvl w:val="1"/>
          <w:numId w:val="45"/>
        </w:numPr>
        <w:tabs>
          <w:tab w:val="left" w:pos="626"/>
        </w:tabs>
        <w:spacing w:line="290" w:lineRule="auto"/>
        <w:ind w:left="142" w:right="134" w:firstLine="0"/>
        <w:rPr>
          <w:sz w:val="24"/>
        </w:rPr>
      </w:pPr>
      <w:r w:rsidRPr="00A62ED7">
        <w:rPr>
          <w:sz w:val="24"/>
        </w:rPr>
        <w:t>Os quantitativos previstos possuem caráter estimativo, não gerando obrigação de contratação integral pela Administração.</w:t>
      </w:r>
    </w:p>
    <w:p w14:paraId="0E912A7A" w14:textId="77777777" w:rsidR="007667E6" w:rsidRDefault="007667E6" w:rsidP="007667E6">
      <w:pPr>
        <w:pStyle w:val="Ttulo1"/>
        <w:numPr>
          <w:ilvl w:val="0"/>
          <w:numId w:val="45"/>
        </w:numPr>
        <w:tabs>
          <w:tab w:val="left" w:pos="448"/>
        </w:tabs>
        <w:spacing w:before="228"/>
        <w:ind w:left="448" w:hanging="306"/>
        <w:jc w:val="both"/>
      </w:pPr>
      <w:r>
        <w:rPr>
          <w:spacing w:val="-2"/>
          <w:w w:val="110"/>
        </w:rPr>
        <w:t>OBRIGAÇÕES</w:t>
      </w:r>
    </w:p>
    <w:p w14:paraId="7217407E" w14:textId="77777777" w:rsidR="007667E6" w:rsidRPr="003E619A" w:rsidRDefault="007667E6" w:rsidP="007667E6">
      <w:pPr>
        <w:pStyle w:val="PargrafodaLista"/>
        <w:numPr>
          <w:ilvl w:val="1"/>
          <w:numId w:val="45"/>
        </w:numPr>
        <w:tabs>
          <w:tab w:val="left" w:pos="622"/>
        </w:tabs>
        <w:spacing w:before="58"/>
        <w:ind w:left="622" w:hanging="480"/>
        <w:rPr>
          <w:b/>
          <w:bCs/>
          <w:sz w:val="24"/>
        </w:rPr>
      </w:pPr>
      <w:r w:rsidRPr="003E619A">
        <w:rPr>
          <w:b/>
          <w:bCs/>
          <w:sz w:val="24"/>
        </w:rPr>
        <w:t>Caberá</w:t>
      </w:r>
      <w:r w:rsidRPr="003E619A">
        <w:rPr>
          <w:b/>
          <w:bCs/>
          <w:spacing w:val="3"/>
          <w:sz w:val="24"/>
        </w:rPr>
        <w:t xml:space="preserve"> </w:t>
      </w:r>
      <w:r w:rsidRPr="003E619A">
        <w:rPr>
          <w:b/>
          <w:bCs/>
          <w:sz w:val="24"/>
        </w:rPr>
        <w:t>à</w:t>
      </w:r>
      <w:r w:rsidRPr="003E619A">
        <w:rPr>
          <w:b/>
          <w:bCs/>
          <w:spacing w:val="4"/>
          <w:sz w:val="24"/>
        </w:rPr>
        <w:t xml:space="preserve"> </w:t>
      </w:r>
      <w:r w:rsidRPr="003E619A">
        <w:rPr>
          <w:b/>
          <w:bCs/>
          <w:spacing w:val="-2"/>
          <w:sz w:val="24"/>
        </w:rPr>
        <w:t>Contratada:</w:t>
      </w:r>
    </w:p>
    <w:p w14:paraId="01120821" w14:textId="77777777" w:rsidR="007667E6" w:rsidRDefault="007667E6" w:rsidP="007667E6">
      <w:pPr>
        <w:pStyle w:val="PargrafodaLista"/>
        <w:numPr>
          <w:ilvl w:val="2"/>
          <w:numId w:val="45"/>
        </w:numPr>
        <w:tabs>
          <w:tab w:val="left" w:pos="830"/>
        </w:tabs>
        <w:spacing w:line="290" w:lineRule="auto"/>
        <w:ind w:right="136" w:firstLine="0"/>
        <w:rPr>
          <w:sz w:val="24"/>
        </w:rPr>
      </w:pPr>
      <w:r>
        <w:rPr>
          <w:sz w:val="24"/>
        </w:rPr>
        <w:t xml:space="preserve"> </w:t>
      </w:r>
      <w:r w:rsidRPr="003E619A">
        <w:rPr>
          <w:sz w:val="24"/>
        </w:rPr>
        <w:t>Executar os serviços em conformidade com as especificações deste Termo de Referência, utilizando equipamentos adequados, mão de obra qualificada e observando as normas técnicas, ambientais e de segurança aplicáveis.</w:t>
      </w:r>
    </w:p>
    <w:p w14:paraId="2BCE9243" w14:textId="77777777" w:rsidR="007667E6" w:rsidRDefault="007667E6" w:rsidP="007667E6">
      <w:pPr>
        <w:pStyle w:val="PargrafodaLista"/>
        <w:numPr>
          <w:ilvl w:val="2"/>
          <w:numId w:val="45"/>
        </w:numPr>
        <w:tabs>
          <w:tab w:val="left" w:pos="864"/>
        </w:tabs>
        <w:spacing w:line="290" w:lineRule="auto"/>
        <w:ind w:right="133" w:firstLine="0"/>
        <w:rPr>
          <w:sz w:val="24"/>
        </w:rPr>
      </w:pPr>
      <w:r>
        <w:rPr>
          <w:sz w:val="24"/>
        </w:rPr>
        <w:t xml:space="preserve"> </w:t>
      </w:r>
      <w:r w:rsidRPr="003E619A">
        <w:rPr>
          <w:sz w:val="24"/>
        </w:rPr>
        <w:t>Atender às Ordens de Serviço emitidas pela Contratante nos prazos estabelecidos pela fiscalização.</w:t>
      </w:r>
    </w:p>
    <w:p w14:paraId="2ECDD7A1" w14:textId="77777777" w:rsidR="007667E6" w:rsidRDefault="007667E6" w:rsidP="007667E6">
      <w:pPr>
        <w:pStyle w:val="PargrafodaLista"/>
        <w:numPr>
          <w:ilvl w:val="2"/>
          <w:numId w:val="45"/>
        </w:numPr>
        <w:tabs>
          <w:tab w:val="left" w:pos="858"/>
        </w:tabs>
        <w:spacing w:line="290" w:lineRule="auto"/>
        <w:ind w:right="135" w:firstLine="0"/>
        <w:rPr>
          <w:sz w:val="24"/>
        </w:rPr>
      </w:pPr>
      <w:r>
        <w:rPr>
          <w:sz w:val="24"/>
        </w:rPr>
        <w:t xml:space="preserve"> </w:t>
      </w:r>
      <w:r w:rsidRPr="00C5052A">
        <w:rPr>
          <w:sz w:val="24"/>
        </w:rPr>
        <w:t>Responsabilizar-se pela correção dos serviços executados em desacordo com as especificações, sem ônus para a Administração, no prazo máximo de 72 (setenta e duas) horas ou outro definido pela fiscalização conforme a complexidade da ocorrência.</w:t>
      </w:r>
    </w:p>
    <w:p w14:paraId="29D5FED0" w14:textId="77777777" w:rsidR="007667E6" w:rsidRDefault="007667E6" w:rsidP="007667E6">
      <w:pPr>
        <w:pStyle w:val="PargrafodaLista"/>
        <w:numPr>
          <w:ilvl w:val="2"/>
          <w:numId w:val="45"/>
        </w:numPr>
        <w:tabs>
          <w:tab w:val="left" w:pos="858"/>
        </w:tabs>
        <w:spacing w:line="290" w:lineRule="auto"/>
        <w:ind w:right="135" w:firstLine="0"/>
        <w:rPr>
          <w:sz w:val="24"/>
        </w:rPr>
      </w:pPr>
      <w:r>
        <w:rPr>
          <w:sz w:val="24"/>
        </w:rPr>
        <w:t xml:space="preserve"> </w:t>
      </w:r>
      <w:r w:rsidRPr="00C5052A">
        <w:rPr>
          <w:sz w:val="24"/>
        </w:rPr>
        <w:t>Manter, durante toda a execução contratual, as condições de habilitação e qualificação exigidas no processo licitatório.</w:t>
      </w:r>
    </w:p>
    <w:p w14:paraId="119D400E" w14:textId="77777777" w:rsidR="007667E6" w:rsidRDefault="007667E6" w:rsidP="007667E6">
      <w:pPr>
        <w:pStyle w:val="PargrafodaLista"/>
        <w:numPr>
          <w:ilvl w:val="2"/>
          <w:numId w:val="45"/>
        </w:numPr>
        <w:tabs>
          <w:tab w:val="left" w:pos="907"/>
        </w:tabs>
        <w:spacing w:line="290" w:lineRule="auto"/>
        <w:ind w:right="131" w:firstLine="0"/>
        <w:rPr>
          <w:sz w:val="24"/>
        </w:rPr>
      </w:pPr>
      <w:r>
        <w:rPr>
          <w:sz w:val="24"/>
        </w:rPr>
        <w:t xml:space="preserve"> </w:t>
      </w:r>
      <w:r w:rsidRPr="00C5052A">
        <w:rPr>
          <w:sz w:val="24"/>
        </w:rPr>
        <w:t>Não transferir a terceiros as obrigações assumidas, salvo mediante autorização formal da Administração.</w:t>
      </w:r>
    </w:p>
    <w:p w14:paraId="58AF03AE" w14:textId="77777777" w:rsidR="007667E6" w:rsidRDefault="007667E6" w:rsidP="007667E6">
      <w:pPr>
        <w:pStyle w:val="PargrafodaLista"/>
        <w:numPr>
          <w:ilvl w:val="2"/>
          <w:numId w:val="45"/>
        </w:numPr>
        <w:tabs>
          <w:tab w:val="left" w:pos="828"/>
        </w:tabs>
        <w:spacing w:line="274" w:lineRule="exact"/>
        <w:ind w:left="828" w:hanging="686"/>
        <w:rPr>
          <w:sz w:val="24"/>
        </w:rPr>
      </w:pPr>
      <w:r>
        <w:rPr>
          <w:sz w:val="24"/>
        </w:rPr>
        <w:lastRenderedPageBreak/>
        <w:t xml:space="preserve"> </w:t>
      </w:r>
      <w:r w:rsidRPr="00C5052A">
        <w:rPr>
          <w:sz w:val="24"/>
        </w:rPr>
        <w:t>Responsabilizar-se integralmente pelos encargos trabalhistas, previdenciários, fiscais, comerciais, taxas, fretes, combustíveis, deslocamentos, seguros, mão de obra e demais despesas decorrentes da execução contratual.</w:t>
      </w:r>
    </w:p>
    <w:p w14:paraId="4D2D214F" w14:textId="77777777" w:rsidR="007667E6" w:rsidRDefault="007667E6" w:rsidP="007667E6">
      <w:pPr>
        <w:pStyle w:val="PargrafodaLista"/>
        <w:numPr>
          <w:ilvl w:val="2"/>
          <w:numId w:val="45"/>
        </w:numPr>
        <w:tabs>
          <w:tab w:val="left" w:pos="828"/>
        </w:tabs>
        <w:spacing w:line="274" w:lineRule="exact"/>
        <w:ind w:left="828" w:hanging="686"/>
        <w:rPr>
          <w:sz w:val="24"/>
        </w:rPr>
      </w:pPr>
      <w:r>
        <w:rPr>
          <w:sz w:val="24"/>
        </w:rPr>
        <w:t xml:space="preserve"> </w:t>
      </w:r>
      <w:r w:rsidRPr="00C5052A">
        <w:rPr>
          <w:sz w:val="24"/>
        </w:rPr>
        <w:t>Acatar as determinações e observações emitidas pela fiscalização da Contratante.</w:t>
      </w:r>
    </w:p>
    <w:p w14:paraId="5763B5DB" w14:textId="77777777" w:rsidR="007667E6" w:rsidRDefault="007667E6" w:rsidP="007667E6">
      <w:pPr>
        <w:pStyle w:val="PargrafodaLista"/>
        <w:numPr>
          <w:ilvl w:val="2"/>
          <w:numId w:val="45"/>
        </w:numPr>
        <w:tabs>
          <w:tab w:val="left" w:pos="831"/>
        </w:tabs>
        <w:spacing w:before="166" w:line="290" w:lineRule="auto"/>
        <w:ind w:left="0" w:right="134" w:firstLine="0"/>
        <w:jc w:val="left"/>
      </w:pPr>
      <w:r>
        <w:rPr>
          <w:sz w:val="24"/>
        </w:rPr>
        <w:t xml:space="preserve"> </w:t>
      </w:r>
      <w:r w:rsidRPr="00C5052A">
        <w:rPr>
          <w:sz w:val="24"/>
        </w:rPr>
        <w:t>Comunicar imediatamente à Contratante qualquer fato ou ocorrência que possa comprometer a execução dos serviços.</w:t>
      </w:r>
    </w:p>
    <w:p w14:paraId="27446A74" w14:textId="77777777" w:rsidR="007667E6" w:rsidRDefault="007667E6" w:rsidP="007667E6">
      <w:pPr>
        <w:pStyle w:val="PargrafodaLista"/>
        <w:numPr>
          <w:ilvl w:val="2"/>
          <w:numId w:val="45"/>
        </w:numPr>
        <w:tabs>
          <w:tab w:val="left" w:pos="1040"/>
        </w:tabs>
        <w:spacing w:line="290" w:lineRule="auto"/>
        <w:ind w:right="130" w:firstLine="0"/>
        <w:rPr>
          <w:sz w:val="24"/>
        </w:rPr>
      </w:pPr>
      <w:r>
        <w:rPr>
          <w:sz w:val="24"/>
        </w:rPr>
        <w:t xml:space="preserve"> </w:t>
      </w:r>
      <w:r w:rsidRPr="00C5052A">
        <w:rPr>
          <w:sz w:val="24"/>
        </w:rPr>
        <w:t>Responsabilizar-se pela qualidade, segurança e regularidade dos serviços executados.</w:t>
      </w:r>
    </w:p>
    <w:p w14:paraId="06B49A18" w14:textId="77777777" w:rsidR="007667E6" w:rsidRDefault="007667E6" w:rsidP="007667E6">
      <w:pPr>
        <w:pStyle w:val="PargrafodaLista"/>
        <w:numPr>
          <w:ilvl w:val="2"/>
          <w:numId w:val="45"/>
        </w:numPr>
        <w:tabs>
          <w:tab w:val="left" w:pos="1051"/>
        </w:tabs>
        <w:spacing w:line="290" w:lineRule="auto"/>
        <w:ind w:right="129" w:firstLine="0"/>
        <w:rPr>
          <w:sz w:val="24"/>
        </w:rPr>
      </w:pPr>
      <w:r>
        <w:rPr>
          <w:sz w:val="24"/>
        </w:rPr>
        <w:t xml:space="preserve"> </w:t>
      </w:r>
      <w:r w:rsidRPr="00C5052A">
        <w:rPr>
          <w:sz w:val="24"/>
        </w:rPr>
        <w:t>Responsabilizar-se pela destinação ambientalmente adequada dos resíduos eventualmente removidos durante a execução dos serviços, observando a legislação ambiental vigente.</w:t>
      </w:r>
    </w:p>
    <w:p w14:paraId="598835CD" w14:textId="77777777" w:rsidR="007667E6" w:rsidRDefault="007667E6" w:rsidP="007667E6">
      <w:pPr>
        <w:pStyle w:val="PargrafodaLista"/>
        <w:numPr>
          <w:ilvl w:val="2"/>
          <w:numId w:val="45"/>
        </w:numPr>
        <w:tabs>
          <w:tab w:val="left" w:pos="1051"/>
        </w:tabs>
        <w:spacing w:line="290" w:lineRule="auto"/>
        <w:ind w:right="129" w:firstLine="0"/>
        <w:rPr>
          <w:sz w:val="24"/>
        </w:rPr>
      </w:pPr>
      <w:r>
        <w:rPr>
          <w:sz w:val="24"/>
        </w:rPr>
        <w:t xml:space="preserve"> </w:t>
      </w:r>
      <w:r w:rsidRPr="00C5052A">
        <w:rPr>
          <w:sz w:val="24"/>
        </w:rPr>
        <w:t>Disponibilizar equipamentos compatíveis com os serviços de hidrojateamento e sucção em rede coletora de esgoto de até 400 mm.</w:t>
      </w:r>
    </w:p>
    <w:p w14:paraId="5984E452" w14:textId="77777777" w:rsidR="007667E6" w:rsidRDefault="007667E6" w:rsidP="007667E6">
      <w:pPr>
        <w:pStyle w:val="PargrafodaLista"/>
        <w:numPr>
          <w:ilvl w:val="2"/>
          <w:numId w:val="45"/>
        </w:numPr>
        <w:tabs>
          <w:tab w:val="left" w:pos="1051"/>
        </w:tabs>
        <w:spacing w:line="290" w:lineRule="auto"/>
        <w:ind w:right="129" w:firstLine="0"/>
        <w:rPr>
          <w:sz w:val="24"/>
        </w:rPr>
      </w:pPr>
      <w:r w:rsidRPr="00C5052A">
        <w:rPr>
          <w:sz w:val="24"/>
        </w:rPr>
        <w:t>Responsabilizar-se pela mobilização/deslocamento operacional necessários ao atendimento das Ordens de Serviço emitidas pela Contratante.</w:t>
      </w:r>
    </w:p>
    <w:p w14:paraId="5A37F860" w14:textId="77777777" w:rsidR="007667E6" w:rsidRDefault="007667E6" w:rsidP="007667E6">
      <w:pPr>
        <w:pStyle w:val="PargrafodaLista"/>
        <w:numPr>
          <w:ilvl w:val="2"/>
          <w:numId w:val="45"/>
        </w:numPr>
        <w:tabs>
          <w:tab w:val="left" w:pos="1051"/>
        </w:tabs>
        <w:spacing w:line="290" w:lineRule="auto"/>
        <w:ind w:right="129" w:firstLine="0"/>
        <w:rPr>
          <w:sz w:val="24"/>
        </w:rPr>
      </w:pPr>
      <w:r w:rsidRPr="000160DC">
        <w:rPr>
          <w:sz w:val="24"/>
        </w:rPr>
        <w:t>Responder pelos danos causados à Administração ou a terceiros decorrentes da execução dos serviços.</w:t>
      </w:r>
    </w:p>
    <w:p w14:paraId="30406BDE" w14:textId="77777777" w:rsidR="007667E6" w:rsidRPr="00C5052A" w:rsidRDefault="007667E6" w:rsidP="007667E6">
      <w:pPr>
        <w:tabs>
          <w:tab w:val="left" w:pos="622"/>
        </w:tabs>
        <w:spacing w:line="275" w:lineRule="exact"/>
        <w:ind w:left="142"/>
        <w:rPr>
          <w:sz w:val="24"/>
        </w:rPr>
      </w:pPr>
      <w:r w:rsidRPr="00C5052A">
        <w:rPr>
          <w:sz w:val="24"/>
        </w:rPr>
        <w:t xml:space="preserve"> </w:t>
      </w:r>
    </w:p>
    <w:p w14:paraId="3276FA31" w14:textId="77777777" w:rsidR="007667E6" w:rsidRPr="00C5052A" w:rsidRDefault="007667E6" w:rsidP="007667E6">
      <w:pPr>
        <w:pStyle w:val="PargrafodaLista"/>
        <w:numPr>
          <w:ilvl w:val="1"/>
          <w:numId w:val="45"/>
        </w:numPr>
        <w:tabs>
          <w:tab w:val="left" w:pos="622"/>
        </w:tabs>
        <w:spacing w:line="275" w:lineRule="exact"/>
        <w:ind w:left="622" w:hanging="480"/>
        <w:rPr>
          <w:b/>
          <w:bCs/>
          <w:sz w:val="24"/>
        </w:rPr>
      </w:pPr>
      <w:r>
        <w:rPr>
          <w:sz w:val="24"/>
        </w:rPr>
        <w:t xml:space="preserve"> </w:t>
      </w:r>
      <w:r w:rsidRPr="00C5052A">
        <w:rPr>
          <w:b/>
          <w:bCs/>
          <w:sz w:val="24"/>
        </w:rPr>
        <w:t>CABERÁ À CONTRATANTE:</w:t>
      </w:r>
    </w:p>
    <w:p w14:paraId="1968FBC6" w14:textId="77777777" w:rsidR="007667E6" w:rsidRPr="00C5052A" w:rsidRDefault="007667E6" w:rsidP="007667E6">
      <w:pPr>
        <w:pStyle w:val="PargrafodaLista"/>
        <w:numPr>
          <w:ilvl w:val="2"/>
          <w:numId w:val="45"/>
        </w:numPr>
        <w:tabs>
          <w:tab w:val="left" w:pos="843"/>
        </w:tabs>
        <w:spacing w:before="51" w:line="290" w:lineRule="auto"/>
        <w:ind w:right="137" w:firstLine="0"/>
        <w:rPr>
          <w:lang w:val="pt-BR"/>
        </w:rPr>
      </w:pPr>
      <w:r>
        <w:rPr>
          <w:sz w:val="24"/>
        </w:rPr>
        <w:t xml:space="preserve"> </w:t>
      </w:r>
      <w:r w:rsidRPr="00C5052A">
        <w:rPr>
          <w:lang w:val="pt-BR"/>
        </w:rPr>
        <w:t>Emitir as Ordens de Serviço necessárias à execução contratual.</w:t>
      </w:r>
    </w:p>
    <w:p w14:paraId="6B8FA9D4" w14:textId="77777777" w:rsidR="007667E6" w:rsidRDefault="007667E6" w:rsidP="007667E6">
      <w:pPr>
        <w:pStyle w:val="PargrafodaLista"/>
        <w:numPr>
          <w:ilvl w:val="2"/>
          <w:numId w:val="45"/>
        </w:numPr>
        <w:tabs>
          <w:tab w:val="left" w:pos="930"/>
        </w:tabs>
        <w:spacing w:line="290" w:lineRule="auto"/>
        <w:ind w:right="137" w:firstLine="0"/>
        <w:rPr>
          <w:sz w:val="24"/>
        </w:rPr>
      </w:pPr>
      <w:r>
        <w:rPr>
          <w:sz w:val="24"/>
        </w:rPr>
        <w:t xml:space="preserve"> </w:t>
      </w:r>
      <w:r w:rsidRPr="00C5052A">
        <w:rPr>
          <w:sz w:val="24"/>
        </w:rPr>
        <w:t>Acompanhar, fiscalizar e atestar a execução dos serviços por meio de servidor designado.</w:t>
      </w:r>
    </w:p>
    <w:p w14:paraId="01730E20" w14:textId="77777777" w:rsidR="007667E6" w:rsidRDefault="007667E6" w:rsidP="007667E6">
      <w:pPr>
        <w:pStyle w:val="PargrafodaLista"/>
        <w:numPr>
          <w:ilvl w:val="2"/>
          <w:numId w:val="45"/>
        </w:numPr>
        <w:tabs>
          <w:tab w:val="left" w:pos="907"/>
        </w:tabs>
        <w:spacing w:line="290" w:lineRule="auto"/>
        <w:ind w:right="138" w:firstLine="0"/>
        <w:rPr>
          <w:sz w:val="24"/>
        </w:rPr>
      </w:pPr>
      <w:r>
        <w:rPr>
          <w:sz w:val="24"/>
        </w:rPr>
        <w:t xml:space="preserve"> </w:t>
      </w:r>
      <w:r w:rsidRPr="00C5052A">
        <w:rPr>
          <w:sz w:val="24"/>
        </w:rPr>
        <w:t>Verificar a conformidade dos serviços executados com as especificações estabelecidas neste Termo de Referência.</w:t>
      </w:r>
    </w:p>
    <w:p w14:paraId="35F18884" w14:textId="77777777" w:rsidR="007667E6" w:rsidRDefault="007667E6" w:rsidP="007667E6">
      <w:pPr>
        <w:pStyle w:val="PargrafodaLista"/>
        <w:numPr>
          <w:ilvl w:val="2"/>
          <w:numId w:val="45"/>
        </w:numPr>
        <w:tabs>
          <w:tab w:val="left" w:pos="851"/>
        </w:tabs>
        <w:spacing w:line="290" w:lineRule="auto"/>
        <w:ind w:right="140" w:firstLine="0"/>
        <w:rPr>
          <w:sz w:val="24"/>
        </w:rPr>
      </w:pPr>
      <w:r>
        <w:rPr>
          <w:sz w:val="24"/>
        </w:rPr>
        <w:t xml:space="preserve"> </w:t>
      </w:r>
      <w:r w:rsidRPr="00C5052A">
        <w:rPr>
          <w:sz w:val="24"/>
        </w:rPr>
        <w:t>Efetuar o pagamento à contratada após o recebimento definitivo e atesto da Nota Fiscal pelo fiscal do contrato.</w:t>
      </w:r>
    </w:p>
    <w:p w14:paraId="0E0EEDD9" w14:textId="77777777" w:rsidR="007667E6" w:rsidRDefault="007667E6" w:rsidP="007667E6">
      <w:pPr>
        <w:pStyle w:val="PargrafodaLista"/>
        <w:numPr>
          <w:ilvl w:val="2"/>
          <w:numId w:val="45"/>
        </w:numPr>
        <w:tabs>
          <w:tab w:val="left" w:pos="896"/>
        </w:tabs>
        <w:spacing w:line="290" w:lineRule="auto"/>
        <w:ind w:right="142" w:firstLine="0"/>
        <w:rPr>
          <w:sz w:val="24"/>
        </w:rPr>
      </w:pPr>
      <w:r>
        <w:rPr>
          <w:sz w:val="24"/>
        </w:rPr>
        <w:t xml:space="preserve"> </w:t>
      </w:r>
      <w:r w:rsidRPr="00C5052A">
        <w:rPr>
          <w:sz w:val="24"/>
        </w:rPr>
        <w:t>Prestar as informações e esclarecimentos necessários à adequada execução dos serviços.</w:t>
      </w:r>
    </w:p>
    <w:p w14:paraId="6DC75E1E" w14:textId="77777777" w:rsidR="007667E6" w:rsidRDefault="007667E6" w:rsidP="007667E6">
      <w:pPr>
        <w:pStyle w:val="PargrafodaLista"/>
        <w:numPr>
          <w:ilvl w:val="2"/>
          <w:numId w:val="45"/>
        </w:numPr>
        <w:tabs>
          <w:tab w:val="left" w:pos="870"/>
        </w:tabs>
        <w:spacing w:line="290" w:lineRule="auto"/>
        <w:ind w:right="135" w:firstLine="0"/>
        <w:rPr>
          <w:sz w:val="24"/>
        </w:rPr>
      </w:pPr>
      <w:r>
        <w:rPr>
          <w:sz w:val="24"/>
        </w:rPr>
        <w:t xml:space="preserve"> </w:t>
      </w:r>
      <w:r w:rsidRPr="00954467">
        <w:rPr>
          <w:sz w:val="24"/>
        </w:rPr>
        <w:t>Proporcionar as condições necessárias para acesso aos locais de execução dos serviços.</w:t>
      </w:r>
    </w:p>
    <w:p w14:paraId="14729F42" w14:textId="77777777" w:rsidR="007667E6" w:rsidRDefault="007667E6" w:rsidP="007667E6">
      <w:pPr>
        <w:pStyle w:val="PargrafodaLista"/>
        <w:numPr>
          <w:ilvl w:val="2"/>
          <w:numId w:val="45"/>
        </w:numPr>
        <w:tabs>
          <w:tab w:val="left" w:pos="852"/>
        </w:tabs>
        <w:spacing w:line="290" w:lineRule="auto"/>
        <w:ind w:right="137" w:firstLine="0"/>
        <w:rPr>
          <w:sz w:val="24"/>
        </w:rPr>
      </w:pPr>
      <w:r>
        <w:rPr>
          <w:sz w:val="24"/>
        </w:rPr>
        <w:t xml:space="preserve"> </w:t>
      </w:r>
      <w:r w:rsidRPr="00954467">
        <w:rPr>
          <w:sz w:val="24"/>
        </w:rPr>
        <w:t>Comunicar formalmente à contratada quaisquer irregularidades verificadas na execução contratual.</w:t>
      </w:r>
    </w:p>
    <w:p w14:paraId="0C547248" w14:textId="77777777" w:rsidR="007667E6" w:rsidRDefault="007667E6" w:rsidP="007667E6">
      <w:pPr>
        <w:pStyle w:val="Ttulo1"/>
        <w:numPr>
          <w:ilvl w:val="0"/>
          <w:numId w:val="45"/>
        </w:numPr>
        <w:tabs>
          <w:tab w:val="left" w:pos="448"/>
        </w:tabs>
        <w:spacing w:before="218"/>
        <w:ind w:left="448" w:hanging="306"/>
        <w:jc w:val="left"/>
      </w:pPr>
      <w:r>
        <w:rPr>
          <w:w w:val="110"/>
        </w:rPr>
        <w:t>REGIME</w:t>
      </w:r>
      <w:r>
        <w:rPr>
          <w:spacing w:val="5"/>
          <w:w w:val="110"/>
        </w:rPr>
        <w:t xml:space="preserve"> </w:t>
      </w:r>
      <w:r>
        <w:rPr>
          <w:w w:val="110"/>
        </w:rPr>
        <w:t>DE</w:t>
      </w:r>
      <w:r>
        <w:rPr>
          <w:spacing w:val="6"/>
          <w:w w:val="110"/>
        </w:rPr>
        <w:t xml:space="preserve"> </w:t>
      </w:r>
      <w:r>
        <w:rPr>
          <w:spacing w:val="-2"/>
          <w:w w:val="110"/>
        </w:rPr>
        <w:t>EXECUÇÃO</w:t>
      </w:r>
    </w:p>
    <w:p w14:paraId="1EB0FCB0" w14:textId="77777777" w:rsidR="007667E6" w:rsidRDefault="007667E6" w:rsidP="007667E6">
      <w:pPr>
        <w:pStyle w:val="PargrafodaLista"/>
        <w:numPr>
          <w:ilvl w:val="1"/>
          <w:numId w:val="45"/>
        </w:numPr>
        <w:tabs>
          <w:tab w:val="left" w:pos="638"/>
        </w:tabs>
        <w:spacing w:before="57" w:line="290" w:lineRule="auto"/>
        <w:ind w:left="142" w:right="139" w:firstLine="0"/>
        <w:rPr>
          <w:sz w:val="24"/>
        </w:rPr>
      </w:pPr>
      <w:r>
        <w:rPr>
          <w:sz w:val="24"/>
        </w:rPr>
        <w:t xml:space="preserve">   </w:t>
      </w:r>
      <w:r w:rsidRPr="0005454E">
        <w:rPr>
          <w:sz w:val="24"/>
        </w:rPr>
        <w:t>O regime de execução contratual será por empreitada por preço unitário, com medição dos serviços de hidrojateamento e sucção por hora efetivamente executada e medição da mobilização/deslocamento operacional por acionamento realizado, conforme Ordem de Serviço emitida pela Contratante.</w:t>
      </w:r>
    </w:p>
    <w:p w14:paraId="06DABF30" w14:textId="77777777" w:rsidR="007667E6" w:rsidRDefault="007667E6" w:rsidP="007667E6">
      <w:pPr>
        <w:pStyle w:val="PargrafodaLista"/>
        <w:numPr>
          <w:ilvl w:val="1"/>
          <w:numId w:val="45"/>
        </w:numPr>
        <w:tabs>
          <w:tab w:val="left" w:pos="638"/>
        </w:tabs>
        <w:spacing w:before="57" w:line="290" w:lineRule="auto"/>
        <w:ind w:left="142" w:right="139" w:firstLine="0"/>
        <w:rPr>
          <w:sz w:val="24"/>
        </w:rPr>
      </w:pPr>
      <w:r>
        <w:rPr>
          <w:sz w:val="24"/>
        </w:rPr>
        <w:t xml:space="preserve"> </w:t>
      </w:r>
      <w:r w:rsidRPr="0005454E">
        <w:rPr>
          <w:sz w:val="24"/>
        </w:rPr>
        <w:t>Os quantitativos previstos possuem caráter estimativo, sendo os serviços executados sob demanda, conforme necessidade da Administração.</w:t>
      </w:r>
    </w:p>
    <w:p w14:paraId="10E54059" w14:textId="77777777" w:rsidR="007667E6" w:rsidRDefault="007667E6" w:rsidP="007667E6">
      <w:pPr>
        <w:pStyle w:val="PargrafodaLista"/>
        <w:numPr>
          <w:ilvl w:val="1"/>
          <w:numId w:val="45"/>
        </w:numPr>
        <w:tabs>
          <w:tab w:val="left" w:pos="638"/>
        </w:tabs>
        <w:spacing w:before="57" w:line="290" w:lineRule="auto"/>
        <w:ind w:left="142" w:right="139" w:firstLine="0"/>
        <w:rPr>
          <w:sz w:val="24"/>
        </w:rPr>
      </w:pPr>
      <w:r w:rsidRPr="0005454E">
        <w:rPr>
          <w:sz w:val="24"/>
        </w:rPr>
        <w:t>A contratação será formalizada mediante celebração de ata de registro de preços e posterior instrumento contratual, nos termos da Lei Federal nº 14.133/2021.</w:t>
      </w:r>
    </w:p>
    <w:p w14:paraId="45E25ABE" w14:textId="77777777" w:rsidR="007667E6" w:rsidRDefault="007667E6" w:rsidP="007667E6">
      <w:pPr>
        <w:pStyle w:val="PargrafodaLista"/>
        <w:numPr>
          <w:ilvl w:val="1"/>
          <w:numId w:val="45"/>
        </w:numPr>
        <w:tabs>
          <w:tab w:val="left" w:pos="638"/>
        </w:tabs>
        <w:spacing w:before="57" w:line="290" w:lineRule="auto"/>
        <w:ind w:left="142" w:right="139" w:firstLine="0"/>
        <w:rPr>
          <w:sz w:val="24"/>
        </w:rPr>
      </w:pPr>
      <w:r w:rsidRPr="003A219A">
        <w:rPr>
          <w:sz w:val="24"/>
        </w:rPr>
        <w:lastRenderedPageBreak/>
        <w:t xml:space="preserve">Optou-se pelo critério de julgamento pelo </w:t>
      </w:r>
      <w:r w:rsidRPr="003A219A">
        <w:rPr>
          <w:b/>
          <w:bCs/>
          <w:sz w:val="24"/>
        </w:rPr>
        <w:t>menor preço global</w:t>
      </w:r>
      <w:r w:rsidRPr="003A219A">
        <w:rPr>
          <w:sz w:val="24"/>
        </w:rPr>
        <w:t xml:space="preserve"> em razão da natureza integrada e interdependente dos serviços de hidrojateamento/sucção e da mobilização/deslocamento operacional, cuja execução conjunta é necessária para adequada prestação dos serviços e eficiência operacional da contratação.</w:t>
      </w:r>
    </w:p>
    <w:p w14:paraId="17BFFEA5" w14:textId="77777777" w:rsidR="007667E6" w:rsidRDefault="007667E6" w:rsidP="007667E6">
      <w:pPr>
        <w:pStyle w:val="Ttulo1"/>
        <w:numPr>
          <w:ilvl w:val="0"/>
          <w:numId w:val="45"/>
        </w:numPr>
        <w:tabs>
          <w:tab w:val="left" w:pos="598"/>
        </w:tabs>
        <w:spacing w:before="238"/>
        <w:ind w:left="598" w:hanging="456"/>
        <w:jc w:val="left"/>
      </w:pPr>
      <w:r>
        <w:rPr>
          <w:w w:val="110"/>
        </w:rPr>
        <w:t>RECEBIMENTO</w:t>
      </w:r>
      <w:r>
        <w:rPr>
          <w:spacing w:val="7"/>
          <w:w w:val="110"/>
        </w:rPr>
        <w:t xml:space="preserve"> </w:t>
      </w:r>
      <w:r>
        <w:rPr>
          <w:w w:val="110"/>
        </w:rPr>
        <w:t>PROVISÓRIO</w:t>
      </w:r>
      <w:r>
        <w:rPr>
          <w:spacing w:val="7"/>
          <w:w w:val="110"/>
        </w:rPr>
        <w:t xml:space="preserve"> </w:t>
      </w:r>
      <w:r>
        <w:rPr>
          <w:w w:val="110"/>
        </w:rPr>
        <w:t>E</w:t>
      </w:r>
      <w:r>
        <w:rPr>
          <w:spacing w:val="7"/>
          <w:w w:val="110"/>
        </w:rPr>
        <w:t xml:space="preserve"> </w:t>
      </w:r>
      <w:r>
        <w:rPr>
          <w:spacing w:val="-2"/>
          <w:w w:val="110"/>
        </w:rPr>
        <w:t>DEFINITIVO</w:t>
      </w:r>
    </w:p>
    <w:p w14:paraId="3B98CEB1" w14:textId="77777777" w:rsidR="007667E6" w:rsidRDefault="007667E6" w:rsidP="007667E6">
      <w:pPr>
        <w:pStyle w:val="PargrafodaLista"/>
        <w:numPr>
          <w:ilvl w:val="1"/>
          <w:numId w:val="45"/>
        </w:numPr>
        <w:tabs>
          <w:tab w:val="left" w:pos="815"/>
        </w:tabs>
        <w:spacing w:before="58" w:line="290" w:lineRule="auto"/>
        <w:ind w:left="142" w:right="136" w:firstLine="0"/>
        <w:rPr>
          <w:sz w:val="24"/>
        </w:rPr>
      </w:pPr>
      <w:r>
        <w:rPr>
          <w:sz w:val="24"/>
        </w:rPr>
        <w:t xml:space="preserve"> </w:t>
      </w:r>
      <w:r w:rsidRPr="00116544">
        <w:rPr>
          <w:sz w:val="24"/>
        </w:rPr>
        <w:t>Os serviços serão recebidos provisoriamente pelo fiscal do contrato no ato da execução, para verificação preliminar da conformidade dos serviços executados, das horas trabalhadas e dos deslocamentos realizados.</w:t>
      </w:r>
    </w:p>
    <w:p w14:paraId="703E3277" w14:textId="77777777" w:rsidR="007667E6" w:rsidRDefault="007667E6" w:rsidP="007667E6">
      <w:pPr>
        <w:pStyle w:val="PargrafodaLista"/>
        <w:numPr>
          <w:ilvl w:val="1"/>
          <w:numId w:val="45"/>
        </w:numPr>
        <w:tabs>
          <w:tab w:val="left" w:pos="877"/>
        </w:tabs>
        <w:spacing w:line="290" w:lineRule="auto"/>
        <w:ind w:left="142" w:right="127" w:firstLine="0"/>
        <w:rPr>
          <w:sz w:val="24"/>
        </w:rPr>
      </w:pPr>
      <w:r>
        <w:rPr>
          <w:sz w:val="24"/>
        </w:rPr>
        <w:t xml:space="preserve"> </w:t>
      </w:r>
      <w:r w:rsidRPr="00116544">
        <w:rPr>
          <w:sz w:val="24"/>
        </w:rPr>
        <w:t>O recebimento definitivo ocorrerá após a verificação da adequada execução dos serviços e do cumprimento das especificações previstas neste Termo de Referência, mediante atesto do fiscal do contrato.</w:t>
      </w:r>
    </w:p>
    <w:p w14:paraId="1D22FB17" w14:textId="77777777" w:rsidR="007667E6" w:rsidRDefault="007667E6" w:rsidP="007667E6">
      <w:pPr>
        <w:pStyle w:val="PargrafodaLista"/>
        <w:numPr>
          <w:ilvl w:val="1"/>
          <w:numId w:val="45"/>
        </w:numPr>
        <w:tabs>
          <w:tab w:val="left" w:pos="842"/>
        </w:tabs>
        <w:spacing w:line="290" w:lineRule="auto"/>
        <w:ind w:left="142" w:right="130" w:firstLine="0"/>
        <w:rPr>
          <w:sz w:val="24"/>
        </w:rPr>
      </w:pPr>
      <w:r>
        <w:rPr>
          <w:sz w:val="24"/>
        </w:rPr>
        <w:t xml:space="preserve"> </w:t>
      </w:r>
      <w:r w:rsidRPr="00116544">
        <w:rPr>
          <w:sz w:val="24"/>
        </w:rPr>
        <w:t>Os serviços executados em desacordo com as especificações deste Termo de Referência poderão ser rejeitados, no todo ou em parte, devendo a contratada promover as correções necessárias, às suas expensas e sem ônus adicional ao SAAE, no prazo fixado pela fiscalização.</w:t>
      </w:r>
    </w:p>
    <w:p w14:paraId="62075E92" w14:textId="77777777" w:rsidR="007667E6" w:rsidRDefault="007667E6" w:rsidP="007667E6">
      <w:pPr>
        <w:pStyle w:val="PargrafodaLista"/>
        <w:numPr>
          <w:ilvl w:val="1"/>
          <w:numId w:val="45"/>
        </w:numPr>
        <w:tabs>
          <w:tab w:val="left" w:pos="842"/>
        </w:tabs>
        <w:spacing w:line="290" w:lineRule="auto"/>
        <w:ind w:left="142" w:right="130" w:firstLine="0"/>
        <w:rPr>
          <w:sz w:val="24"/>
        </w:rPr>
      </w:pPr>
      <w:r>
        <w:rPr>
          <w:sz w:val="24"/>
        </w:rPr>
        <w:t xml:space="preserve"> </w:t>
      </w:r>
      <w:r w:rsidRPr="00116544">
        <w:rPr>
          <w:sz w:val="24"/>
        </w:rPr>
        <w:t>A rejeição dos serviços não exime a contratada da aplicação das penalidades cabíveis previstas na legislação e instrumentos contratuais.</w:t>
      </w:r>
    </w:p>
    <w:p w14:paraId="4FC3F03D" w14:textId="77777777" w:rsidR="007667E6" w:rsidRDefault="007667E6" w:rsidP="007667E6">
      <w:pPr>
        <w:pStyle w:val="PargrafodaLista"/>
        <w:numPr>
          <w:ilvl w:val="1"/>
          <w:numId w:val="45"/>
        </w:numPr>
        <w:tabs>
          <w:tab w:val="left" w:pos="797"/>
        </w:tabs>
        <w:spacing w:line="290" w:lineRule="auto"/>
        <w:ind w:left="142" w:right="135" w:firstLine="0"/>
        <w:rPr>
          <w:sz w:val="24"/>
        </w:rPr>
      </w:pPr>
      <w:r>
        <w:rPr>
          <w:sz w:val="24"/>
        </w:rPr>
        <w:t xml:space="preserve"> </w:t>
      </w:r>
      <w:r w:rsidRPr="00116544">
        <w:rPr>
          <w:sz w:val="24"/>
        </w:rPr>
        <w:t>A Administração não fica obrigada à contratação integral dos quantitativos estimados registrados.</w:t>
      </w:r>
    </w:p>
    <w:p w14:paraId="2AE42EE6" w14:textId="77777777" w:rsidR="007667E6" w:rsidRDefault="007667E6" w:rsidP="007667E6">
      <w:pPr>
        <w:pStyle w:val="PargrafodaLista"/>
        <w:numPr>
          <w:ilvl w:val="1"/>
          <w:numId w:val="45"/>
        </w:numPr>
        <w:tabs>
          <w:tab w:val="left" w:pos="760"/>
        </w:tabs>
        <w:spacing w:line="290" w:lineRule="auto"/>
        <w:ind w:left="142" w:right="136" w:firstLine="0"/>
        <w:rPr>
          <w:sz w:val="24"/>
        </w:rPr>
      </w:pPr>
      <w:r>
        <w:rPr>
          <w:sz w:val="24"/>
        </w:rPr>
        <w:t xml:space="preserve"> </w:t>
      </w:r>
      <w:r w:rsidRPr="00116544">
        <w:rPr>
          <w:sz w:val="24"/>
        </w:rPr>
        <w:t>Os serviços deverão ser executados no Município de Alvorada d’Oeste/RO, nos locais indicados pelo SAAE mediante Ordem de Serviço.</w:t>
      </w:r>
    </w:p>
    <w:p w14:paraId="0EE80620" w14:textId="77777777" w:rsidR="007667E6" w:rsidRDefault="007667E6" w:rsidP="007667E6">
      <w:pPr>
        <w:pStyle w:val="PargrafodaLista"/>
        <w:numPr>
          <w:ilvl w:val="1"/>
          <w:numId w:val="45"/>
        </w:numPr>
        <w:tabs>
          <w:tab w:val="left" w:pos="760"/>
        </w:tabs>
        <w:spacing w:line="290" w:lineRule="auto"/>
        <w:ind w:left="142" w:right="136" w:firstLine="0"/>
        <w:rPr>
          <w:sz w:val="24"/>
        </w:rPr>
      </w:pPr>
      <w:r>
        <w:rPr>
          <w:sz w:val="24"/>
        </w:rPr>
        <w:t xml:space="preserve"> </w:t>
      </w:r>
      <w:r w:rsidRPr="00116544">
        <w:rPr>
          <w:sz w:val="24"/>
        </w:rPr>
        <w:t>A contratada deverá utilizar equipamentos apropriados e compatíveis com os serviços de hidrojateamento e sucção em rede coletora de esgoto de até 400 mm.</w:t>
      </w:r>
    </w:p>
    <w:p w14:paraId="763FA18F" w14:textId="77777777" w:rsidR="007667E6" w:rsidRPr="006E1CD4" w:rsidRDefault="007667E6" w:rsidP="007667E6">
      <w:pPr>
        <w:pStyle w:val="Ttulo1"/>
        <w:numPr>
          <w:ilvl w:val="0"/>
          <w:numId w:val="45"/>
        </w:numPr>
        <w:tabs>
          <w:tab w:val="left" w:pos="598"/>
        </w:tabs>
        <w:spacing w:before="216"/>
        <w:ind w:left="598" w:hanging="456"/>
        <w:jc w:val="left"/>
        <w:rPr>
          <w:color w:val="0D0D0D" w:themeColor="text1" w:themeTint="F2"/>
        </w:rPr>
      </w:pPr>
      <w:r w:rsidRPr="006E1CD4">
        <w:rPr>
          <w:color w:val="0D0D0D" w:themeColor="text1" w:themeTint="F2"/>
          <w:w w:val="110"/>
        </w:rPr>
        <w:t>LEVANTAMENTO</w:t>
      </w:r>
      <w:r w:rsidRPr="006E1CD4">
        <w:rPr>
          <w:color w:val="0D0D0D" w:themeColor="text1" w:themeTint="F2"/>
          <w:spacing w:val="-12"/>
          <w:w w:val="110"/>
        </w:rPr>
        <w:t xml:space="preserve"> </w:t>
      </w:r>
      <w:r w:rsidRPr="006E1CD4">
        <w:rPr>
          <w:color w:val="0D0D0D" w:themeColor="text1" w:themeTint="F2"/>
          <w:w w:val="110"/>
        </w:rPr>
        <w:t>DE</w:t>
      </w:r>
      <w:r w:rsidRPr="006E1CD4">
        <w:rPr>
          <w:color w:val="0D0D0D" w:themeColor="text1" w:themeTint="F2"/>
          <w:spacing w:val="-11"/>
          <w:w w:val="110"/>
        </w:rPr>
        <w:t xml:space="preserve"> </w:t>
      </w:r>
      <w:r w:rsidRPr="006E1CD4">
        <w:rPr>
          <w:color w:val="0D0D0D" w:themeColor="text1" w:themeTint="F2"/>
          <w:spacing w:val="-2"/>
          <w:w w:val="110"/>
        </w:rPr>
        <w:t>PREÇOS</w:t>
      </w:r>
    </w:p>
    <w:p w14:paraId="0225E40A" w14:textId="66B20C66" w:rsidR="007667E6" w:rsidRPr="006A117E" w:rsidRDefault="007667E6" w:rsidP="007667E6">
      <w:pPr>
        <w:pStyle w:val="PargrafodaLista"/>
        <w:numPr>
          <w:ilvl w:val="1"/>
          <w:numId w:val="45"/>
        </w:numPr>
        <w:tabs>
          <w:tab w:val="left" w:pos="804"/>
        </w:tabs>
        <w:spacing w:before="57" w:line="290" w:lineRule="auto"/>
        <w:ind w:left="142" w:right="135" w:firstLine="0"/>
        <w:rPr>
          <w:color w:val="0D0D0D" w:themeColor="text1" w:themeTint="F2"/>
          <w:sz w:val="24"/>
        </w:rPr>
      </w:pPr>
      <w:r>
        <w:rPr>
          <w:color w:val="0D0D0D" w:themeColor="text1" w:themeTint="F2"/>
          <w:sz w:val="24"/>
        </w:rPr>
        <w:t xml:space="preserve"> </w:t>
      </w:r>
      <w:r w:rsidRPr="00116544">
        <w:rPr>
          <w:color w:val="0D0D0D" w:themeColor="text1" w:themeTint="F2"/>
          <w:sz w:val="24"/>
        </w:rPr>
        <w:t xml:space="preserve">O valor estimado da contratação foi apurado mediante pesquisa de preços realizada no mercado local e regional, conforme mapa comparativo de preços constante nos autos do processo administrativo, perfazendo o valor estimado de </w:t>
      </w:r>
      <w:r w:rsidRPr="006A117E">
        <w:rPr>
          <w:color w:val="0D0D0D" w:themeColor="text1" w:themeTint="F2"/>
          <w:sz w:val="24"/>
        </w:rPr>
        <w:t xml:space="preserve">R$ </w:t>
      </w:r>
      <w:r w:rsidR="006A117E">
        <w:rPr>
          <w:color w:val="0D0D0D" w:themeColor="text1" w:themeTint="F2"/>
          <w:sz w:val="24"/>
        </w:rPr>
        <w:t>168.000,00 (cento e sessenta e oito mil reais)</w:t>
      </w:r>
    </w:p>
    <w:p w14:paraId="02A9F521" w14:textId="77777777" w:rsidR="007667E6" w:rsidRDefault="007667E6" w:rsidP="007667E6">
      <w:pPr>
        <w:pStyle w:val="PargrafodaLista"/>
        <w:numPr>
          <w:ilvl w:val="1"/>
          <w:numId w:val="45"/>
        </w:numPr>
        <w:tabs>
          <w:tab w:val="left" w:pos="809"/>
        </w:tabs>
        <w:spacing w:line="290" w:lineRule="auto"/>
        <w:ind w:left="142" w:right="133" w:firstLine="0"/>
        <w:rPr>
          <w:sz w:val="24"/>
        </w:rPr>
      </w:pPr>
      <w:r>
        <w:rPr>
          <w:sz w:val="24"/>
        </w:rPr>
        <w:t xml:space="preserve"> </w:t>
      </w:r>
      <w:r w:rsidRPr="00116544">
        <w:rPr>
          <w:sz w:val="24"/>
        </w:rPr>
        <w:t>Para composição do valor estimado da contratação, serão considerados os custos relativos aos serviços de hidrojateamento e sucção, bem como os custos de mobilização/deslocamento operacional.</w:t>
      </w:r>
    </w:p>
    <w:p w14:paraId="4D2DADE2" w14:textId="77777777" w:rsidR="007667E6" w:rsidRDefault="007667E6" w:rsidP="007667E6">
      <w:pPr>
        <w:pStyle w:val="PargrafodaLista"/>
        <w:numPr>
          <w:ilvl w:val="1"/>
          <w:numId w:val="45"/>
        </w:numPr>
        <w:tabs>
          <w:tab w:val="left" w:pos="809"/>
        </w:tabs>
        <w:spacing w:line="290" w:lineRule="auto"/>
        <w:ind w:left="142" w:right="133" w:firstLine="0"/>
        <w:rPr>
          <w:sz w:val="24"/>
        </w:rPr>
      </w:pPr>
      <w:r w:rsidRPr="00116544">
        <w:rPr>
          <w:sz w:val="24"/>
        </w:rPr>
        <w:t>O Setor responsável pela realização da pesquisa de preços será o Setor de Compras do SAAE de Alvorada d’Oeste/RO.</w:t>
      </w:r>
    </w:p>
    <w:p w14:paraId="6C749F18" w14:textId="77777777" w:rsidR="007667E6" w:rsidRDefault="007667E6" w:rsidP="007667E6">
      <w:pPr>
        <w:pStyle w:val="Ttulo1"/>
        <w:numPr>
          <w:ilvl w:val="0"/>
          <w:numId w:val="45"/>
        </w:numPr>
        <w:tabs>
          <w:tab w:val="left" w:pos="598"/>
        </w:tabs>
        <w:spacing w:before="235"/>
        <w:ind w:left="598" w:hanging="456"/>
        <w:jc w:val="left"/>
      </w:pPr>
      <w:r>
        <w:rPr>
          <w:w w:val="110"/>
        </w:rPr>
        <w:t>CONTROLE</w:t>
      </w:r>
      <w:r>
        <w:rPr>
          <w:spacing w:val="-19"/>
          <w:w w:val="110"/>
        </w:rPr>
        <w:t xml:space="preserve"> </w:t>
      </w:r>
      <w:r>
        <w:rPr>
          <w:w w:val="110"/>
        </w:rPr>
        <w:t>E</w:t>
      </w:r>
      <w:r>
        <w:rPr>
          <w:spacing w:val="-19"/>
          <w:w w:val="110"/>
        </w:rPr>
        <w:t xml:space="preserve"> </w:t>
      </w:r>
      <w:r>
        <w:rPr>
          <w:spacing w:val="-2"/>
          <w:w w:val="110"/>
        </w:rPr>
        <w:t>FISCALIZAÇÃO</w:t>
      </w:r>
    </w:p>
    <w:p w14:paraId="510858C6" w14:textId="77777777" w:rsidR="007667E6" w:rsidRDefault="007667E6" w:rsidP="007667E6">
      <w:pPr>
        <w:pStyle w:val="PargrafodaLista"/>
        <w:numPr>
          <w:ilvl w:val="1"/>
          <w:numId w:val="45"/>
        </w:numPr>
        <w:tabs>
          <w:tab w:val="left" w:pos="833"/>
        </w:tabs>
        <w:spacing w:before="58" w:line="290" w:lineRule="auto"/>
        <w:ind w:left="142" w:right="134" w:firstLine="0"/>
        <w:rPr>
          <w:sz w:val="24"/>
        </w:rPr>
      </w:pPr>
      <w:r>
        <w:rPr>
          <w:sz w:val="24"/>
        </w:rPr>
        <w:t xml:space="preserve">  </w:t>
      </w:r>
      <w:r w:rsidRPr="00116544">
        <w:rPr>
          <w:sz w:val="24"/>
        </w:rPr>
        <w:t>A execução dos serviços será acompanhada e fiscalizada por servidor formalmente designado pelo SAAE, nos termos da Lei Federal nº 14.133/2021.</w:t>
      </w:r>
    </w:p>
    <w:p w14:paraId="484283EA" w14:textId="77777777" w:rsidR="007667E6" w:rsidRDefault="007667E6" w:rsidP="007667E6">
      <w:pPr>
        <w:pStyle w:val="PargrafodaLista"/>
        <w:numPr>
          <w:ilvl w:val="1"/>
          <w:numId w:val="45"/>
        </w:numPr>
        <w:tabs>
          <w:tab w:val="left" w:pos="833"/>
        </w:tabs>
        <w:spacing w:before="58" w:line="290" w:lineRule="auto"/>
        <w:ind w:left="142" w:right="134" w:firstLine="0"/>
        <w:rPr>
          <w:sz w:val="24"/>
        </w:rPr>
      </w:pPr>
      <w:r>
        <w:rPr>
          <w:sz w:val="24"/>
        </w:rPr>
        <w:t xml:space="preserve"> </w:t>
      </w:r>
      <w:r w:rsidRPr="00116544">
        <w:rPr>
          <w:sz w:val="24"/>
        </w:rPr>
        <w:t>Compete ao fiscal do contrato acompanhar, fiscalizar e atestar a execução dos serviços, das horas efetivamente trabalhadas e dos deslocamentos realizados, observando o cumprimento das especificações estabelecidas neste Termo de Referência.</w:t>
      </w:r>
    </w:p>
    <w:p w14:paraId="3ACB75A2" w14:textId="77777777" w:rsidR="007667E6" w:rsidRDefault="007667E6" w:rsidP="007667E6">
      <w:pPr>
        <w:pStyle w:val="PargrafodaLista"/>
        <w:numPr>
          <w:ilvl w:val="1"/>
          <w:numId w:val="45"/>
        </w:numPr>
        <w:tabs>
          <w:tab w:val="left" w:pos="833"/>
        </w:tabs>
        <w:spacing w:before="58" w:line="290" w:lineRule="auto"/>
        <w:ind w:left="142" w:right="134" w:firstLine="0"/>
        <w:rPr>
          <w:sz w:val="24"/>
        </w:rPr>
      </w:pPr>
      <w:r>
        <w:rPr>
          <w:sz w:val="24"/>
        </w:rPr>
        <w:lastRenderedPageBreak/>
        <w:t xml:space="preserve"> </w:t>
      </w:r>
      <w:r w:rsidRPr="00116544">
        <w:rPr>
          <w:sz w:val="24"/>
        </w:rPr>
        <w:t>O fiscal do contrato anotará em registro próprio todas as ocorrências relacionadas à execução contratual, determinando as medidas necessárias à regularização das falhas ou irregularidades constatadas.</w:t>
      </w:r>
    </w:p>
    <w:p w14:paraId="2A6CA896" w14:textId="77777777" w:rsidR="007667E6" w:rsidRDefault="007667E6" w:rsidP="007667E6">
      <w:pPr>
        <w:pStyle w:val="PargrafodaLista"/>
        <w:numPr>
          <w:ilvl w:val="1"/>
          <w:numId w:val="45"/>
        </w:numPr>
        <w:tabs>
          <w:tab w:val="left" w:pos="833"/>
        </w:tabs>
        <w:spacing w:before="58" w:line="290" w:lineRule="auto"/>
        <w:ind w:left="142" w:right="134" w:firstLine="0"/>
        <w:rPr>
          <w:sz w:val="24"/>
        </w:rPr>
      </w:pPr>
      <w:r w:rsidRPr="00116544">
        <w:rPr>
          <w:sz w:val="24"/>
        </w:rPr>
        <w:t>A fiscalização exercida pela Administração não exclui nem reduz a responsabilidade da contratada pelos danos causados à Administração ou a terceiros decorrentes da execução dos serviços.</w:t>
      </w:r>
    </w:p>
    <w:p w14:paraId="258C4914" w14:textId="77777777" w:rsidR="007667E6" w:rsidRDefault="007667E6" w:rsidP="007667E6">
      <w:pPr>
        <w:pStyle w:val="Ttulo1"/>
        <w:numPr>
          <w:ilvl w:val="0"/>
          <w:numId w:val="45"/>
        </w:numPr>
        <w:tabs>
          <w:tab w:val="left" w:pos="598"/>
        </w:tabs>
        <w:ind w:left="598" w:hanging="456"/>
        <w:jc w:val="left"/>
      </w:pPr>
      <w:r>
        <w:rPr>
          <w:w w:val="110"/>
        </w:rPr>
        <w:t>SANÇÕES</w:t>
      </w:r>
      <w:r>
        <w:rPr>
          <w:spacing w:val="21"/>
          <w:w w:val="115"/>
        </w:rPr>
        <w:t xml:space="preserve"> </w:t>
      </w:r>
      <w:r>
        <w:rPr>
          <w:spacing w:val="-2"/>
          <w:w w:val="115"/>
        </w:rPr>
        <w:t>ADMINISTRATIVAS</w:t>
      </w:r>
    </w:p>
    <w:p w14:paraId="11DC3BCA" w14:textId="77777777" w:rsidR="007667E6" w:rsidRPr="00116544" w:rsidRDefault="007667E6" w:rsidP="007667E6">
      <w:pPr>
        <w:pStyle w:val="PargrafodaLista"/>
        <w:numPr>
          <w:ilvl w:val="1"/>
          <w:numId w:val="45"/>
        </w:numPr>
        <w:tabs>
          <w:tab w:val="left" w:pos="856"/>
        </w:tabs>
        <w:spacing w:before="57" w:line="290" w:lineRule="auto"/>
        <w:ind w:left="142" w:right="141" w:firstLine="0"/>
        <w:rPr>
          <w:sz w:val="24"/>
        </w:rPr>
      </w:pPr>
      <w:r w:rsidRPr="00116544">
        <w:rPr>
          <w:sz w:val="24"/>
        </w:rPr>
        <w:t xml:space="preserve">  Pela inexecução total ou parcial das obrigações assumidas, a Administração poderá aplicar à contratada as sanções previstas nos arts. 155 a 163 da Lei Federal nº 14.133/2021, assegurados o contraditório e a ampla defesa.</w:t>
      </w:r>
    </w:p>
    <w:p w14:paraId="48EE7EB6" w14:textId="77777777" w:rsidR="007667E6" w:rsidRDefault="007667E6" w:rsidP="007667E6">
      <w:pPr>
        <w:pStyle w:val="PargrafodaLista"/>
        <w:numPr>
          <w:ilvl w:val="1"/>
          <w:numId w:val="45"/>
        </w:numPr>
        <w:tabs>
          <w:tab w:val="left" w:pos="779"/>
        </w:tabs>
        <w:spacing w:line="290" w:lineRule="auto"/>
        <w:ind w:left="142" w:right="141" w:firstLine="0"/>
        <w:rPr>
          <w:sz w:val="24"/>
        </w:rPr>
      </w:pPr>
      <w:r>
        <w:rPr>
          <w:sz w:val="24"/>
        </w:rPr>
        <w:t xml:space="preserve"> </w:t>
      </w:r>
      <w:r w:rsidRPr="00116544">
        <w:rPr>
          <w:sz w:val="24"/>
        </w:rPr>
        <w:t>O atraso injustificado na execução dos serviços, a execução em desacordo com as especificações estabelecidas neste Termo de Referência, o não atendimento das Ordens de Serviço ou o descumprimento das obrigações contratuais poderão sujeitar a contratada à aplicação das penalidades cabíveis.</w:t>
      </w:r>
    </w:p>
    <w:p w14:paraId="007FED27" w14:textId="77777777" w:rsidR="007667E6" w:rsidRDefault="007667E6" w:rsidP="007667E6">
      <w:pPr>
        <w:pStyle w:val="PargrafodaLista"/>
        <w:numPr>
          <w:ilvl w:val="1"/>
          <w:numId w:val="45"/>
        </w:numPr>
        <w:tabs>
          <w:tab w:val="left" w:pos="917"/>
        </w:tabs>
        <w:spacing w:line="290" w:lineRule="auto"/>
        <w:ind w:left="142" w:right="127" w:firstLine="0"/>
        <w:rPr>
          <w:sz w:val="24"/>
        </w:rPr>
      </w:pPr>
      <w:r>
        <w:rPr>
          <w:sz w:val="24"/>
        </w:rPr>
        <w:t xml:space="preserve"> </w:t>
      </w:r>
      <w:r w:rsidRPr="00116544">
        <w:rPr>
          <w:sz w:val="24"/>
        </w:rPr>
        <w:t>As sanções poderão ser aplicadas cumulativamente com multa, conforme previsão constante no edital, ata de registro de preços e instrumento contratual.</w:t>
      </w:r>
    </w:p>
    <w:p w14:paraId="46B9AD43" w14:textId="77777777" w:rsidR="007667E6" w:rsidRDefault="007667E6" w:rsidP="007667E6">
      <w:pPr>
        <w:pStyle w:val="PargrafodaLista"/>
        <w:numPr>
          <w:ilvl w:val="1"/>
          <w:numId w:val="45"/>
        </w:numPr>
        <w:tabs>
          <w:tab w:val="left" w:pos="846"/>
        </w:tabs>
        <w:spacing w:line="290" w:lineRule="auto"/>
        <w:ind w:left="142" w:right="128" w:firstLine="0"/>
        <w:rPr>
          <w:sz w:val="24"/>
        </w:rPr>
      </w:pPr>
      <w:r>
        <w:rPr>
          <w:sz w:val="24"/>
        </w:rPr>
        <w:t xml:space="preserve"> </w:t>
      </w:r>
      <w:r w:rsidRPr="00116544">
        <w:rPr>
          <w:sz w:val="24"/>
        </w:rPr>
        <w:t>A aplicação das penalidades observará a gravidade da infração, os danos causados à Administração, a reincidência e demais circunstâncias previstas na legislação aplicável.</w:t>
      </w:r>
    </w:p>
    <w:p w14:paraId="5C38B0BE" w14:textId="77777777" w:rsidR="007667E6" w:rsidRDefault="007667E6" w:rsidP="007667E6">
      <w:pPr>
        <w:pStyle w:val="Ttulo1"/>
        <w:numPr>
          <w:ilvl w:val="0"/>
          <w:numId w:val="45"/>
        </w:numPr>
        <w:tabs>
          <w:tab w:val="left" w:pos="598"/>
        </w:tabs>
        <w:spacing w:before="222"/>
        <w:ind w:left="598" w:hanging="456"/>
        <w:jc w:val="both"/>
      </w:pPr>
      <w:r>
        <w:rPr>
          <w:w w:val="115"/>
        </w:rPr>
        <w:t>DISPOSIÇÕES</w:t>
      </w:r>
      <w:r>
        <w:rPr>
          <w:spacing w:val="-9"/>
          <w:w w:val="115"/>
        </w:rPr>
        <w:t xml:space="preserve"> </w:t>
      </w:r>
      <w:r>
        <w:rPr>
          <w:spacing w:val="-2"/>
          <w:w w:val="115"/>
        </w:rPr>
        <w:t>GERAIS</w:t>
      </w:r>
    </w:p>
    <w:p w14:paraId="05E14052" w14:textId="77777777" w:rsidR="007667E6" w:rsidRDefault="007667E6" w:rsidP="007667E6">
      <w:pPr>
        <w:pStyle w:val="PargrafodaLista"/>
        <w:numPr>
          <w:ilvl w:val="1"/>
          <w:numId w:val="45"/>
        </w:numPr>
        <w:tabs>
          <w:tab w:val="left" w:pos="759"/>
        </w:tabs>
        <w:spacing w:before="58" w:line="290" w:lineRule="auto"/>
        <w:ind w:left="142" w:right="138" w:firstLine="0"/>
        <w:rPr>
          <w:sz w:val="24"/>
        </w:rPr>
      </w:pPr>
      <w:r>
        <w:rPr>
          <w:sz w:val="24"/>
        </w:rPr>
        <w:t xml:space="preserve"> </w:t>
      </w:r>
      <w:r w:rsidRPr="00BF35E7">
        <w:rPr>
          <w:sz w:val="24"/>
        </w:rPr>
        <w:t>As normas disciplinadoras deste Termo de Referência e dos instrumentos dele decorrentes serão interpretadas em favor da ampliação da competitividade, desde que não comprometam o interesse público, a finalidade da contratação e a segurança da execução contratual.</w:t>
      </w:r>
    </w:p>
    <w:p w14:paraId="2D6D2E5B" w14:textId="77777777" w:rsidR="007667E6" w:rsidRDefault="007667E6" w:rsidP="007667E6">
      <w:pPr>
        <w:pStyle w:val="PargrafodaLista"/>
        <w:numPr>
          <w:ilvl w:val="1"/>
          <w:numId w:val="45"/>
        </w:numPr>
        <w:tabs>
          <w:tab w:val="left" w:pos="771"/>
        </w:tabs>
        <w:spacing w:line="290" w:lineRule="auto"/>
        <w:ind w:left="142" w:right="139" w:firstLine="0"/>
        <w:rPr>
          <w:sz w:val="24"/>
        </w:rPr>
      </w:pPr>
      <w:r>
        <w:rPr>
          <w:sz w:val="24"/>
        </w:rPr>
        <w:t xml:space="preserve">  </w:t>
      </w:r>
      <w:r w:rsidRPr="00BF35E7">
        <w:rPr>
          <w:sz w:val="24"/>
        </w:rPr>
        <w:t>Na contagem dos prazos estabelecidos neste instrumento, excluir-se-á o dia do início e incluir-se-á o do vencimento.</w:t>
      </w:r>
    </w:p>
    <w:p w14:paraId="5098251C" w14:textId="77777777" w:rsidR="007667E6" w:rsidRDefault="007667E6" w:rsidP="007667E6">
      <w:pPr>
        <w:pStyle w:val="PargrafodaLista"/>
        <w:numPr>
          <w:ilvl w:val="1"/>
          <w:numId w:val="45"/>
        </w:numPr>
        <w:tabs>
          <w:tab w:val="left" w:pos="788"/>
        </w:tabs>
        <w:spacing w:line="290" w:lineRule="auto"/>
        <w:ind w:left="142" w:right="136" w:firstLine="0"/>
        <w:rPr>
          <w:sz w:val="24"/>
        </w:rPr>
      </w:pPr>
      <w:r>
        <w:rPr>
          <w:sz w:val="24"/>
        </w:rPr>
        <w:t xml:space="preserve"> </w:t>
      </w:r>
      <w:r w:rsidRPr="00BF35E7">
        <w:rPr>
          <w:sz w:val="24"/>
        </w:rPr>
        <w:t>A Administração poderá revogar o procedimento licitatório por razões de interesse público devidamente justificadas, bem como anulá-lo por ilegalidade, de ofício ou mediante provocação de terceiros, nos termos da Lei Federal nº 14.133/2021.</w:t>
      </w:r>
    </w:p>
    <w:p w14:paraId="77D48B05" w14:textId="77777777" w:rsidR="007667E6" w:rsidRDefault="007667E6" w:rsidP="007667E6">
      <w:pPr>
        <w:pStyle w:val="PargrafodaLista"/>
        <w:numPr>
          <w:ilvl w:val="1"/>
          <w:numId w:val="45"/>
        </w:numPr>
        <w:tabs>
          <w:tab w:val="left" w:pos="770"/>
        </w:tabs>
        <w:spacing w:line="290" w:lineRule="auto"/>
        <w:ind w:left="142" w:right="136" w:firstLine="0"/>
        <w:rPr>
          <w:sz w:val="24"/>
        </w:rPr>
      </w:pPr>
      <w:r>
        <w:rPr>
          <w:sz w:val="24"/>
        </w:rPr>
        <w:t xml:space="preserve"> </w:t>
      </w:r>
      <w:r w:rsidRPr="00BF35E7">
        <w:rPr>
          <w:sz w:val="24"/>
        </w:rPr>
        <w:t>O desatendimento de exigências formais não essenciais não importará no afastamento da licitante, desde que seja possível o aproveitamento do ato, observados os princípios da isonomia e do interesse público.</w:t>
      </w:r>
    </w:p>
    <w:p w14:paraId="2FE63594" w14:textId="77777777" w:rsidR="007667E6" w:rsidRDefault="007667E6" w:rsidP="007667E6">
      <w:pPr>
        <w:pStyle w:val="PargrafodaLista"/>
        <w:numPr>
          <w:ilvl w:val="1"/>
          <w:numId w:val="45"/>
        </w:numPr>
        <w:tabs>
          <w:tab w:val="left" w:pos="759"/>
        </w:tabs>
        <w:spacing w:line="290" w:lineRule="auto"/>
        <w:ind w:left="142" w:right="139" w:firstLine="0"/>
        <w:rPr>
          <w:sz w:val="24"/>
        </w:rPr>
      </w:pPr>
      <w:r>
        <w:rPr>
          <w:sz w:val="24"/>
        </w:rPr>
        <w:t xml:space="preserve"> </w:t>
      </w:r>
      <w:r w:rsidRPr="00BF35E7">
        <w:rPr>
          <w:sz w:val="24"/>
        </w:rPr>
        <w:t>A licitante é responsável pela veracidade, fidelidade e legitimidade das informações e documentos apresentados em qualquer fase da contratação.</w:t>
      </w:r>
    </w:p>
    <w:p w14:paraId="2DA244DC" w14:textId="77777777" w:rsidR="007667E6" w:rsidRDefault="007667E6" w:rsidP="007667E6">
      <w:pPr>
        <w:pStyle w:val="PargrafodaLista"/>
        <w:numPr>
          <w:ilvl w:val="1"/>
          <w:numId w:val="45"/>
        </w:numPr>
        <w:tabs>
          <w:tab w:val="left" w:pos="791"/>
        </w:tabs>
        <w:spacing w:line="290" w:lineRule="auto"/>
        <w:ind w:left="142" w:right="135" w:firstLine="0"/>
        <w:rPr>
          <w:sz w:val="24"/>
        </w:rPr>
      </w:pPr>
      <w:r>
        <w:rPr>
          <w:sz w:val="24"/>
        </w:rPr>
        <w:t xml:space="preserve">  </w:t>
      </w:r>
      <w:r w:rsidRPr="00BF35E7">
        <w:rPr>
          <w:sz w:val="24"/>
        </w:rPr>
        <w:t>Os casos omissos serão resolvidos com fundamento na Lei Federal nº 14.133/2021 e demais normas aplicáveis.</w:t>
      </w:r>
    </w:p>
    <w:p w14:paraId="45387A72" w14:textId="77777777" w:rsidR="007667E6" w:rsidRDefault="007667E6" w:rsidP="007667E6">
      <w:pPr>
        <w:pStyle w:val="PargrafodaLista"/>
        <w:numPr>
          <w:ilvl w:val="1"/>
          <w:numId w:val="45"/>
        </w:numPr>
        <w:tabs>
          <w:tab w:val="left" w:pos="779"/>
        </w:tabs>
        <w:spacing w:before="58" w:line="290" w:lineRule="auto"/>
        <w:ind w:left="142" w:right="140" w:firstLine="0"/>
        <w:rPr>
          <w:sz w:val="24"/>
        </w:rPr>
      </w:pPr>
      <w:r>
        <w:rPr>
          <w:sz w:val="24"/>
        </w:rPr>
        <w:t xml:space="preserve"> </w:t>
      </w:r>
      <w:r w:rsidRPr="00BF35E7">
        <w:rPr>
          <w:sz w:val="24"/>
        </w:rPr>
        <w:t>A apresentação da proposta implica plena concordância da licitante com as condições estabelecidas neste Termo de Referência, edital e instrumentos correlatos.</w:t>
      </w:r>
    </w:p>
    <w:p w14:paraId="22BE4F0B" w14:textId="77777777" w:rsidR="007667E6" w:rsidRDefault="007667E6" w:rsidP="007667E6">
      <w:pPr>
        <w:pStyle w:val="PargrafodaLista"/>
        <w:numPr>
          <w:ilvl w:val="1"/>
          <w:numId w:val="45"/>
        </w:numPr>
        <w:tabs>
          <w:tab w:val="left" w:pos="760"/>
        </w:tabs>
        <w:spacing w:line="290" w:lineRule="auto"/>
        <w:ind w:left="142" w:right="126" w:firstLine="0"/>
        <w:rPr>
          <w:sz w:val="24"/>
        </w:rPr>
      </w:pPr>
      <w:r>
        <w:rPr>
          <w:sz w:val="24"/>
        </w:rPr>
        <w:t xml:space="preserve"> </w:t>
      </w:r>
      <w:r w:rsidRPr="00BF35E7">
        <w:rPr>
          <w:sz w:val="24"/>
        </w:rPr>
        <w:t xml:space="preserve">Os preços registrados deverão contemplar todos os custos diretos e indiretos necessários à execução contratual, incluindo mão de obra, equipamentos, combustíveis, mobilização/deslocamento, tributos, encargos sociais, trabalhistas, previdenciários, fiscais, </w:t>
      </w:r>
      <w:r w:rsidRPr="00BF35E7">
        <w:rPr>
          <w:sz w:val="24"/>
        </w:rPr>
        <w:lastRenderedPageBreak/>
        <w:t>seguros e demais despesas inerentes à prestação dos serviços.</w:t>
      </w:r>
    </w:p>
    <w:p w14:paraId="79EB147C" w14:textId="77777777" w:rsidR="007667E6" w:rsidRDefault="007667E6" w:rsidP="007667E6">
      <w:pPr>
        <w:pStyle w:val="PargrafodaLista"/>
        <w:numPr>
          <w:ilvl w:val="1"/>
          <w:numId w:val="45"/>
        </w:numPr>
        <w:tabs>
          <w:tab w:val="left" w:pos="918"/>
        </w:tabs>
        <w:spacing w:line="290" w:lineRule="auto"/>
        <w:ind w:left="142" w:right="130" w:firstLine="0"/>
        <w:rPr>
          <w:sz w:val="24"/>
        </w:rPr>
      </w:pPr>
      <w:r>
        <w:rPr>
          <w:w w:val="105"/>
          <w:sz w:val="24"/>
        </w:rPr>
        <w:t xml:space="preserve"> </w:t>
      </w:r>
      <w:r w:rsidRPr="00BF35E7">
        <w:rPr>
          <w:w w:val="105"/>
          <w:sz w:val="24"/>
        </w:rPr>
        <w:t>A contratada não poderá transferir a terceiros as obrigações assumidas perante a Administração, salvo mediante autorização formal.</w:t>
      </w:r>
    </w:p>
    <w:p w14:paraId="4A7DE1CA" w14:textId="77777777" w:rsidR="007667E6" w:rsidRDefault="007667E6" w:rsidP="007667E6">
      <w:pPr>
        <w:pStyle w:val="PargrafodaLista"/>
        <w:numPr>
          <w:ilvl w:val="1"/>
          <w:numId w:val="45"/>
        </w:numPr>
        <w:tabs>
          <w:tab w:val="left" w:pos="984"/>
        </w:tabs>
        <w:spacing w:line="290" w:lineRule="auto"/>
        <w:ind w:left="142" w:right="130" w:firstLine="0"/>
        <w:rPr>
          <w:sz w:val="24"/>
        </w:rPr>
      </w:pPr>
      <w:r>
        <w:rPr>
          <w:sz w:val="24"/>
        </w:rPr>
        <w:t xml:space="preserve">  </w:t>
      </w:r>
      <w:r w:rsidRPr="00BF35E7">
        <w:rPr>
          <w:sz w:val="24"/>
        </w:rPr>
        <w:t>Fica eleito o foro da Comarca de Alvorada d’Oeste/RO para dirimir eventuais controvérsias decorrentes da execução contratual.</w:t>
      </w:r>
    </w:p>
    <w:p w14:paraId="5A4BEF41" w14:textId="77777777" w:rsidR="007667E6" w:rsidRDefault="007667E6" w:rsidP="007667E6">
      <w:pPr>
        <w:pStyle w:val="PargrafodaLista"/>
        <w:numPr>
          <w:ilvl w:val="1"/>
          <w:numId w:val="45"/>
        </w:numPr>
        <w:tabs>
          <w:tab w:val="left" w:pos="978"/>
        </w:tabs>
        <w:spacing w:line="290" w:lineRule="auto"/>
        <w:ind w:left="142" w:right="132" w:firstLine="0"/>
        <w:rPr>
          <w:sz w:val="24"/>
        </w:rPr>
      </w:pPr>
      <w:r>
        <w:rPr>
          <w:sz w:val="24"/>
        </w:rPr>
        <w:t xml:space="preserve">  </w:t>
      </w:r>
      <w:r w:rsidRPr="00BF35E7">
        <w:rPr>
          <w:sz w:val="24"/>
        </w:rPr>
        <w:t>Na aplicação deste Termo de Referência serão observados os princípios previstos no art. 5º da Lei Federal nº 14.133/2021.</w:t>
      </w:r>
    </w:p>
    <w:p w14:paraId="2E266788" w14:textId="77777777" w:rsidR="007667E6" w:rsidRDefault="007667E6" w:rsidP="007667E6">
      <w:pPr>
        <w:pStyle w:val="PargrafodaLista"/>
        <w:numPr>
          <w:ilvl w:val="1"/>
          <w:numId w:val="45"/>
        </w:numPr>
        <w:tabs>
          <w:tab w:val="left" w:pos="906"/>
        </w:tabs>
        <w:spacing w:line="290" w:lineRule="auto"/>
        <w:ind w:left="142" w:right="133" w:firstLine="0"/>
        <w:rPr>
          <w:sz w:val="24"/>
        </w:rPr>
      </w:pPr>
      <w:r>
        <w:rPr>
          <w:sz w:val="24"/>
        </w:rPr>
        <w:t xml:space="preserve"> </w:t>
      </w:r>
      <w:r w:rsidRPr="00BF35E7">
        <w:rPr>
          <w:sz w:val="24"/>
        </w:rPr>
        <w:t>Na aplicação deste Termo de Referência serão observados os princípios previstos no art. 5º da Lei Federal nº 14.133/2021, especialmente os da legalidade, impessoalidade, moralidade, publicidade, eficiência, interesse público, planejamento, transparência, competitividade, economicidade e desenvolvimento nacional sustentável.</w:t>
      </w:r>
    </w:p>
    <w:p w14:paraId="125E9ADC" w14:textId="77777777" w:rsidR="007667E6" w:rsidRPr="006E1CD4" w:rsidRDefault="007667E6" w:rsidP="007667E6">
      <w:pPr>
        <w:tabs>
          <w:tab w:val="left" w:pos="906"/>
        </w:tabs>
        <w:spacing w:line="290" w:lineRule="auto"/>
        <w:ind w:left="142" w:right="133"/>
        <w:rPr>
          <w:sz w:val="24"/>
        </w:rPr>
      </w:pPr>
    </w:p>
    <w:p w14:paraId="5267A437" w14:textId="77777777" w:rsidR="007667E6" w:rsidRPr="006E1CD4" w:rsidRDefault="007667E6" w:rsidP="007667E6">
      <w:pPr>
        <w:tabs>
          <w:tab w:val="left" w:pos="906"/>
        </w:tabs>
        <w:spacing w:line="290" w:lineRule="auto"/>
        <w:ind w:left="142" w:right="133"/>
        <w:rPr>
          <w:sz w:val="24"/>
        </w:rPr>
      </w:pPr>
    </w:p>
    <w:p w14:paraId="6D13B7F5" w14:textId="6598DF34" w:rsidR="007667E6" w:rsidRDefault="007667E6" w:rsidP="007667E6">
      <w:pPr>
        <w:tabs>
          <w:tab w:val="left" w:pos="906"/>
        </w:tabs>
        <w:spacing w:line="290" w:lineRule="auto"/>
        <w:ind w:left="142" w:right="133"/>
        <w:jc w:val="center"/>
        <w:rPr>
          <w:sz w:val="24"/>
        </w:rPr>
      </w:pPr>
      <w:r>
        <w:rPr>
          <w:sz w:val="24"/>
        </w:rPr>
        <w:t>Solange Cardoso de Oliveira</w:t>
      </w:r>
    </w:p>
    <w:p w14:paraId="28851403" w14:textId="34B7CA46" w:rsidR="007667E6" w:rsidRDefault="007667E6" w:rsidP="007667E6">
      <w:pPr>
        <w:tabs>
          <w:tab w:val="left" w:pos="906"/>
        </w:tabs>
        <w:spacing w:line="290" w:lineRule="auto"/>
        <w:ind w:left="142" w:right="133"/>
        <w:jc w:val="center"/>
        <w:rPr>
          <w:sz w:val="24"/>
        </w:rPr>
      </w:pPr>
      <w:r>
        <w:rPr>
          <w:sz w:val="24"/>
        </w:rPr>
        <w:t>Comissão de Licitação</w:t>
      </w:r>
    </w:p>
    <w:p w14:paraId="145D810C" w14:textId="09D7A6FD" w:rsidR="007667E6" w:rsidRPr="006E1CD4" w:rsidRDefault="007667E6" w:rsidP="007667E6">
      <w:pPr>
        <w:tabs>
          <w:tab w:val="left" w:pos="906"/>
        </w:tabs>
        <w:spacing w:line="290" w:lineRule="auto"/>
        <w:ind w:left="142" w:right="133"/>
        <w:jc w:val="center"/>
        <w:rPr>
          <w:sz w:val="24"/>
        </w:rPr>
      </w:pPr>
      <w:r>
        <w:rPr>
          <w:sz w:val="24"/>
        </w:rPr>
        <w:t>Port:001/SAAE/2026</w:t>
      </w:r>
    </w:p>
    <w:p w14:paraId="622C678C" w14:textId="77777777" w:rsidR="007667E6" w:rsidRDefault="007667E6" w:rsidP="007667E6">
      <w:pPr>
        <w:pStyle w:val="PargrafodaLista"/>
        <w:tabs>
          <w:tab w:val="left" w:pos="906"/>
        </w:tabs>
        <w:spacing w:line="290" w:lineRule="auto"/>
        <w:ind w:right="133"/>
        <w:rPr>
          <w:sz w:val="24"/>
        </w:rPr>
      </w:pPr>
    </w:p>
    <w:p w14:paraId="5C8D5CEB" w14:textId="77777777" w:rsidR="007667E6" w:rsidRDefault="007667E6" w:rsidP="007667E6">
      <w:pPr>
        <w:pStyle w:val="PargrafodaLista"/>
        <w:tabs>
          <w:tab w:val="left" w:pos="906"/>
        </w:tabs>
        <w:spacing w:line="290" w:lineRule="auto"/>
        <w:ind w:right="133"/>
        <w:jc w:val="center"/>
        <w:rPr>
          <w:sz w:val="24"/>
        </w:rPr>
      </w:pPr>
      <w:r>
        <w:rPr>
          <w:b/>
          <w:noProof/>
          <w:sz w:val="24"/>
          <w:lang w:val="pt-BR" w:eastAsia="pt-BR"/>
        </w:rPr>
        <mc:AlternateContent>
          <mc:Choice Requires="wps">
            <w:drawing>
              <wp:anchor distT="0" distB="0" distL="0" distR="0" simplePos="0" relativeHeight="487633920" behindDoc="1" locked="0" layoutInCell="1" allowOverlap="1" wp14:anchorId="515B4F3B" wp14:editId="36FB6CF7">
                <wp:simplePos x="0" y="0"/>
                <wp:positionH relativeFrom="margin">
                  <wp:align>center</wp:align>
                </wp:positionH>
                <wp:positionV relativeFrom="paragraph">
                  <wp:posOffset>242397</wp:posOffset>
                </wp:positionV>
                <wp:extent cx="4362450" cy="1658620"/>
                <wp:effectExtent l="0" t="0" r="19050" b="1778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2450" cy="1658620"/>
                        </a:xfrm>
                        <a:prstGeom prst="rect">
                          <a:avLst/>
                        </a:prstGeom>
                        <a:ln w="24409" cmpd="dbl">
                          <a:solidFill>
                            <a:srgbClr val="000000"/>
                          </a:solidFill>
                          <a:prstDash val="solid"/>
                        </a:ln>
                      </wps:spPr>
                      <wps:txbx>
                        <w:txbxContent>
                          <w:p w14:paraId="2B975D11" w14:textId="77777777" w:rsidR="007667E6" w:rsidRDefault="007667E6" w:rsidP="007667E6">
                            <w:pPr>
                              <w:pStyle w:val="Corpodetexto"/>
                              <w:rPr>
                                <w:b/>
                                <w:sz w:val="19"/>
                              </w:rPr>
                            </w:pPr>
                          </w:p>
                          <w:p w14:paraId="68DA1B02" w14:textId="77777777" w:rsidR="007667E6" w:rsidRDefault="007667E6" w:rsidP="007667E6">
                            <w:pPr>
                              <w:pStyle w:val="Corpodetexto"/>
                              <w:spacing w:before="36"/>
                              <w:rPr>
                                <w:b/>
                                <w:sz w:val="19"/>
                              </w:rPr>
                            </w:pPr>
                            <w:r>
                              <w:rPr>
                                <w:b/>
                                <w:sz w:val="19"/>
                              </w:rPr>
                              <w:t xml:space="preserve"> </w:t>
                            </w:r>
                          </w:p>
                          <w:p w14:paraId="124B00A8" w14:textId="77777777" w:rsidR="007667E6" w:rsidRDefault="007667E6" w:rsidP="007667E6">
                            <w:pPr>
                              <w:spacing w:line="252" w:lineRule="auto"/>
                              <w:ind w:left="12" w:right="79"/>
                              <w:jc w:val="center"/>
                              <w:rPr>
                                <w:sz w:val="19"/>
                              </w:rPr>
                            </w:pPr>
                            <w:r>
                              <w:rPr>
                                <w:sz w:val="19"/>
                              </w:rPr>
                              <w:t>Aprovo este Termo de Referência.</w:t>
                            </w:r>
                          </w:p>
                          <w:p w14:paraId="6264FA35" w14:textId="67245203" w:rsidR="007667E6" w:rsidRDefault="007667E6" w:rsidP="007667E6">
                            <w:pPr>
                              <w:spacing w:line="252" w:lineRule="auto"/>
                              <w:ind w:left="12" w:right="79"/>
                              <w:jc w:val="center"/>
                              <w:rPr>
                                <w:sz w:val="19"/>
                              </w:rPr>
                            </w:pPr>
                            <w:r>
                              <w:rPr>
                                <w:sz w:val="19"/>
                              </w:rPr>
                              <w:t xml:space="preserve">Alvorada do Oeste - RO, </w:t>
                            </w:r>
                            <w:r w:rsidR="009006E2">
                              <w:rPr>
                                <w:sz w:val="19"/>
                              </w:rPr>
                              <w:t>11</w:t>
                            </w:r>
                            <w:r>
                              <w:rPr>
                                <w:sz w:val="19"/>
                              </w:rPr>
                              <w:t xml:space="preserve"> de </w:t>
                            </w:r>
                            <w:r w:rsidR="009006E2">
                              <w:rPr>
                                <w:sz w:val="19"/>
                              </w:rPr>
                              <w:t>junho</w:t>
                            </w:r>
                            <w:r>
                              <w:rPr>
                                <w:sz w:val="19"/>
                              </w:rPr>
                              <w:t xml:space="preserve"> de 2026.</w:t>
                            </w:r>
                          </w:p>
                          <w:p w14:paraId="56DFA08A" w14:textId="77777777" w:rsidR="007667E6" w:rsidRDefault="007667E6" w:rsidP="007667E6">
                            <w:pPr>
                              <w:spacing w:line="252" w:lineRule="auto"/>
                              <w:ind w:left="12" w:right="79"/>
                              <w:jc w:val="center"/>
                              <w:rPr>
                                <w:sz w:val="19"/>
                              </w:rPr>
                            </w:pPr>
                          </w:p>
                          <w:p w14:paraId="5C1EAD71" w14:textId="77777777" w:rsidR="007667E6" w:rsidRDefault="007667E6" w:rsidP="007667E6">
                            <w:pPr>
                              <w:spacing w:line="252" w:lineRule="auto"/>
                              <w:ind w:left="12" w:right="79"/>
                              <w:jc w:val="center"/>
                              <w:rPr>
                                <w:sz w:val="19"/>
                              </w:rPr>
                            </w:pPr>
                          </w:p>
                          <w:p w14:paraId="1FF0A3B1" w14:textId="77777777" w:rsidR="007667E6" w:rsidRDefault="007667E6" w:rsidP="007667E6">
                            <w:pPr>
                              <w:pStyle w:val="Corpodetexto"/>
                              <w:rPr>
                                <w:sz w:val="19"/>
                              </w:rPr>
                            </w:pPr>
                          </w:p>
                          <w:p w14:paraId="6DC47665" w14:textId="77777777" w:rsidR="007667E6" w:rsidRPr="004B6F6E" w:rsidRDefault="007667E6" w:rsidP="007667E6">
                            <w:pPr>
                              <w:pStyle w:val="Padro"/>
                              <w:widowControl w:val="0"/>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jc w:val="center"/>
                              <w:rPr>
                                <w:rFonts w:ascii="Arial" w:hAnsi="Arial" w:cs="Arial"/>
                                <w:b/>
                                <w:bCs/>
                              </w:rPr>
                            </w:pPr>
                            <w:r>
                              <w:rPr>
                                <w:sz w:val="19"/>
                              </w:rPr>
                              <w:t xml:space="preserve">  </w:t>
                            </w:r>
                            <w:r>
                              <w:rPr>
                                <w:rFonts w:ascii="Arial" w:hAnsi="Arial" w:cs="Arial"/>
                                <w:b/>
                                <w:bCs/>
                              </w:rPr>
                              <w:t>Elifas Celino de Menezes</w:t>
                            </w:r>
                          </w:p>
                          <w:p w14:paraId="24FEEA44" w14:textId="77777777" w:rsidR="007667E6" w:rsidRPr="004B6F6E" w:rsidRDefault="007667E6" w:rsidP="007667E6">
                            <w:pPr>
                              <w:pStyle w:val="Padro"/>
                              <w:widowControl w:val="0"/>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jc w:val="center"/>
                              <w:rPr>
                                <w:rFonts w:ascii="Arial" w:eastAsia="Times New Roman" w:hAnsi="Arial" w:cs="Arial"/>
                              </w:rPr>
                            </w:pPr>
                            <w:r>
                              <w:rPr>
                                <w:rFonts w:ascii="Arial" w:eastAsia="Times New Roman" w:hAnsi="Arial" w:cs="Arial"/>
                              </w:rPr>
                              <w:t>Superintendente-SAAE</w:t>
                            </w:r>
                          </w:p>
                          <w:p w14:paraId="626E09FE" w14:textId="77777777" w:rsidR="007667E6" w:rsidRPr="004B6F6E" w:rsidRDefault="007667E6" w:rsidP="007667E6">
                            <w:pPr>
                              <w:tabs>
                                <w:tab w:val="left" w:pos="3765"/>
                              </w:tabs>
                              <w:jc w:val="center"/>
                              <w:rPr>
                                <w:rFonts w:ascii="Arial" w:hAnsi="Arial" w:cs="Arial"/>
                              </w:rPr>
                            </w:pPr>
                            <w:r w:rsidRPr="004B6F6E">
                              <w:rPr>
                                <w:rFonts w:ascii="Arial" w:hAnsi="Arial" w:cs="Arial"/>
                                <w:lang w:val="pt-BR" w:eastAsia="pt-BR"/>
                              </w:rPr>
                              <w:t xml:space="preserve">Portaria </w:t>
                            </w:r>
                            <w:r>
                              <w:rPr>
                                <w:rFonts w:ascii="Arial" w:hAnsi="Arial" w:cs="Arial"/>
                                <w:lang w:val="pt-BR" w:eastAsia="pt-BR"/>
                              </w:rPr>
                              <w:t>005</w:t>
                            </w:r>
                            <w:r w:rsidRPr="004B6F6E">
                              <w:rPr>
                                <w:rFonts w:ascii="Arial" w:hAnsi="Arial" w:cs="Arial"/>
                                <w:lang w:val="pt-BR" w:eastAsia="pt-BR"/>
                              </w:rPr>
                              <w:t>/GAB/202</w:t>
                            </w:r>
                            <w:r>
                              <w:rPr>
                                <w:rFonts w:ascii="Arial" w:hAnsi="Arial" w:cs="Arial"/>
                                <w:lang w:val="pt-BR" w:eastAsia="pt-BR"/>
                              </w:rPr>
                              <w:t>5</w:t>
                            </w:r>
                          </w:p>
                          <w:p w14:paraId="32824691" w14:textId="77777777" w:rsidR="007667E6" w:rsidRDefault="007667E6" w:rsidP="007667E6">
                            <w:pPr>
                              <w:pStyle w:val="Corpodetexto"/>
                              <w:spacing w:before="18"/>
                              <w:rPr>
                                <w:sz w:val="19"/>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515B4F3B" id="Textbox 5" o:spid="_x0000_s1063" type="#_x0000_t202" style="position:absolute;left:0;text-align:left;margin-left:0;margin-top:19.1pt;width:343.5pt;height:130.6pt;z-index:-1568256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" filled="f" strokeweight=".67803mm">
                <v:stroke linestyle="thinThin"/>
                <v:path arrowok="t"/>
                <v:textbox inset="0,0,0,0">
                  <w:txbxContent>
                    <w:p w14:paraId="2B975D11" w14:textId="77777777" w:rsidR="007667E6" w:rsidRDefault="007667E6" w:rsidP="007667E6">
                      <w:pPr>
                        <w:pStyle w:val="Corpodetexto"/>
                        <w:rPr>
                          <w:b/>
                          <w:sz w:val="19"/>
                        </w:rPr>
                      </w:pPr>
                    </w:p>
                    <w:p w14:paraId="68DA1B02" w14:textId="77777777" w:rsidR="007667E6" w:rsidRDefault="007667E6" w:rsidP="007667E6">
                      <w:pPr>
                        <w:pStyle w:val="Corpodetexto"/>
                        <w:spacing w:before="36"/>
                        <w:rPr>
                          <w:b/>
                          <w:sz w:val="19"/>
                        </w:rPr>
                      </w:pPr>
                      <w:r>
                        <w:rPr>
                          <w:b/>
                          <w:sz w:val="19"/>
                        </w:rPr>
                        <w:t xml:space="preserve"> </w:t>
                      </w:r>
                    </w:p>
                    <w:p w14:paraId="124B00A8" w14:textId="77777777" w:rsidR="007667E6" w:rsidRDefault="007667E6" w:rsidP="007667E6">
                      <w:pPr>
                        <w:spacing w:line="252" w:lineRule="auto"/>
                        <w:ind w:left="12" w:right="79"/>
                        <w:jc w:val="center"/>
                        <w:rPr>
                          <w:sz w:val="19"/>
                        </w:rPr>
                      </w:pPr>
                      <w:r>
                        <w:rPr>
                          <w:sz w:val="19"/>
                        </w:rPr>
                        <w:t>Aprovo este Termo de Referência.</w:t>
                      </w:r>
                    </w:p>
                    <w:p w14:paraId="6264FA35" w14:textId="67245203" w:rsidR="007667E6" w:rsidRDefault="007667E6" w:rsidP="007667E6">
                      <w:pPr>
                        <w:spacing w:line="252" w:lineRule="auto"/>
                        <w:ind w:left="12" w:right="79"/>
                        <w:jc w:val="center"/>
                        <w:rPr>
                          <w:sz w:val="19"/>
                        </w:rPr>
                      </w:pPr>
                      <w:r>
                        <w:rPr>
                          <w:sz w:val="19"/>
                        </w:rPr>
                        <w:t xml:space="preserve">Alvorada do Oeste - RO, </w:t>
                      </w:r>
                      <w:r w:rsidR="009006E2">
                        <w:rPr>
                          <w:sz w:val="19"/>
                        </w:rPr>
                        <w:t>11</w:t>
                      </w:r>
                      <w:r>
                        <w:rPr>
                          <w:sz w:val="19"/>
                        </w:rPr>
                        <w:t xml:space="preserve"> de </w:t>
                      </w:r>
                      <w:r w:rsidR="009006E2">
                        <w:rPr>
                          <w:sz w:val="19"/>
                        </w:rPr>
                        <w:t>junho</w:t>
                      </w:r>
                      <w:r>
                        <w:rPr>
                          <w:sz w:val="19"/>
                        </w:rPr>
                        <w:t xml:space="preserve"> de 2026.</w:t>
                      </w:r>
                    </w:p>
                    <w:p w14:paraId="56DFA08A" w14:textId="77777777" w:rsidR="007667E6" w:rsidRDefault="007667E6" w:rsidP="007667E6">
                      <w:pPr>
                        <w:spacing w:line="252" w:lineRule="auto"/>
                        <w:ind w:left="12" w:right="79"/>
                        <w:jc w:val="center"/>
                        <w:rPr>
                          <w:sz w:val="19"/>
                        </w:rPr>
                      </w:pPr>
                    </w:p>
                    <w:p w14:paraId="5C1EAD71" w14:textId="77777777" w:rsidR="007667E6" w:rsidRDefault="007667E6" w:rsidP="007667E6">
                      <w:pPr>
                        <w:spacing w:line="252" w:lineRule="auto"/>
                        <w:ind w:left="12" w:right="79"/>
                        <w:jc w:val="center"/>
                        <w:rPr>
                          <w:sz w:val="19"/>
                        </w:rPr>
                      </w:pPr>
                    </w:p>
                    <w:p w14:paraId="1FF0A3B1" w14:textId="77777777" w:rsidR="007667E6" w:rsidRDefault="007667E6" w:rsidP="007667E6">
                      <w:pPr>
                        <w:pStyle w:val="Corpodetexto"/>
                        <w:rPr>
                          <w:sz w:val="19"/>
                        </w:rPr>
                      </w:pPr>
                    </w:p>
                    <w:p w14:paraId="6DC47665" w14:textId="77777777" w:rsidR="007667E6" w:rsidRPr="004B6F6E" w:rsidRDefault="007667E6" w:rsidP="007667E6">
                      <w:pPr>
                        <w:pStyle w:val="Padro"/>
                        <w:widowControl w:val="0"/>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jc w:val="center"/>
                        <w:rPr>
                          <w:rFonts w:ascii="Arial" w:hAnsi="Arial" w:cs="Arial"/>
                          <w:b/>
                          <w:bCs/>
                        </w:rPr>
                      </w:pPr>
                      <w:r>
                        <w:rPr>
                          <w:sz w:val="19"/>
                        </w:rPr>
                        <w:t xml:space="preserve">  </w:t>
                      </w:r>
                      <w:r>
                        <w:rPr>
                          <w:rFonts w:ascii="Arial" w:hAnsi="Arial" w:cs="Arial"/>
                          <w:b/>
                          <w:bCs/>
                        </w:rPr>
                        <w:t>Elifas Celino de Menezes</w:t>
                      </w:r>
                    </w:p>
                    <w:p w14:paraId="24FEEA44" w14:textId="77777777" w:rsidR="007667E6" w:rsidRPr="004B6F6E" w:rsidRDefault="007667E6" w:rsidP="007667E6">
                      <w:pPr>
                        <w:pStyle w:val="Padro"/>
                        <w:widowControl w:val="0"/>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jc w:val="center"/>
                        <w:rPr>
                          <w:rFonts w:ascii="Arial" w:eastAsia="Times New Roman" w:hAnsi="Arial" w:cs="Arial"/>
                        </w:rPr>
                      </w:pPr>
                      <w:r>
                        <w:rPr>
                          <w:rFonts w:ascii="Arial" w:eastAsia="Times New Roman" w:hAnsi="Arial" w:cs="Arial"/>
                        </w:rPr>
                        <w:t>Superintendente-SAAE</w:t>
                      </w:r>
                    </w:p>
                    <w:p w14:paraId="626E09FE" w14:textId="77777777" w:rsidR="007667E6" w:rsidRPr="004B6F6E" w:rsidRDefault="007667E6" w:rsidP="007667E6">
                      <w:pPr>
                        <w:tabs>
                          <w:tab w:val="left" w:pos="3765"/>
                        </w:tabs>
                        <w:jc w:val="center"/>
                        <w:rPr>
                          <w:rFonts w:ascii="Arial" w:hAnsi="Arial" w:cs="Arial"/>
                        </w:rPr>
                      </w:pPr>
                      <w:r w:rsidRPr="004B6F6E">
                        <w:rPr>
                          <w:rFonts w:ascii="Arial" w:hAnsi="Arial" w:cs="Arial"/>
                          <w:lang w:val="pt-BR" w:eastAsia="pt-BR"/>
                        </w:rPr>
                        <w:t xml:space="preserve">Portaria </w:t>
                      </w:r>
                      <w:r>
                        <w:rPr>
                          <w:rFonts w:ascii="Arial" w:hAnsi="Arial" w:cs="Arial"/>
                          <w:lang w:val="pt-BR" w:eastAsia="pt-BR"/>
                        </w:rPr>
                        <w:t>005</w:t>
                      </w:r>
                      <w:r w:rsidRPr="004B6F6E">
                        <w:rPr>
                          <w:rFonts w:ascii="Arial" w:hAnsi="Arial" w:cs="Arial"/>
                          <w:lang w:val="pt-BR" w:eastAsia="pt-BR"/>
                        </w:rPr>
                        <w:t>/GAB/202</w:t>
                      </w:r>
                      <w:r>
                        <w:rPr>
                          <w:rFonts w:ascii="Arial" w:hAnsi="Arial" w:cs="Arial"/>
                          <w:lang w:val="pt-BR" w:eastAsia="pt-BR"/>
                        </w:rPr>
                        <w:t>5</w:t>
                      </w:r>
                    </w:p>
                    <w:p w14:paraId="32824691" w14:textId="77777777" w:rsidR="007667E6" w:rsidRDefault="007667E6" w:rsidP="007667E6">
                      <w:pPr>
                        <w:pStyle w:val="Corpodetexto"/>
                        <w:spacing w:before="18"/>
                        <w:rPr>
                          <w:sz w:val="19"/>
                        </w:rPr>
                      </w:pPr>
                    </w:p>
                  </w:txbxContent>
                </v:textbox>
                <w10:wrap type="topAndBottom" anchorx="margin"/>
              </v:shape>
            </w:pict>
          </mc:Fallback>
        </mc:AlternateContent>
      </w:r>
    </w:p>
    <w:p w14:paraId="36329543" w14:textId="77777777" w:rsidR="007667E6" w:rsidRDefault="007667E6" w:rsidP="007667E6">
      <w:pPr>
        <w:pStyle w:val="PargrafodaLista"/>
        <w:tabs>
          <w:tab w:val="left" w:pos="906"/>
        </w:tabs>
        <w:spacing w:line="290" w:lineRule="auto"/>
        <w:ind w:right="133"/>
        <w:jc w:val="center"/>
        <w:rPr>
          <w:sz w:val="24"/>
        </w:rPr>
      </w:pPr>
    </w:p>
    <w:p w14:paraId="4D9508C6" w14:textId="77777777" w:rsidR="007667E6" w:rsidRDefault="007667E6" w:rsidP="007667E6">
      <w:pPr>
        <w:pStyle w:val="PargrafodaLista"/>
        <w:tabs>
          <w:tab w:val="left" w:pos="906"/>
        </w:tabs>
        <w:spacing w:line="290" w:lineRule="auto"/>
        <w:ind w:right="133"/>
        <w:jc w:val="center"/>
        <w:rPr>
          <w:sz w:val="24"/>
        </w:rPr>
      </w:pPr>
    </w:p>
    <w:bookmarkEnd w:id="1"/>
    <w:p w14:paraId="697E812C" w14:textId="77777777" w:rsidR="007667E6" w:rsidRDefault="007667E6" w:rsidP="007667E6">
      <w:pPr>
        <w:pStyle w:val="PargrafodaLista"/>
        <w:tabs>
          <w:tab w:val="left" w:pos="906"/>
        </w:tabs>
        <w:spacing w:line="290" w:lineRule="auto"/>
        <w:ind w:right="133"/>
        <w:rPr>
          <w:sz w:val="24"/>
        </w:rPr>
      </w:pPr>
    </w:p>
    <w:p w14:paraId="2940A78C" w14:textId="352E6EBE" w:rsidR="00656357" w:rsidRDefault="00656357" w:rsidP="007667E6">
      <w:pPr>
        <w:spacing w:line="441" w:lineRule="auto"/>
        <w:ind w:right="2401"/>
        <w:rPr>
          <w:sz w:val="24"/>
        </w:rPr>
      </w:pPr>
    </w:p>
    <w:p w14:paraId="3F494B30" w14:textId="77777777" w:rsidR="004E03B5" w:rsidRDefault="004E03B5">
      <w:pPr>
        <w:spacing w:line="261" w:lineRule="auto"/>
        <w:jc w:val="center"/>
        <w:sectPr w:rsidR="004E03B5">
          <w:pgSz w:w="11910" w:h="16840"/>
          <w:pgMar w:top="1920" w:right="920" w:bottom="900" w:left="1080" w:header="468" w:footer="701" w:gutter="0"/>
          <w:cols w:space="720"/>
        </w:sectPr>
      </w:pPr>
    </w:p>
    <w:p w14:paraId="79D64B79" w14:textId="77777777" w:rsidR="004E03B5" w:rsidRDefault="004E03B5">
      <w:pPr>
        <w:pStyle w:val="Corpodetexto"/>
        <w:spacing w:before="9"/>
        <w:rPr>
          <w:rFonts w:ascii="Arial"/>
          <w:b/>
          <w:sz w:val="18"/>
        </w:rPr>
      </w:pPr>
    </w:p>
    <w:p w14:paraId="2D1A60DC" w14:textId="77777777" w:rsidR="004E03B5" w:rsidRDefault="00EB7B3B">
      <w:pPr>
        <w:pStyle w:val="Corpodetexto"/>
        <w:spacing w:line="20" w:lineRule="exact"/>
        <w:ind w:left="331"/>
        <w:rPr>
          <w:rFonts w:ascii="Arial"/>
          <w:sz w:val="2"/>
        </w:rPr>
      </w:pPr>
      <w:r>
        <w:rPr>
          <w:rFonts w:ascii="Arial"/>
          <w:noProof/>
          <w:sz w:val="2"/>
          <w:lang w:val="pt-BR" w:eastAsia="pt-BR"/>
        </w:rPr>
        <mc:AlternateContent>
          <mc:Choice Requires="wpg">
            <w:drawing>
              <wp:inline distT="0" distB="0" distL="0" distR="0" wp14:anchorId="0EBDC875" wp14:editId="21BFE242">
                <wp:extent cx="5927090" cy="8255"/>
                <wp:effectExtent l="10160" t="4445" r="6350" b="6350"/>
                <wp:docPr id="84"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85" name="Line 63"/>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9EC73EC" id="Group 62"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">
                <v:line id="Line 63"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lZKMYAAADbAAAADwAAAGRycy9kb3ducmV2LnhtbESPzWrDMBCE74G+g9hCb43c5gfjRjZp&#10;wRASEohTKLkt1tY2tVbGUmL37atAIcdhZr5hVtloWnGl3jWWFbxMIxDEpdUNVwo+T/lzDMJ5ZI2t&#10;ZVLwSw6y9GGywkTbgY90LXwlAoRdggpq77tESlfWZNBNbUccvG/bG/RB9pXUPQ4Bblr5GkVLabDh&#10;sFBjRx81lT/FxSgoaDboqjud17t5vs3fD7P4vP9S6ulxXL+B8DT6e/i/vdEK4gXcvoQfIN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oJWSjGAAAA2wAAAA8AAAAAAAAA&#10;AAAAAAAAoQIAAGRycy9kb3ducmV2LnhtbFBLBQYAAAAABAAEAPkAAACUAwAAAAA=&#10;" strokeweight=".22136mm"/>
                <w10:anchorlock/>
              </v:group>
            </w:pict>
          </mc:Fallback>
        </mc:AlternateContent>
      </w:r>
    </w:p>
    <w:p w14:paraId="6802B428" w14:textId="77777777" w:rsidR="004E03B5" w:rsidRDefault="00DF7667">
      <w:pPr>
        <w:spacing w:line="480" w:lineRule="auto"/>
        <w:ind w:left="3219" w:right="3094" w:firstLine="1312"/>
        <w:rPr>
          <w:rFonts w:ascii="Arial" w:hAnsi="Arial"/>
          <w:b/>
        </w:rPr>
      </w:pPr>
      <w:r>
        <w:rPr>
          <w:rFonts w:ascii="Arial" w:hAnsi="Arial"/>
          <w:b/>
        </w:rPr>
        <w:t>ANEXO</w:t>
      </w:r>
      <w:r>
        <w:rPr>
          <w:rFonts w:ascii="Arial" w:hAnsi="Arial"/>
          <w:b/>
          <w:spacing w:val="2"/>
        </w:rPr>
        <w:t xml:space="preserve"> </w:t>
      </w:r>
      <w:r>
        <w:rPr>
          <w:rFonts w:ascii="Arial" w:hAnsi="Arial"/>
          <w:b/>
        </w:rPr>
        <w:t>II</w:t>
      </w:r>
      <w:r>
        <w:rPr>
          <w:rFonts w:ascii="Arial" w:hAnsi="Arial"/>
          <w:b/>
          <w:spacing w:val="1"/>
        </w:rPr>
        <w:t xml:space="preserve"> </w:t>
      </w:r>
      <w:r>
        <w:rPr>
          <w:rFonts w:ascii="Arial" w:hAnsi="Arial"/>
          <w:b/>
          <w:u w:val="thick"/>
        </w:rPr>
        <w:t>CONDIÇÕES</w:t>
      </w:r>
      <w:r>
        <w:rPr>
          <w:rFonts w:ascii="Arial" w:hAnsi="Arial"/>
          <w:b/>
          <w:spacing w:val="-7"/>
          <w:u w:val="thick"/>
        </w:rPr>
        <w:t xml:space="preserve"> </w:t>
      </w:r>
      <w:r>
        <w:rPr>
          <w:rFonts w:ascii="Arial" w:hAnsi="Arial"/>
          <w:b/>
          <w:u w:val="thick"/>
        </w:rPr>
        <w:t>PARA</w:t>
      </w:r>
      <w:r>
        <w:rPr>
          <w:rFonts w:ascii="Arial" w:hAnsi="Arial"/>
          <w:b/>
          <w:spacing w:val="-10"/>
          <w:u w:val="thick"/>
        </w:rPr>
        <w:t xml:space="preserve"> </w:t>
      </w:r>
      <w:r>
        <w:rPr>
          <w:rFonts w:ascii="Arial" w:hAnsi="Arial"/>
          <w:b/>
          <w:u w:val="thick"/>
        </w:rPr>
        <w:t>HABILITAÇÃO</w:t>
      </w:r>
    </w:p>
    <w:p w14:paraId="4AC6535F" w14:textId="77777777" w:rsidR="004E03B5" w:rsidRDefault="00DF7667">
      <w:pPr>
        <w:pStyle w:val="Corpodetexto"/>
        <w:spacing w:before="122"/>
        <w:ind w:left="338"/>
        <w:jc w:val="both"/>
      </w:pPr>
      <w:r>
        <w:rPr>
          <w:u w:val="single"/>
        </w:rPr>
        <w:t>CONDIÇÕES</w:t>
      </w:r>
      <w:r>
        <w:rPr>
          <w:spacing w:val="-4"/>
          <w:u w:val="single"/>
        </w:rPr>
        <w:t xml:space="preserve"> </w:t>
      </w:r>
      <w:r>
        <w:rPr>
          <w:u w:val="single"/>
        </w:rPr>
        <w:t>PARA</w:t>
      </w:r>
      <w:r>
        <w:rPr>
          <w:spacing w:val="-4"/>
          <w:u w:val="single"/>
        </w:rPr>
        <w:t xml:space="preserve"> </w:t>
      </w:r>
      <w:r>
        <w:rPr>
          <w:u w:val="single"/>
        </w:rPr>
        <w:t>HABILITAÇÃO</w:t>
      </w:r>
    </w:p>
    <w:p w14:paraId="3579527B" w14:textId="77777777" w:rsidR="004E03B5" w:rsidRDefault="00DF7667">
      <w:pPr>
        <w:pStyle w:val="Corpodetexto"/>
        <w:spacing w:before="2"/>
        <w:ind w:left="338" w:right="206"/>
        <w:jc w:val="both"/>
      </w:pPr>
      <w:r>
        <w:t>A habilitação das empresas vencedoras do Pregão será feita pela análise da documentação</w:t>
      </w:r>
      <w:r>
        <w:rPr>
          <w:rFonts w:ascii="Arial" w:hAnsi="Arial"/>
          <w:i/>
        </w:rPr>
        <w:t>, a</w:t>
      </w:r>
      <w:r>
        <w:rPr>
          <w:rFonts w:ascii="Arial" w:hAnsi="Arial"/>
          <w:i/>
          <w:spacing w:val="1"/>
        </w:rPr>
        <w:t xml:space="preserve"> </w:t>
      </w:r>
      <w:r>
        <w:rPr>
          <w:rFonts w:ascii="Arial" w:hAnsi="Arial"/>
          <w:i/>
        </w:rPr>
        <w:t>mesma</w:t>
      </w:r>
      <w:r>
        <w:rPr>
          <w:rFonts w:ascii="Arial" w:hAnsi="Arial"/>
          <w:i/>
          <w:spacing w:val="1"/>
        </w:rPr>
        <w:t xml:space="preserve"> </w:t>
      </w:r>
      <w:r>
        <w:rPr>
          <w:rFonts w:ascii="Arial" w:hAnsi="Arial"/>
          <w:i/>
        </w:rPr>
        <w:t>deverá</w:t>
      </w:r>
      <w:r>
        <w:rPr>
          <w:rFonts w:ascii="Arial" w:hAnsi="Arial"/>
          <w:i/>
          <w:spacing w:val="1"/>
        </w:rPr>
        <w:t xml:space="preserve"> </w:t>
      </w:r>
      <w:r>
        <w:rPr>
          <w:rFonts w:ascii="Arial" w:hAnsi="Arial"/>
          <w:i/>
        </w:rPr>
        <w:t>ser</w:t>
      </w:r>
      <w:r>
        <w:rPr>
          <w:rFonts w:ascii="Arial" w:hAnsi="Arial"/>
          <w:i/>
          <w:spacing w:val="1"/>
        </w:rPr>
        <w:t xml:space="preserve"> </w:t>
      </w:r>
      <w:r>
        <w:rPr>
          <w:rFonts w:ascii="Arial" w:hAnsi="Arial"/>
          <w:i/>
        </w:rPr>
        <w:t>encaminhada</w:t>
      </w:r>
      <w:r>
        <w:rPr>
          <w:rFonts w:ascii="Arial" w:hAnsi="Arial"/>
          <w:i/>
          <w:spacing w:val="1"/>
        </w:rPr>
        <w:t xml:space="preserve"> </w:t>
      </w:r>
      <w:r>
        <w:rPr>
          <w:rFonts w:ascii="Arial" w:hAnsi="Arial"/>
          <w:i/>
        </w:rPr>
        <w:t>ao</w:t>
      </w:r>
      <w:r>
        <w:rPr>
          <w:rFonts w:ascii="Arial" w:hAnsi="Arial"/>
          <w:i/>
          <w:spacing w:val="1"/>
        </w:rPr>
        <w:t xml:space="preserve"> </w:t>
      </w:r>
      <w:r>
        <w:rPr>
          <w:rFonts w:ascii="Arial" w:hAnsi="Arial"/>
          <w:i/>
        </w:rPr>
        <w:t>Pregoeiro</w:t>
      </w:r>
      <w:r>
        <w:rPr>
          <w:rFonts w:ascii="Arial" w:hAnsi="Arial"/>
          <w:i/>
          <w:spacing w:val="1"/>
        </w:rPr>
        <w:t xml:space="preserve"> </w:t>
      </w:r>
      <w:r>
        <w:t>exclusivamente</w:t>
      </w:r>
      <w:r>
        <w:rPr>
          <w:spacing w:val="1"/>
        </w:rPr>
        <w:t xml:space="preserve"> </w:t>
      </w:r>
      <w:r>
        <w:t>via</w:t>
      </w:r>
      <w:r>
        <w:rPr>
          <w:spacing w:val="1"/>
        </w:rPr>
        <w:t xml:space="preserve"> </w:t>
      </w:r>
      <w:r>
        <w:t>sistema,</w:t>
      </w:r>
      <w:r>
        <w:rPr>
          <w:spacing w:val="1"/>
        </w:rPr>
        <w:t xml:space="preserve"> </w:t>
      </w:r>
      <w:r>
        <w:t>no</w:t>
      </w:r>
      <w:r>
        <w:rPr>
          <w:spacing w:val="1"/>
        </w:rPr>
        <w:t xml:space="preserve"> </w:t>
      </w:r>
      <w:r>
        <w:t>prazo</w:t>
      </w:r>
      <w:r>
        <w:rPr>
          <w:spacing w:val="1"/>
        </w:rPr>
        <w:t xml:space="preserve"> </w:t>
      </w:r>
      <w:r>
        <w:t>compreendido</w:t>
      </w:r>
      <w:r>
        <w:rPr>
          <w:spacing w:val="-13"/>
        </w:rPr>
        <w:t xml:space="preserve"> </w:t>
      </w:r>
      <w:r>
        <w:rPr>
          <w:shd w:val="clear" w:color="auto" w:fill="00FF00"/>
        </w:rPr>
        <w:t>entre</w:t>
      </w:r>
      <w:r>
        <w:rPr>
          <w:spacing w:val="-10"/>
          <w:shd w:val="clear" w:color="auto" w:fill="00FF00"/>
        </w:rPr>
        <w:t xml:space="preserve"> </w:t>
      </w:r>
      <w:r>
        <w:rPr>
          <w:shd w:val="clear" w:color="auto" w:fill="00FF00"/>
        </w:rPr>
        <w:t>a</w:t>
      </w:r>
      <w:r>
        <w:rPr>
          <w:spacing w:val="-13"/>
          <w:shd w:val="clear" w:color="auto" w:fill="00FF00"/>
        </w:rPr>
        <w:t xml:space="preserve"> </w:t>
      </w:r>
      <w:r>
        <w:rPr>
          <w:shd w:val="clear" w:color="auto" w:fill="00FF00"/>
        </w:rPr>
        <w:t>divulgação</w:t>
      </w:r>
      <w:r>
        <w:rPr>
          <w:spacing w:val="-12"/>
          <w:shd w:val="clear" w:color="auto" w:fill="00FF00"/>
        </w:rPr>
        <w:t xml:space="preserve"> </w:t>
      </w:r>
      <w:r>
        <w:rPr>
          <w:shd w:val="clear" w:color="auto" w:fill="00FF00"/>
        </w:rPr>
        <w:t>do</w:t>
      </w:r>
      <w:r>
        <w:rPr>
          <w:spacing w:val="-11"/>
          <w:shd w:val="clear" w:color="auto" w:fill="00FF00"/>
        </w:rPr>
        <w:t xml:space="preserve"> </w:t>
      </w:r>
      <w:r>
        <w:rPr>
          <w:shd w:val="clear" w:color="auto" w:fill="00FF00"/>
        </w:rPr>
        <w:t>edital</w:t>
      </w:r>
      <w:r>
        <w:rPr>
          <w:spacing w:val="-14"/>
          <w:shd w:val="clear" w:color="auto" w:fill="00FF00"/>
        </w:rPr>
        <w:t xml:space="preserve"> </w:t>
      </w:r>
      <w:r>
        <w:rPr>
          <w:shd w:val="clear" w:color="auto" w:fill="00FF00"/>
        </w:rPr>
        <w:t>no</w:t>
      </w:r>
      <w:r>
        <w:rPr>
          <w:spacing w:val="-12"/>
          <w:shd w:val="clear" w:color="auto" w:fill="00FF00"/>
        </w:rPr>
        <w:t xml:space="preserve"> </w:t>
      </w:r>
      <w:r>
        <w:rPr>
          <w:shd w:val="clear" w:color="auto" w:fill="00FF00"/>
        </w:rPr>
        <w:t>sítio</w:t>
      </w:r>
      <w:r>
        <w:rPr>
          <w:spacing w:val="-10"/>
          <w:shd w:val="clear" w:color="auto" w:fill="00FF00"/>
        </w:rPr>
        <w:t xml:space="preserve"> </w:t>
      </w:r>
      <w:r>
        <w:rPr>
          <w:shd w:val="clear" w:color="auto" w:fill="00FF00"/>
        </w:rPr>
        <w:t>eletrônico</w:t>
      </w:r>
      <w:r>
        <w:rPr>
          <w:spacing w:val="-10"/>
          <w:shd w:val="clear" w:color="auto" w:fill="00FF00"/>
        </w:rPr>
        <w:t xml:space="preserve"> </w:t>
      </w:r>
      <w:r>
        <w:rPr>
          <w:shd w:val="clear" w:color="auto" w:fill="00FF00"/>
        </w:rPr>
        <w:t>e</w:t>
      </w:r>
      <w:r>
        <w:rPr>
          <w:spacing w:val="-12"/>
          <w:shd w:val="clear" w:color="auto" w:fill="00FF00"/>
        </w:rPr>
        <w:t xml:space="preserve"> </w:t>
      </w:r>
      <w:r>
        <w:rPr>
          <w:shd w:val="clear" w:color="auto" w:fill="00FF00"/>
        </w:rPr>
        <w:t>o</w:t>
      </w:r>
      <w:r>
        <w:rPr>
          <w:spacing w:val="-12"/>
          <w:shd w:val="clear" w:color="auto" w:fill="00FF00"/>
        </w:rPr>
        <w:t xml:space="preserve"> </w:t>
      </w:r>
      <w:r>
        <w:rPr>
          <w:shd w:val="clear" w:color="auto" w:fill="00FF00"/>
        </w:rPr>
        <w:t>horário</w:t>
      </w:r>
      <w:r>
        <w:rPr>
          <w:spacing w:val="-13"/>
          <w:shd w:val="clear" w:color="auto" w:fill="00FF00"/>
        </w:rPr>
        <w:t xml:space="preserve"> </w:t>
      </w:r>
      <w:r>
        <w:rPr>
          <w:shd w:val="clear" w:color="auto" w:fill="00FF00"/>
        </w:rPr>
        <w:t>limite</w:t>
      </w:r>
      <w:r>
        <w:rPr>
          <w:spacing w:val="-9"/>
          <w:shd w:val="clear" w:color="auto" w:fill="00FF00"/>
        </w:rPr>
        <w:t xml:space="preserve"> </w:t>
      </w:r>
      <w:r>
        <w:rPr>
          <w:shd w:val="clear" w:color="auto" w:fill="00FF00"/>
        </w:rPr>
        <w:t>da</w:t>
      </w:r>
      <w:r>
        <w:rPr>
          <w:spacing w:val="-13"/>
          <w:shd w:val="clear" w:color="auto" w:fill="00FF00"/>
        </w:rPr>
        <w:t xml:space="preserve"> </w:t>
      </w:r>
      <w:r>
        <w:rPr>
          <w:shd w:val="clear" w:color="auto" w:fill="00FF00"/>
        </w:rPr>
        <w:t>sessão</w:t>
      </w:r>
      <w:r>
        <w:rPr>
          <w:spacing w:val="-13"/>
          <w:shd w:val="clear" w:color="auto" w:fill="00FF00"/>
        </w:rPr>
        <w:t xml:space="preserve"> </w:t>
      </w:r>
      <w:r>
        <w:rPr>
          <w:shd w:val="clear" w:color="auto" w:fill="00FF00"/>
        </w:rPr>
        <w:t>pública,</w:t>
      </w:r>
      <w:r>
        <w:rPr>
          <w:spacing w:val="-58"/>
        </w:rPr>
        <w:t xml:space="preserve"> </w:t>
      </w:r>
      <w:r>
        <w:rPr>
          <w:shd w:val="clear" w:color="auto" w:fill="00FF00"/>
        </w:rPr>
        <w:t>conforme</w:t>
      </w:r>
      <w:r>
        <w:rPr>
          <w:spacing w:val="-1"/>
          <w:shd w:val="clear" w:color="auto" w:fill="00FF00"/>
        </w:rPr>
        <w:t xml:space="preserve"> </w:t>
      </w:r>
      <w:r>
        <w:rPr>
          <w:shd w:val="clear" w:color="auto" w:fill="00FF00"/>
        </w:rPr>
        <w:t>descrito</w:t>
      </w:r>
      <w:r>
        <w:rPr>
          <w:spacing w:val="-2"/>
          <w:shd w:val="clear" w:color="auto" w:fill="00FF00"/>
        </w:rPr>
        <w:t xml:space="preserve"> </w:t>
      </w:r>
      <w:r>
        <w:rPr>
          <w:shd w:val="clear" w:color="auto" w:fill="00FF00"/>
        </w:rPr>
        <w:t>no</w:t>
      </w:r>
      <w:r>
        <w:rPr>
          <w:spacing w:val="-3"/>
          <w:shd w:val="clear" w:color="auto" w:fill="00FF00"/>
        </w:rPr>
        <w:t xml:space="preserve"> </w:t>
      </w:r>
      <w:r>
        <w:rPr>
          <w:shd w:val="clear" w:color="auto" w:fill="00FF00"/>
        </w:rPr>
        <w:t>preâmbulo deste edital.</w:t>
      </w:r>
      <w:r>
        <w:t xml:space="preserve"> Os</w:t>
      </w:r>
      <w:r>
        <w:rPr>
          <w:spacing w:val="-2"/>
        </w:rPr>
        <w:t xml:space="preserve"> </w:t>
      </w:r>
      <w:r>
        <w:t>documentos de</w:t>
      </w:r>
      <w:r>
        <w:rPr>
          <w:spacing w:val="-2"/>
        </w:rPr>
        <w:t xml:space="preserve"> </w:t>
      </w:r>
      <w:r>
        <w:t>habilitação abaixo:</w:t>
      </w:r>
    </w:p>
    <w:p w14:paraId="0A5E12E7" w14:textId="77777777" w:rsidR="004E03B5" w:rsidRDefault="004E03B5">
      <w:pPr>
        <w:pStyle w:val="Corpodetexto"/>
      </w:pPr>
    </w:p>
    <w:p w14:paraId="5607CFB4" w14:textId="77777777" w:rsidR="004E03B5" w:rsidRDefault="00DF7667">
      <w:pPr>
        <w:ind w:left="338"/>
        <w:jc w:val="both"/>
        <w:rPr>
          <w:sz w:val="20"/>
        </w:rPr>
      </w:pPr>
      <w:r>
        <w:rPr>
          <w:sz w:val="20"/>
          <w:u w:val="single"/>
        </w:rPr>
        <w:t>HABILITAÇÃO</w:t>
      </w:r>
      <w:r>
        <w:rPr>
          <w:spacing w:val="-4"/>
          <w:sz w:val="20"/>
          <w:u w:val="single"/>
        </w:rPr>
        <w:t xml:space="preserve"> </w:t>
      </w:r>
      <w:r>
        <w:rPr>
          <w:sz w:val="20"/>
          <w:u w:val="single"/>
        </w:rPr>
        <w:t>JURIDICA:</w:t>
      </w:r>
    </w:p>
    <w:p w14:paraId="04B8178B" w14:textId="77777777" w:rsidR="004E03B5" w:rsidRDefault="004E03B5">
      <w:pPr>
        <w:pStyle w:val="Corpodetexto"/>
        <w:spacing w:before="9"/>
        <w:rPr>
          <w:sz w:val="13"/>
        </w:rPr>
      </w:pPr>
    </w:p>
    <w:p w14:paraId="256BD93C" w14:textId="77777777" w:rsidR="004E03B5" w:rsidRDefault="00DF7667">
      <w:pPr>
        <w:pStyle w:val="Corpodetexto"/>
        <w:spacing w:before="94"/>
        <w:ind w:left="338" w:right="649"/>
      </w:pPr>
      <w:r>
        <w:t>A habilitação jurídica visa demonstrar a capacidade de o licitante exercer direitos e assumir</w:t>
      </w:r>
      <w:r>
        <w:rPr>
          <w:spacing w:val="-59"/>
        </w:rPr>
        <w:t xml:space="preserve"> </w:t>
      </w:r>
      <w:r>
        <w:t>obrigações</w:t>
      </w:r>
      <w:r>
        <w:rPr>
          <w:spacing w:val="-2"/>
        </w:rPr>
        <w:t xml:space="preserve"> </w:t>
      </w:r>
      <w:r>
        <w:t>(Art.</w:t>
      </w:r>
      <w:r>
        <w:rPr>
          <w:spacing w:val="2"/>
        </w:rPr>
        <w:t xml:space="preserve"> </w:t>
      </w:r>
      <w:r>
        <w:t>66</w:t>
      </w:r>
      <w:r>
        <w:rPr>
          <w:spacing w:val="-2"/>
        </w:rPr>
        <w:t xml:space="preserve"> </w:t>
      </w:r>
      <w:r>
        <w:t>da</w:t>
      </w:r>
      <w:r>
        <w:rPr>
          <w:spacing w:val="-2"/>
        </w:rPr>
        <w:t xml:space="preserve"> </w:t>
      </w:r>
      <w:r>
        <w:t>Lei</w:t>
      </w:r>
      <w:r>
        <w:rPr>
          <w:spacing w:val="-1"/>
        </w:rPr>
        <w:t xml:space="preserve"> </w:t>
      </w:r>
      <w:r>
        <w:t>14.133/2021);</w:t>
      </w:r>
    </w:p>
    <w:p w14:paraId="35798CF1" w14:textId="77777777" w:rsidR="004E03B5" w:rsidRDefault="004E03B5">
      <w:pPr>
        <w:pStyle w:val="Corpodetexto"/>
        <w:spacing w:before="8"/>
        <w:rPr>
          <w:sz w:val="21"/>
        </w:rPr>
      </w:pPr>
    </w:p>
    <w:p w14:paraId="1320D198" w14:textId="77777777" w:rsidR="004E03B5" w:rsidRDefault="00DF7667" w:rsidP="0030029D">
      <w:pPr>
        <w:pStyle w:val="PargrafodaLista"/>
        <w:numPr>
          <w:ilvl w:val="0"/>
          <w:numId w:val="8"/>
        </w:numPr>
        <w:tabs>
          <w:tab w:val="left" w:pos="613"/>
        </w:tabs>
        <w:spacing w:before="1" w:line="276" w:lineRule="auto"/>
        <w:ind w:right="208" w:firstLine="0"/>
        <w:jc w:val="both"/>
        <w:rPr>
          <w:rFonts w:ascii="Arial" w:hAnsi="Arial"/>
        </w:rPr>
      </w:pPr>
      <w:r>
        <w:rPr>
          <w:rFonts w:ascii="Arial" w:hAnsi="Arial"/>
          <w:b/>
        </w:rPr>
        <w:t>Contrato Social ou Outro instrumento equivalente</w:t>
      </w:r>
      <w:r>
        <w:t>, em vigor; para comprovar o ramo de</w:t>
      </w:r>
      <w:r>
        <w:rPr>
          <w:spacing w:val="1"/>
        </w:rPr>
        <w:t xml:space="preserve"> </w:t>
      </w:r>
      <w:r>
        <w:t>atividade</w:t>
      </w:r>
      <w:r>
        <w:rPr>
          <w:spacing w:val="1"/>
        </w:rPr>
        <w:t xml:space="preserve"> </w:t>
      </w:r>
      <w:r>
        <w:t>da</w:t>
      </w:r>
      <w:r>
        <w:rPr>
          <w:spacing w:val="1"/>
        </w:rPr>
        <w:t xml:space="preserve"> </w:t>
      </w:r>
      <w:r>
        <w:t>referida</w:t>
      </w:r>
      <w:r>
        <w:rPr>
          <w:spacing w:val="1"/>
        </w:rPr>
        <w:t xml:space="preserve"> </w:t>
      </w:r>
      <w:r>
        <w:t>empresa,</w:t>
      </w:r>
      <w:r>
        <w:rPr>
          <w:spacing w:val="1"/>
        </w:rPr>
        <w:t xml:space="preserve"> </w:t>
      </w:r>
      <w:r>
        <w:t>a</w:t>
      </w:r>
      <w:r>
        <w:rPr>
          <w:spacing w:val="1"/>
        </w:rPr>
        <w:t xml:space="preserve"> </w:t>
      </w:r>
      <w:r>
        <w:t>qual</w:t>
      </w:r>
      <w:r>
        <w:rPr>
          <w:spacing w:val="1"/>
        </w:rPr>
        <w:t xml:space="preserve"> </w:t>
      </w:r>
      <w:r>
        <w:t>deverá</w:t>
      </w:r>
      <w:r>
        <w:rPr>
          <w:spacing w:val="1"/>
        </w:rPr>
        <w:t xml:space="preserve"> </w:t>
      </w:r>
      <w:r>
        <w:t>ser</w:t>
      </w:r>
      <w:r>
        <w:rPr>
          <w:spacing w:val="1"/>
        </w:rPr>
        <w:t xml:space="preserve"> </w:t>
      </w:r>
      <w:r>
        <w:t>compatível</w:t>
      </w:r>
      <w:r>
        <w:rPr>
          <w:spacing w:val="1"/>
        </w:rPr>
        <w:t xml:space="preserve"> </w:t>
      </w:r>
      <w:r>
        <w:t>com</w:t>
      </w:r>
      <w:r>
        <w:rPr>
          <w:spacing w:val="1"/>
        </w:rPr>
        <w:t xml:space="preserve"> </w:t>
      </w:r>
      <w:r>
        <w:t>o</w:t>
      </w:r>
      <w:r>
        <w:rPr>
          <w:spacing w:val="1"/>
        </w:rPr>
        <w:t xml:space="preserve"> </w:t>
      </w:r>
      <w:r>
        <w:t>objeto</w:t>
      </w:r>
      <w:r>
        <w:rPr>
          <w:spacing w:val="1"/>
        </w:rPr>
        <w:t xml:space="preserve"> </w:t>
      </w:r>
      <w:r>
        <w:t>do</w:t>
      </w:r>
      <w:r>
        <w:rPr>
          <w:spacing w:val="1"/>
        </w:rPr>
        <w:t xml:space="preserve"> </w:t>
      </w:r>
      <w:r>
        <w:t>Pregão,</w:t>
      </w:r>
      <w:r>
        <w:rPr>
          <w:spacing w:val="1"/>
        </w:rPr>
        <w:t xml:space="preserve"> </w:t>
      </w:r>
      <w:r>
        <w:t>(Autenticada em Cartório ou cópia acompanhada com original para autenticação pela equipe de</w:t>
      </w:r>
      <w:r>
        <w:rPr>
          <w:spacing w:val="-59"/>
        </w:rPr>
        <w:t xml:space="preserve"> </w:t>
      </w:r>
      <w:r>
        <w:t>apoio).</w:t>
      </w:r>
    </w:p>
    <w:p w14:paraId="6D15781A" w14:textId="77777777" w:rsidR="004E03B5" w:rsidRDefault="00DF7667" w:rsidP="0030029D">
      <w:pPr>
        <w:pStyle w:val="PargrafodaLista"/>
        <w:numPr>
          <w:ilvl w:val="0"/>
          <w:numId w:val="8"/>
        </w:numPr>
        <w:tabs>
          <w:tab w:val="left" w:pos="611"/>
        </w:tabs>
        <w:ind w:left="610" w:hanging="273"/>
        <w:jc w:val="left"/>
        <w:rPr>
          <w:rFonts w:ascii="Arial" w:hAnsi="Arial"/>
        </w:rPr>
      </w:pPr>
      <w:r>
        <w:t>Comprovante</w:t>
      </w:r>
      <w:r>
        <w:rPr>
          <w:spacing w:val="-1"/>
        </w:rPr>
        <w:t xml:space="preserve"> </w:t>
      </w:r>
      <w:r>
        <w:t>de</w:t>
      </w:r>
      <w:r>
        <w:rPr>
          <w:spacing w:val="-3"/>
        </w:rPr>
        <w:t xml:space="preserve"> </w:t>
      </w:r>
      <w:r>
        <w:t>inscrição</w:t>
      </w:r>
      <w:r>
        <w:rPr>
          <w:spacing w:val="-1"/>
        </w:rPr>
        <w:t xml:space="preserve"> </w:t>
      </w:r>
      <w:r>
        <w:t>e</w:t>
      </w:r>
      <w:r>
        <w:rPr>
          <w:spacing w:val="-1"/>
        </w:rPr>
        <w:t xml:space="preserve"> </w:t>
      </w:r>
      <w:r>
        <w:t>de</w:t>
      </w:r>
      <w:r>
        <w:rPr>
          <w:spacing w:val="-3"/>
        </w:rPr>
        <w:t xml:space="preserve"> </w:t>
      </w:r>
      <w:r>
        <w:t>situação</w:t>
      </w:r>
      <w:r>
        <w:rPr>
          <w:spacing w:val="-3"/>
        </w:rPr>
        <w:t xml:space="preserve"> </w:t>
      </w:r>
      <w:r>
        <w:t>cadastral</w:t>
      </w:r>
      <w:r>
        <w:rPr>
          <w:spacing w:val="-2"/>
        </w:rPr>
        <w:t xml:space="preserve"> </w:t>
      </w:r>
      <w:r>
        <w:t>no</w:t>
      </w:r>
      <w:r>
        <w:rPr>
          <w:spacing w:val="-3"/>
        </w:rPr>
        <w:t xml:space="preserve"> </w:t>
      </w:r>
      <w:r>
        <w:t>CNPJ (cartão</w:t>
      </w:r>
      <w:r>
        <w:rPr>
          <w:spacing w:val="-1"/>
        </w:rPr>
        <w:t xml:space="preserve"> </w:t>
      </w:r>
      <w:r>
        <w:t>do</w:t>
      </w:r>
      <w:r>
        <w:rPr>
          <w:spacing w:val="-2"/>
        </w:rPr>
        <w:t xml:space="preserve"> </w:t>
      </w:r>
      <w:r>
        <w:t>CNPJ);</w:t>
      </w:r>
    </w:p>
    <w:p w14:paraId="6BAD6D03" w14:textId="77777777" w:rsidR="004E03B5" w:rsidRDefault="00DF7667" w:rsidP="0030029D">
      <w:pPr>
        <w:pStyle w:val="PargrafodaLista"/>
        <w:numPr>
          <w:ilvl w:val="0"/>
          <w:numId w:val="8"/>
        </w:numPr>
        <w:tabs>
          <w:tab w:val="left" w:pos="599"/>
        </w:tabs>
        <w:spacing w:before="37"/>
        <w:ind w:left="598" w:hanging="261"/>
        <w:jc w:val="left"/>
        <w:rPr>
          <w:rFonts w:ascii="Arial"/>
        </w:rPr>
      </w:pPr>
      <w:r>
        <w:t>Documentos</w:t>
      </w:r>
      <w:r>
        <w:rPr>
          <w:spacing w:val="-4"/>
        </w:rPr>
        <w:t xml:space="preserve"> </w:t>
      </w:r>
      <w:r>
        <w:t>de</w:t>
      </w:r>
      <w:r>
        <w:rPr>
          <w:spacing w:val="-3"/>
        </w:rPr>
        <w:t xml:space="preserve"> </w:t>
      </w:r>
      <w:r>
        <w:t>Identidade</w:t>
      </w:r>
      <w:r>
        <w:rPr>
          <w:spacing w:val="-1"/>
        </w:rPr>
        <w:t xml:space="preserve"> </w:t>
      </w:r>
      <w:r>
        <w:t>e</w:t>
      </w:r>
      <w:r>
        <w:rPr>
          <w:spacing w:val="-1"/>
        </w:rPr>
        <w:t xml:space="preserve"> </w:t>
      </w:r>
      <w:r>
        <w:t>do</w:t>
      </w:r>
      <w:r>
        <w:rPr>
          <w:spacing w:val="-3"/>
        </w:rPr>
        <w:t xml:space="preserve"> </w:t>
      </w:r>
      <w:r>
        <w:t>CPF</w:t>
      </w:r>
      <w:r>
        <w:rPr>
          <w:spacing w:val="-1"/>
        </w:rPr>
        <w:t xml:space="preserve"> </w:t>
      </w:r>
      <w:r>
        <w:t>do</w:t>
      </w:r>
      <w:r>
        <w:rPr>
          <w:spacing w:val="-3"/>
        </w:rPr>
        <w:t xml:space="preserve"> </w:t>
      </w:r>
      <w:r>
        <w:t>representante</w:t>
      </w:r>
      <w:r>
        <w:rPr>
          <w:spacing w:val="-4"/>
        </w:rPr>
        <w:t xml:space="preserve"> </w:t>
      </w:r>
      <w:r>
        <w:t>legal</w:t>
      </w:r>
      <w:r>
        <w:rPr>
          <w:spacing w:val="-2"/>
        </w:rPr>
        <w:t xml:space="preserve"> </w:t>
      </w:r>
      <w:r>
        <w:t>da</w:t>
      </w:r>
      <w:r>
        <w:rPr>
          <w:spacing w:val="-1"/>
        </w:rPr>
        <w:t xml:space="preserve"> </w:t>
      </w:r>
      <w:r>
        <w:t>licitante.</w:t>
      </w:r>
    </w:p>
    <w:p w14:paraId="773BF7C2" w14:textId="77777777" w:rsidR="004E03B5" w:rsidRDefault="00DF7667" w:rsidP="0030029D">
      <w:pPr>
        <w:pStyle w:val="PargrafodaLista"/>
        <w:numPr>
          <w:ilvl w:val="0"/>
          <w:numId w:val="8"/>
        </w:numPr>
        <w:tabs>
          <w:tab w:val="left" w:pos="623"/>
        </w:tabs>
        <w:spacing w:before="40"/>
        <w:ind w:left="622" w:hanging="285"/>
        <w:jc w:val="left"/>
        <w:rPr>
          <w:rFonts w:ascii="Arial" w:hAnsi="Arial"/>
        </w:rPr>
      </w:pPr>
      <w:r>
        <w:t>Comprovante</w:t>
      </w:r>
      <w:r>
        <w:rPr>
          <w:spacing w:val="-2"/>
        </w:rPr>
        <w:t xml:space="preserve"> </w:t>
      </w:r>
      <w:r>
        <w:t>de</w:t>
      </w:r>
      <w:r>
        <w:rPr>
          <w:spacing w:val="-3"/>
        </w:rPr>
        <w:t xml:space="preserve"> </w:t>
      </w:r>
      <w:r>
        <w:t>Inscrição</w:t>
      </w:r>
      <w:r>
        <w:rPr>
          <w:spacing w:val="-1"/>
        </w:rPr>
        <w:t xml:space="preserve"> </w:t>
      </w:r>
      <w:r>
        <w:t>e Situação</w:t>
      </w:r>
      <w:r>
        <w:rPr>
          <w:spacing w:val="-4"/>
        </w:rPr>
        <w:t xml:space="preserve"> </w:t>
      </w:r>
      <w:r>
        <w:t>Cadastral</w:t>
      </w:r>
      <w:r>
        <w:rPr>
          <w:spacing w:val="-1"/>
        </w:rPr>
        <w:t xml:space="preserve"> </w:t>
      </w:r>
      <w:r>
        <w:t>Municipal</w:t>
      </w:r>
      <w:r>
        <w:rPr>
          <w:spacing w:val="-1"/>
        </w:rPr>
        <w:t xml:space="preserve"> </w:t>
      </w:r>
      <w:r>
        <w:t>e</w:t>
      </w:r>
      <w:r>
        <w:rPr>
          <w:spacing w:val="-1"/>
        </w:rPr>
        <w:t xml:space="preserve"> </w:t>
      </w:r>
      <w:r>
        <w:t>Estadual;</w:t>
      </w:r>
    </w:p>
    <w:p w14:paraId="529CCE6D" w14:textId="77777777" w:rsidR="004E03B5" w:rsidRDefault="004E03B5">
      <w:pPr>
        <w:pStyle w:val="Corpodetexto"/>
        <w:rPr>
          <w:sz w:val="21"/>
        </w:rPr>
      </w:pPr>
    </w:p>
    <w:p w14:paraId="64A81CAA" w14:textId="77777777" w:rsidR="004E03B5" w:rsidRPr="009A0B0B" w:rsidRDefault="00DF7667">
      <w:pPr>
        <w:ind w:left="338"/>
        <w:rPr>
          <w:b/>
          <w:sz w:val="20"/>
        </w:rPr>
      </w:pPr>
      <w:r w:rsidRPr="009A0B0B">
        <w:rPr>
          <w:b/>
          <w:sz w:val="20"/>
          <w:u w:val="single"/>
        </w:rPr>
        <w:t>REGULARIDADE</w:t>
      </w:r>
      <w:r w:rsidRPr="009A0B0B">
        <w:rPr>
          <w:b/>
          <w:spacing w:val="-3"/>
          <w:sz w:val="20"/>
          <w:u w:val="single"/>
        </w:rPr>
        <w:t xml:space="preserve"> </w:t>
      </w:r>
      <w:r w:rsidRPr="009A0B0B">
        <w:rPr>
          <w:b/>
          <w:sz w:val="20"/>
          <w:u w:val="single"/>
        </w:rPr>
        <w:t>FISCAL, SOCIAL</w:t>
      </w:r>
      <w:r w:rsidRPr="009A0B0B">
        <w:rPr>
          <w:b/>
          <w:spacing w:val="-3"/>
          <w:sz w:val="20"/>
          <w:u w:val="single"/>
        </w:rPr>
        <w:t xml:space="preserve"> </w:t>
      </w:r>
      <w:r w:rsidRPr="009A0B0B">
        <w:rPr>
          <w:b/>
          <w:sz w:val="20"/>
          <w:u w:val="single"/>
        </w:rPr>
        <w:t>E</w:t>
      </w:r>
      <w:r w:rsidRPr="009A0B0B">
        <w:rPr>
          <w:b/>
          <w:spacing w:val="-1"/>
          <w:sz w:val="20"/>
          <w:u w:val="single"/>
        </w:rPr>
        <w:t xml:space="preserve"> </w:t>
      </w:r>
      <w:r w:rsidRPr="009A0B0B">
        <w:rPr>
          <w:b/>
          <w:sz w:val="20"/>
          <w:u w:val="single"/>
        </w:rPr>
        <w:t>TRABALHISTA</w:t>
      </w:r>
      <w:r w:rsidRPr="009A0B0B">
        <w:rPr>
          <w:b/>
          <w:spacing w:val="-2"/>
          <w:sz w:val="20"/>
          <w:u w:val="single"/>
        </w:rPr>
        <w:t xml:space="preserve"> </w:t>
      </w:r>
      <w:r w:rsidRPr="009A0B0B">
        <w:rPr>
          <w:b/>
          <w:sz w:val="20"/>
          <w:u w:val="single"/>
        </w:rPr>
        <w:t>(ART.</w:t>
      </w:r>
      <w:r w:rsidRPr="009A0B0B">
        <w:rPr>
          <w:b/>
          <w:spacing w:val="-3"/>
          <w:sz w:val="20"/>
          <w:u w:val="single"/>
        </w:rPr>
        <w:t xml:space="preserve"> </w:t>
      </w:r>
      <w:r w:rsidRPr="009A0B0B">
        <w:rPr>
          <w:b/>
          <w:sz w:val="20"/>
          <w:u w:val="single"/>
        </w:rPr>
        <w:t>62,</w:t>
      </w:r>
      <w:r w:rsidRPr="009A0B0B">
        <w:rPr>
          <w:b/>
          <w:spacing w:val="-2"/>
          <w:sz w:val="20"/>
          <w:u w:val="single"/>
        </w:rPr>
        <w:t xml:space="preserve"> </w:t>
      </w:r>
      <w:r w:rsidRPr="009A0B0B">
        <w:rPr>
          <w:b/>
          <w:sz w:val="20"/>
          <w:u w:val="single"/>
        </w:rPr>
        <w:t>INCISO</w:t>
      </w:r>
      <w:r w:rsidRPr="009A0B0B">
        <w:rPr>
          <w:b/>
          <w:spacing w:val="-1"/>
          <w:sz w:val="20"/>
          <w:u w:val="single"/>
        </w:rPr>
        <w:t xml:space="preserve"> </w:t>
      </w:r>
      <w:r w:rsidRPr="009A0B0B">
        <w:rPr>
          <w:b/>
          <w:sz w:val="20"/>
          <w:u w:val="single"/>
        </w:rPr>
        <w:t>III;</w:t>
      </w:r>
      <w:r w:rsidRPr="009A0B0B">
        <w:rPr>
          <w:b/>
          <w:spacing w:val="-3"/>
          <w:sz w:val="20"/>
          <w:u w:val="single"/>
        </w:rPr>
        <w:t xml:space="preserve"> </w:t>
      </w:r>
      <w:r w:rsidRPr="009A0B0B">
        <w:rPr>
          <w:b/>
          <w:sz w:val="20"/>
          <w:u w:val="single"/>
        </w:rPr>
        <w:t>ART.</w:t>
      </w:r>
      <w:r w:rsidRPr="009A0B0B">
        <w:rPr>
          <w:b/>
          <w:spacing w:val="-2"/>
          <w:sz w:val="20"/>
          <w:u w:val="single"/>
        </w:rPr>
        <w:t xml:space="preserve"> </w:t>
      </w:r>
      <w:r w:rsidRPr="009A0B0B">
        <w:rPr>
          <w:b/>
          <w:sz w:val="20"/>
          <w:u w:val="single"/>
        </w:rPr>
        <w:t>68</w:t>
      </w:r>
      <w:r w:rsidRPr="009A0B0B">
        <w:rPr>
          <w:b/>
          <w:spacing w:val="-2"/>
          <w:sz w:val="20"/>
          <w:u w:val="single"/>
        </w:rPr>
        <w:t xml:space="preserve"> </w:t>
      </w:r>
      <w:r w:rsidRPr="009A0B0B">
        <w:rPr>
          <w:b/>
          <w:sz w:val="20"/>
          <w:u w:val="single"/>
        </w:rPr>
        <w:t>DA</w:t>
      </w:r>
      <w:r w:rsidRPr="009A0B0B">
        <w:rPr>
          <w:b/>
          <w:spacing w:val="-3"/>
          <w:sz w:val="20"/>
          <w:u w:val="single"/>
        </w:rPr>
        <w:t xml:space="preserve"> </w:t>
      </w:r>
      <w:r w:rsidRPr="009A0B0B">
        <w:rPr>
          <w:b/>
          <w:sz w:val="20"/>
          <w:u w:val="single"/>
        </w:rPr>
        <w:t>LEI</w:t>
      </w:r>
      <w:r w:rsidRPr="009A0B0B">
        <w:rPr>
          <w:b/>
          <w:spacing w:val="4"/>
          <w:sz w:val="20"/>
          <w:u w:val="single"/>
        </w:rPr>
        <w:t xml:space="preserve"> </w:t>
      </w:r>
      <w:r w:rsidRPr="009A0B0B">
        <w:rPr>
          <w:b/>
          <w:sz w:val="20"/>
          <w:u w:val="single"/>
        </w:rPr>
        <w:t>14.133/21):</w:t>
      </w:r>
    </w:p>
    <w:p w14:paraId="20608345" w14:textId="77777777" w:rsidR="004E03B5" w:rsidRDefault="004E03B5">
      <w:pPr>
        <w:pStyle w:val="Corpodetexto"/>
        <w:spacing w:before="9"/>
        <w:rPr>
          <w:sz w:val="12"/>
        </w:rPr>
      </w:pPr>
    </w:p>
    <w:p w14:paraId="3198BBEB" w14:textId="77777777" w:rsidR="004E03B5" w:rsidRDefault="00DF7667" w:rsidP="0030029D">
      <w:pPr>
        <w:pStyle w:val="PargrafodaLista"/>
        <w:numPr>
          <w:ilvl w:val="0"/>
          <w:numId w:val="8"/>
        </w:numPr>
        <w:tabs>
          <w:tab w:val="left" w:pos="623"/>
        </w:tabs>
        <w:spacing w:before="94"/>
        <w:ind w:left="622" w:right="212" w:hanging="284"/>
        <w:jc w:val="both"/>
        <w:rPr>
          <w:rFonts w:ascii="Arial" w:hAnsi="Arial"/>
        </w:rPr>
      </w:pPr>
      <w:r>
        <w:t>Certidão de Regularidade de Débitos com a Fazenda Federal (da Secretaria da Receita</w:t>
      </w:r>
      <w:r>
        <w:rPr>
          <w:spacing w:val="1"/>
        </w:rPr>
        <w:t xml:space="preserve"> </w:t>
      </w:r>
      <w:r>
        <w:t>Federal e da Procuradoria da Fazenda Nacional), admitida comprovação também, por meio</w:t>
      </w:r>
      <w:r>
        <w:rPr>
          <w:spacing w:val="1"/>
        </w:rPr>
        <w:t xml:space="preserve"> </w:t>
      </w:r>
      <w:r>
        <w:t>de</w:t>
      </w:r>
      <w:r>
        <w:rPr>
          <w:spacing w:val="1"/>
        </w:rPr>
        <w:t xml:space="preserve"> </w:t>
      </w:r>
      <w:r>
        <w:t>“certidão positiva</w:t>
      </w:r>
      <w:r>
        <w:rPr>
          <w:spacing w:val="1"/>
        </w:rPr>
        <w:t xml:space="preserve"> </w:t>
      </w:r>
      <w:r>
        <w:t>com</w:t>
      </w:r>
      <w:r>
        <w:rPr>
          <w:spacing w:val="1"/>
        </w:rPr>
        <w:t xml:space="preserve"> </w:t>
      </w:r>
      <w:r>
        <w:t>efeito de</w:t>
      </w:r>
      <w:r>
        <w:rPr>
          <w:spacing w:val="1"/>
        </w:rPr>
        <w:t xml:space="preserve"> </w:t>
      </w:r>
      <w:r>
        <w:t>negativo”, diante</w:t>
      </w:r>
      <w:r>
        <w:rPr>
          <w:spacing w:val="1"/>
        </w:rPr>
        <w:t xml:space="preserve"> </w:t>
      </w:r>
      <w:r>
        <w:t>da existência</w:t>
      </w:r>
      <w:r>
        <w:rPr>
          <w:spacing w:val="1"/>
        </w:rPr>
        <w:t xml:space="preserve"> </w:t>
      </w:r>
      <w:r>
        <w:t>de débito confesso,</w:t>
      </w:r>
      <w:r>
        <w:rPr>
          <w:spacing w:val="1"/>
        </w:rPr>
        <w:t xml:space="preserve"> </w:t>
      </w:r>
      <w:r>
        <w:t>parcelado</w:t>
      </w:r>
      <w:r>
        <w:rPr>
          <w:spacing w:val="-1"/>
        </w:rPr>
        <w:t xml:space="preserve"> </w:t>
      </w:r>
      <w:r>
        <w:t>e</w:t>
      </w:r>
      <w:r>
        <w:rPr>
          <w:spacing w:val="1"/>
        </w:rPr>
        <w:t xml:space="preserve"> </w:t>
      </w:r>
      <w:r>
        <w:t>em</w:t>
      </w:r>
      <w:r>
        <w:rPr>
          <w:spacing w:val="-3"/>
        </w:rPr>
        <w:t xml:space="preserve"> </w:t>
      </w:r>
      <w:r>
        <w:t>fase</w:t>
      </w:r>
      <w:r>
        <w:rPr>
          <w:spacing w:val="-3"/>
        </w:rPr>
        <w:t xml:space="preserve"> </w:t>
      </w:r>
      <w:r>
        <w:t>de</w:t>
      </w:r>
      <w:r>
        <w:rPr>
          <w:spacing w:val="-2"/>
        </w:rPr>
        <w:t xml:space="preserve"> </w:t>
      </w:r>
      <w:r>
        <w:t>adimplemento</w:t>
      </w:r>
      <w:r>
        <w:rPr>
          <w:spacing w:val="-2"/>
        </w:rPr>
        <w:t xml:space="preserve"> </w:t>
      </w:r>
      <w:r>
        <w:t>(Art.</w:t>
      </w:r>
      <w:r>
        <w:rPr>
          <w:spacing w:val="1"/>
        </w:rPr>
        <w:t xml:space="preserve"> </w:t>
      </w:r>
      <w:r>
        <w:t>68,</w:t>
      </w:r>
      <w:r>
        <w:rPr>
          <w:spacing w:val="-1"/>
        </w:rPr>
        <w:t xml:space="preserve"> </w:t>
      </w:r>
      <w:r>
        <w:t>Inciso III</w:t>
      </w:r>
      <w:r>
        <w:rPr>
          <w:spacing w:val="-2"/>
        </w:rPr>
        <w:t xml:space="preserve"> </w:t>
      </w:r>
      <w:r>
        <w:t>da Lei 14.133/21);</w:t>
      </w:r>
    </w:p>
    <w:p w14:paraId="4B6DF5A5" w14:textId="77777777" w:rsidR="004E03B5" w:rsidRDefault="004E03B5">
      <w:pPr>
        <w:pStyle w:val="Corpodetexto"/>
        <w:spacing w:before="8"/>
        <w:rPr>
          <w:sz w:val="20"/>
        </w:rPr>
      </w:pPr>
    </w:p>
    <w:p w14:paraId="54759B86" w14:textId="77777777" w:rsidR="004E03B5" w:rsidRDefault="00DF7667" w:rsidP="0030029D">
      <w:pPr>
        <w:pStyle w:val="PargrafodaLista"/>
        <w:numPr>
          <w:ilvl w:val="0"/>
          <w:numId w:val="8"/>
        </w:numPr>
        <w:tabs>
          <w:tab w:val="left" w:pos="623"/>
        </w:tabs>
        <w:spacing w:before="1"/>
        <w:ind w:left="622" w:right="210" w:hanging="284"/>
        <w:jc w:val="both"/>
        <w:rPr>
          <w:rFonts w:ascii="Arial" w:hAnsi="Arial"/>
        </w:rPr>
      </w:pPr>
      <w:r>
        <w:t>Certidão</w:t>
      </w:r>
      <w:r>
        <w:rPr>
          <w:spacing w:val="1"/>
        </w:rPr>
        <w:t xml:space="preserve"> </w:t>
      </w:r>
      <w:r>
        <w:t>de</w:t>
      </w:r>
      <w:r>
        <w:rPr>
          <w:spacing w:val="1"/>
        </w:rPr>
        <w:t xml:space="preserve"> </w:t>
      </w:r>
      <w:r>
        <w:t>Regularidade</w:t>
      </w:r>
      <w:r>
        <w:rPr>
          <w:spacing w:val="1"/>
        </w:rPr>
        <w:t xml:space="preserve"> </w:t>
      </w:r>
      <w:r>
        <w:t>de</w:t>
      </w:r>
      <w:r>
        <w:rPr>
          <w:spacing w:val="1"/>
        </w:rPr>
        <w:t xml:space="preserve"> </w:t>
      </w:r>
      <w:r>
        <w:t>Débitos</w:t>
      </w:r>
      <w:r>
        <w:rPr>
          <w:spacing w:val="1"/>
        </w:rPr>
        <w:t xml:space="preserve"> </w:t>
      </w:r>
      <w:r>
        <w:t>com</w:t>
      </w:r>
      <w:r>
        <w:rPr>
          <w:spacing w:val="1"/>
        </w:rPr>
        <w:t xml:space="preserve"> </w:t>
      </w:r>
      <w:r>
        <w:t>a Fazenda</w:t>
      </w:r>
      <w:r>
        <w:rPr>
          <w:spacing w:val="1"/>
        </w:rPr>
        <w:t xml:space="preserve"> </w:t>
      </w:r>
      <w:r>
        <w:t>Estadual,</w:t>
      </w:r>
      <w:r>
        <w:rPr>
          <w:spacing w:val="1"/>
        </w:rPr>
        <w:t xml:space="preserve"> </w:t>
      </w:r>
      <w:r>
        <w:t>admitida</w:t>
      </w:r>
      <w:r>
        <w:rPr>
          <w:spacing w:val="1"/>
        </w:rPr>
        <w:t xml:space="preserve"> </w:t>
      </w:r>
      <w:r>
        <w:t>comprovação</w:t>
      </w:r>
      <w:r>
        <w:rPr>
          <w:spacing w:val="1"/>
        </w:rPr>
        <w:t xml:space="preserve"> </w:t>
      </w:r>
      <w:r>
        <w:t>também,</w:t>
      </w:r>
      <w:r>
        <w:rPr>
          <w:spacing w:val="-12"/>
        </w:rPr>
        <w:t xml:space="preserve"> </w:t>
      </w:r>
      <w:r>
        <w:t>por</w:t>
      </w:r>
      <w:r>
        <w:rPr>
          <w:spacing w:val="-11"/>
        </w:rPr>
        <w:t xml:space="preserve"> </w:t>
      </w:r>
      <w:r>
        <w:t>meio</w:t>
      </w:r>
      <w:r>
        <w:rPr>
          <w:spacing w:val="-12"/>
        </w:rPr>
        <w:t xml:space="preserve"> </w:t>
      </w:r>
      <w:r>
        <w:t>de</w:t>
      </w:r>
      <w:r>
        <w:rPr>
          <w:spacing w:val="-13"/>
        </w:rPr>
        <w:t xml:space="preserve"> </w:t>
      </w:r>
      <w:r>
        <w:t>“certidão</w:t>
      </w:r>
      <w:r>
        <w:rPr>
          <w:spacing w:val="-12"/>
        </w:rPr>
        <w:t xml:space="preserve"> </w:t>
      </w:r>
      <w:r>
        <w:t>positiva</w:t>
      </w:r>
      <w:r>
        <w:rPr>
          <w:spacing w:val="-11"/>
        </w:rPr>
        <w:t xml:space="preserve"> </w:t>
      </w:r>
      <w:r>
        <w:t>com</w:t>
      </w:r>
      <w:r>
        <w:rPr>
          <w:spacing w:val="-9"/>
        </w:rPr>
        <w:t xml:space="preserve"> </w:t>
      </w:r>
      <w:r>
        <w:t>efeito</w:t>
      </w:r>
      <w:r>
        <w:rPr>
          <w:spacing w:val="-12"/>
        </w:rPr>
        <w:t xml:space="preserve"> </w:t>
      </w:r>
      <w:r>
        <w:t>de</w:t>
      </w:r>
      <w:r>
        <w:rPr>
          <w:spacing w:val="-13"/>
        </w:rPr>
        <w:t xml:space="preserve"> </w:t>
      </w:r>
      <w:r>
        <w:t>negativo”,</w:t>
      </w:r>
      <w:r>
        <w:rPr>
          <w:spacing w:val="-11"/>
        </w:rPr>
        <w:t xml:space="preserve"> </w:t>
      </w:r>
      <w:r>
        <w:t>diante</w:t>
      </w:r>
      <w:r>
        <w:rPr>
          <w:spacing w:val="-12"/>
        </w:rPr>
        <w:t xml:space="preserve"> </w:t>
      </w:r>
      <w:r>
        <w:t>da</w:t>
      </w:r>
      <w:r>
        <w:rPr>
          <w:spacing w:val="-13"/>
        </w:rPr>
        <w:t xml:space="preserve"> </w:t>
      </w:r>
      <w:r>
        <w:t>existência</w:t>
      </w:r>
      <w:r>
        <w:rPr>
          <w:spacing w:val="-10"/>
        </w:rPr>
        <w:t xml:space="preserve"> </w:t>
      </w:r>
      <w:r>
        <w:t>de</w:t>
      </w:r>
      <w:r>
        <w:rPr>
          <w:spacing w:val="-11"/>
        </w:rPr>
        <w:t xml:space="preserve"> </w:t>
      </w:r>
      <w:r>
        <w:t>débito</w:t>
      </w:r>
      <w:r>
        <w:rPr>
          <w:spacing w:val="-58"/>
        </w:rPr>
        <w:t xml:space="preserve"> </w:t>
      </w:r>
      <w:r>
        <w:t>confesso,</w:t>
      </w:r>
      <w:r>
        <w:rPr>
          <w:spacing w:val="1"/>
        </w:rPr>
        <w:t xml:space="preserve"> </w:t>
      </w:r>
      <w:r>
        <w:t>parcelado e</w:t>
      </w:r>
      <w:r>
        <w:rPr>
          <w:spacing w:val="-3"/>
        </w:rPr>
        <w:t xml:space="preserve"> </w:t>
      </w:r>
      <w:r>
        <w:t>em</w:t>
      </w:r>
      <w:r>
        <w:rPr>
          <w:spacing w:val="-1"/>
        </w:rPr>
        <w:t xml:space="preserve"> </w:t>
      </w:r>
      <w:r>
        <w:t>fase</w:t>
      </w:r>
      <w:r>
        <w:rPr>
          <w:spacing w:val="-1"/>
        </w:rPr>
        <w:t xml:space="preserve"> </w:t>
      </w:r>
      <w:r>
        <w:t>de</w:t>
      </w:r>
      <w:r>
        <w:rPr>
          <w:spacing w:val="-2"/>
        </w:rPr>
        <w:t xml:space="preserve"> </w:t>
      </w:r>
      <w:r>
        <w:t>adimplemento</w:t>
      </w:r>
      <w:r>
        <w:rPr>
          <w:spacing w:val="-2"/>
        </w:rPr>
        <w:t xml:space="preserve"> </w:t>
      </w:r>
      <w:r>
        <w:t>(Art.</w:t>
      </w:r>
      <w:r>
        <w:rPr>
          <w:spacing w:val="-2"/>
        </w:rPr>
        <w:t xml:space="preserve"> </w:t>
      </w:r>
      <w:r>
        <w:t>68, Inciso</w:t>
      </w:r>
      <w:r>
        <w:rPr>
          <w:spacing w:val="-3"/>
        </w:rPr>
        <w:t xml:space="preserve"> </w:t>
      </w:r>
      <w:r>
        <w:t>III</w:t>
      </w:r>
      <w:r>
        <w:rPr>
          <w:spacing w:val="2"/>
        </w:rPr>
        <w:t xml:space="preserve"> </w:t>
      </w:r>
      <w:r>
        <w:t>da</w:t>
      </w:r>
      <w:r>
        <w:rPr>
          <w:spacing w:val="-2"/>
        </w:rPr>
        <w:t xml:space="preserve"> </w:t>
      </w:r>
      <w:r>
        <w:t>Lei</w:t>
      </w:r>
      <w:r>
        <w:rPr>
          <w:spacing w:val="-4"/>
        </w:rPr>
        <w:t xml:space="preserve"> </w:t>
      </w:r>
      <w:r>
        <w:t>14.133/21);</w:t>
      </w:r>
    </w:p>
    <w:p w14:paraId="3EDC42B0" w14:textId="77777777" w:rsidR="004E03B5" w:rsidRDefault="004E03B5">
      <w:pPr>
        <w:pStyle w:val="Corpodetexto"/>
        <w:rPr>
          <w:sz w:val="21"/>
        </w:rPr>
      </w:pPr>
    </w:p>
    <w:p w14:paraId="22F74011" w14:textId="77777777" w:rsidR="004E03B5" w:rsidRDefault="00DF7667" w:rsidP="0030029D">
      <w:pPr>
        <w:pStyle w:val="PargrafodaLista"/>
        <w:numPr>
          <w:ilvl w:val="0"/>
          <w:numId w:val="8"/>
        </w:numPr>
        <w:tabs>
          <w:tab w:val="left" w:pos="623"/>
        </w:tabs>
        <w:ind w:left="622" w:right="210" w:hanging="284"/>
        <w:jc w:val="both"/>
        <w:rPr>
          <w:rFonts w:ascii="Arial" w:hAnsi="Arial"/>
        </w:rPr>
      </w:pPr>
      <w:r>
        <w:t>Certidão de Regularidade de Débitos com a Fazenda Municipal, admitida comprovação</w:t>
      </w:r>
      <w:r>
        <w:rPr>
          <w:spacing w:val="1"/>
        </w:rPr>
        <w:t xml:space="preserve"> </w:t>
      </w:r>
      <w:r>
        <w:t>também,</w:t>
      </w:r>
      <w:r>
        <w:rPr>
          <w:spacing w:val="-12"/>
        </w:rPr>
        <w:t xml:space="preserve"> </w:t>
      </w:r>
      <w:r>
        <w:t>por</w:t>
      </w:r>
      <w:r>
        <w:rPr>
          <w:spacing w:val="-11"/>
        </w:rPr>
        <w:t xml:space="preserve"> </w:t>
      </w:r>
      <w:r>
        <w:t>meio</w:t>
      </w:r>
      <w:r>
        <w:rPr>
          <w:spacing w:val="-12"/>
        </w:rPr>
        <w:t xml:space="preserve"> </w:t>
      </w:r>
      <w:r>
        <w:t>de</w:t>
      </w:r>
      <w:r>
        <w:rPr>
          <w:spacing w:val="-13"/>
        </w:rPr>
        <w:t xml:space="preserve"> </w:t>
      </w:r>
      <w:r>
        <w:t>“certidão</w:t>
      </w:r>
      <w:r>
        <w:rPr>
          <w:spacing w:val="-12"/>
        </w:rPr>
        <w:t xml:space="preserve"> </w:t>
      </w:r>
      <w:r>
        <w:t>positiva</w:t>
      </w:r>
      <w:r>
        <w:rPr>
          <w:spacing w:val="-11"/>
        </w:rPr>
        <w:t xml:space="preserve"> </w:t>
      </w:r>
      <w:r>
        <w:t>com</w:t>
      </w:r>
      <w:r>
        <w:rPr>
          <w:spacing w:val="-9"/>
        </w:rPr>
        <w:t xml:space="preserve"> </w:t>
      </w:r>
      <w:r>
        <w:t>efeito</w:t>
      </w:r>
      <w:r>
        <w:rPr>
          <w:spacing w:val="-12"/>
        </w:rPr>
        <w:t xml:space="preserve"> </w:t>
      </w:r>
      <w:r>
        <w:t>de</w:t>
      </w:r>
      <w:r>
        <w:rPr>
          <w:spacing w:val="-13"/>
        </w:rPr>
        <w:t xml:space="preserve"> </w:t>
      </w:r>
      <w:r>
        <w:t>negativo”,</w:t>
      </w:r>
      <w:r>
        <w:rPr>
          <w:spacing w:val="-11"/>
        </w:rPr>
        <w:t xml:space="preserve"> </w:t>
      </w:r>
      <w:r>
        <w:t>diante</w:t>
      </w:r>
      <w:r>
        <w:rPr>
          <w:spacing w:val="-12"/>
        </w:rPr>
        <w:t xml:space="preserve"> </w:t>
      </w:r>
      <w:r>
        <w:t>da</w:t>
      </w:r>
      <w:r>
        <w:rPr>
          <w:spacing w:val="-13"/>
        </w:rPr>
        <w:t xml:space="preserve"> </w:t>
      </w:r>
      <w:r>
        <w:t>existência</w:t>
      </w:r>
      <w:r>
        <w:rPr>
          <w:spacing w:val="-10"/>
        </w:rPr>
        <w:t xml:space="preserve"> </w:t>
      </w:r>
      <w:r>
        <w:t>de</w:t>
      </w:r>
      <w:r>
        <w:rPr>
          <w:spacing w:val="-11"/>
        </w:rPr>
        <w:t xml:space="preserve"> </w:t>
      </w:r>
      <w:r>
        <w:t>débito</w:t>
      </w:r>
      <w:r>
        <w:rPr>
          <w:spacing w:val="-58"/>
        </w:rPr>
        <w:t xml:space="preserve"> </w:t>
      </w:r>
      <w:r>
        <w:t>confesso,</w:t>
      </w:r>
      <w:r>
        <w:rPr>
          <w:spacing w:val="1"/>
        </w:rPr>
        <w:t xml:space="preserve"> </w:t>
      </w:r>
      <w:r>
        <w:t>parcelado e</w:t>
      </w:r>
      <w:r>
        <w:rPr>
          <w:spacing w:val="-3"/>
        </w:rPr>
        <w:t xml:space="preserve"> </w:t>
      </w:r>
      <w:r>
        <w:t>em</w:t>
      </w:r>
      <w:r>
        <w:rPr>
          <w:spacing w:val="-1"/>
        </w:rPr>
        <w:t xml:space="preserve"> </w:t>
      </w:r>
      <w:r>
        <w:t>fase</w:t>
      </w:r>
      <w:r>
        <w:rPr>
          <w:spacing w:val="-1"/>
        </w:rPr>
        <w:t xml:space="preserve"> </w:t>
      </w:r>
      <w:r>
        <w:t>de</w:t>
      </w:r>
      <w:r>
        <w:rPr>
          <w:spacing w:val="-2"/>
        </w:rPr>
        <w:t xml:space="preserve"> </w:t>
      </w:r>
      <w:r>
        <w:t>adimplemento</w:t>
      </w:r>
      <w:r>
        <w:rPr>
          <w:spacing w:val="-2"/>
        </w:rPr>
        <w:t xml:space="preserve"> </w:t>
      </w:r>
      <w:r>
        <w:t>(Art.</w:t>
      </w:r>
      <w:r>
        <w:rPr>
          <w:spacing w:val="-2"/>
        </w:rPr>
        <w:t xml:space="preserve"> </w:t>
      </w:r>
      <w:r>
        <w:t>68, Inciso</w:t>
      </w:r>
      <w:r>
        <w:rPr>
          <w:spacing w:val="-3"/>
        </w:rPr>
        <w:t xml:space="preserve"> </w:t>
      </w:r>
      <w:r>
        <w:t>III</w:t>
      </w:r>
      <w:r>
        <w:rPr>
          <w:spacing w:val="2"/>
        </w:rPr>
        <w:t xml:space="preserve"> </w:t>
      </w:r>
      <w:r>
        <w:t>da</w:t>
      </w:r>
      <w:r>
        <w:rPr>
          <w:spacing w:val="-2"/>
        </w:rPr>
        <w:t xml:space="preserve"> </w:t>
      </w:r>
      <w:r>
        <w:t>Lei</w:t>
      </w:r>
      <w:r>
        <w:rPr>
          <w:spacing w:val="-4"/>
        </w:rPr>
        <w:t xml:space="preserve"> </w:t>
      </w:r>
      <w:r>
        <w:t>14.133/21);</w:t>
      </w:r>
    </w:p>
    <w:p w14:paraId="026195C2" w14:textId="77777777" w:rsidR="004E03B5" w:rsidRDefault="004E03B5">
      <w:pPr>
        <w:pStyle w:val="Corpodetexto"/>
        <w:spacing w:before="10"/>
        <w:rPr>
          <w:sz w:val="20"/>
        </w:rPr>
      </w:pPr>
    </w:p>
    <w:p w14:paraId="74BAF530" w14:textId="77777777" w:rsidR="004E03B5" w:rsidRDefault="00DF7667" w:rsidP="0030029D">
      <w:pPr>
        <w:pStyle w:val="PargrafodaLista"/>
        <w:numPr>
          <w:ilvl w:val="0"/>
          <w:numId w:val="8"/>
        </w:numPr>
        <w:tabs>
          <w:tab w:val="left" w:pos="623"/>
        </w:tabs>
        <w:ind w:left="622" w:right="208" w:hanging="284"/>
        <w:jc w:val="both"/>
        <w:rPr>
          <w:rFonts w:ascii="Arial" w:hAnsi="Arial"/>
        </w:rPr>
      </w:pPr>
      <w:r>
        <w:t>Certidão de Regularidade do FGTS, admitida comprovação também, por meio de “certidão</w:t>
      </w:r>
      <w:r>
        <w:rPr>
          <w:spacing w:val="1"/>
        </w:rPr>
        <w:t xml:space="preserve"> </w:t>
      </w:r>
      <w:r>
        <w:t>positiva</w:t>
      </w:r>
      <w:r>
        <w:rPr>
          <w:spacing w:val="-11"/>
        </w:rPr>
        <w:t xml:space="preserve"> </w:t>
      </w:r>
      <w:r>
        <w:t>com</w:t>
      </w:r>
      <w:r>
        <w:rPr>
          <w:spacing w:val="-11"/>
        </w:rPr>
        <w:t xml:space="preserve"> </w:t>
      </w:r>
      <w:r>
        <w:t>efeito</w:t>
      </w:r>
      <w:r>
        <w:rPr>
          <w:spacing w:val="-11"/>
        </w:rPr>
        <w:t xml:space="preserve"> </w:t>
      </w:r>
      <w:r>
        <w:t>de</w:t>
      </w:r>
      <w:r>
        <w:rPr>
          <w:spacing w:val="-13"/>
        </w:rPr>
        <w:t xml:space="preserve"> </w:t>
      </w:r>
      <w:r>
        <w:t>negativo”,</w:t>
      </w:r>
      <w:r>
        <w:rPr>
          <w:spacing w:val="-8"/>
        </w:rPr>
        <w:t xml:space="preserve"> </w:t>
      </w:r>
      <w:r>
        <w:t>diante</w:t>
      </w:r>
      <w:r>
        <w:rPr>
          <w:spacing w:val="-11"/>
        </w:rPr>
        <w:t xml:space="preserve"> </w:t>
      </w:r>
      <w:r>
        <w:t>da</w:t>
      </w:r>
      <w:r>
        <w:rPr>
          <w:spacing w:val="-10"/>
        </w:rPr>
        <w:t xml:space="preserve"> </w:t>
      </w:r>
      <w:r>
        <w:t>existência</w:t>
      </w:r>
      <w:r>
        <w:rPr>
          <w:spacing w:val="-10"/>
        </w:rPr>
        <w:t xml:space="preserve"> </w:t>
      </w:r>
      <w:r>
        <w:t>de</w:t>
      </w:r>
      <w:r>
        <w:rPr>
          <w:spacing w:val="-12"/>
        </w:rPr>
        <w:t xml:space="preserve"> </w:t>
      </w:r>
      <w:r>
        <w:t>débito</w:t>
      </w:r>
      <w:r>
        <w:rPr>
          <w:spacing w:val="-12"/>
        </w:rPr>
        <w:t xml:space="preserve"> </w:t>
      </w:r>
      <w:r>
        <w:t>confesso,</w:t>
      </w:r>
      <w:r>
        <w:rPr>
          <w:spacing w:val="-11"/>
        </w:rPr>
        <w:t xml:space="preserve"> </w:t>
      </w:r>
      <w:r>
        <w:t>parcelado</w:t>
      </w:r>
      <w:r>
        <w:rPr>
          <w:spacing w:val="-10"/>
        </w:rPr>
        <w:t xml:space="preserve"> </w:t>
      </w:r>
      <w:r>
        <w:t>e</w:t>
      </w:r>
      <w:r>
        <w:rPr>
          <w:spacing w:val="-12"/>
        </w:rPr>
        <w:t xml:space="preserve"> </w:t>
      </w:r>
      <w:r>
        <w:t>em</w:t>
      </w:r>
      <w:r>
        <w:rPr>
          <w:spacing w:val="-13"/>
        </w:rPr>
        <w:t xml:space="preserve"> </w:t>
      </w:r>
      <w:r>
        <w:t>fase</w:t>
      </w:r>
      <w:r>
        <w:rPr>
          <w:spacing w:val="-59"/>
        </w:rPr>
        <w:t xml:space="preserve"> </w:t>
      </w:r>
      <w:r>
        <w:t>de</w:t>
      </w:r>
      <w:r>
        <w:rPr>
          <w:spacing w:val="-1"/>
        </w:rPr>
        <w:t xml:space="preserve"> </w:t>
      </w:r>
      <w:r>
        <w:t>adimplemento</w:t>
      </w:r>
      <w:r>
        <w:rPr>
          <w:spacing w:val="-2"/>
        </w:rPr>
        <w:t xml:space="preserve"> </w:t>
      </w:r>
      <w:r>
        <w:t>(Art.</w:t>
      </w:r>
      <w:r>
        <w:rPr>
          <w:spacing w:val="-1"/>
        </w:rPr>
        <w:t xml:space="preserve"> </w:t>
      </w:r>
      <w:r>
        <w:t>68,</w:t>
      </w:r>
      <w:r>
        <w:rPr>
          <w:spacing w:val="1"/>
        </w:rPr>
        <w:t xml:space="preserve"> </w:t>
      </w:r>
      <w:r>
        <w:t>Inciso</w:t>
      </w:r>
      <w:r>
        <w:rPr>
          <w:spacing w:val="-2"/>
        </w:rPr>
        <w:t xml:space="preserve"> </w:t>
      </w:r>
      <w:r>
        <w:t>IV da</w:t>
      </w:r>
      <w:r>
        <w:rPr>
          <w:spacing w:val="-2"/>
        </w:rPr>
        <w:t xml:space="preserve"> </w:t>
      </w:r>
      <w:r>
        <w:t>Lei 14.133/21);</w:t>
      </w:r>
    </w:p>
    <w:p w14:paraId="435D17BE" w14:textId="77777777" w:rsidR="004E03B5" w:rsidRDefault="004E03B5">
      <w:pPr>
        <w:pStyle w:val="Corpodetexto"/>
        <w:spacing w:before="9"/>
        <w:rPr>
          <w:sz w:val="20"/>
        </w:rPr>
      </w:pPr>
    </w:p>
    <w:p w14:paraId="6564B4C1" w14:textId="77777777" w:rsidR="004E03B5" w:rsidRPr="003E6579" w:rsidRDefault="00DF7667" w:rsidP="0030029D">
      <w:pPr>
        <w:pStyle w:val="PargrafodaLista"/>
        <w:numPr>
          <w:ilvl w:val="0"/>
          <w:numId w:val="8"/>
        </w:numPr>
        <w:tabs>
          <w:tab w:val="left" w:pos="623"/>
        </w:tabs>
        <w:ind w:left="622" w:right="210" w:hanging="284"/>
        <w:jc w:val="both"/>
        <w:rPr>
          <w:rFonts w:ascii="Arial" w:hAnsi="Arial"/>
        </w:rPr>
      </w:pPr>
      <w:r>
        <w:t>Certidão</w:t>
      </w:r>
      <w:r>
        <w:rPr>
          <w:spacing w:val="1"/>
        </w:rPr>
        <w:t xml:space="preserve"> </w:t>
      </w:r>
      <w:r>
        <w:t>de</w:t>
      </w:r>
      <w:r>
        <w:rPr>
          <w:spacing w:val="1"/>
        </w:rPr>
        <w:t xml:space="preserve"> </w:t>
      </w:r>
      <w:r>
        <w:t>Regularidade</w:t>
      </w:r>
      <w:r>
        <w:rPr>
          <w:spacing w:val="1"/>
        </w:rPr>
        <w:t xml:space="preserve"> </w:t>
      </w:r>
      <w:r>
        <w:t>perante</w:t>
      </w:r>
      <w:r>
        <w:rPr>
          <w:spacing w:val="1"/>
        </w:rPr>
        <w:t xml:space="preserve"> </w:t>
      </w:r>
      <w:r>
        <w:t>a</w:t>
      </w:r>
      <w:r>
        <w:rPr>
          <w:spacing w:val="1"/>
        </w:rPr>
        <w:t xml:space="preserve"> </w:t>
      </w:r>
      <w:r>
        <w:t>Justiça</w:t>
      </w:r>
      <w:r>
        <w:rPr>
          <w:spacing w:val="1"/>
        </w:rPr>
        <w:t xml:space="preserve"> </w:t>
      </w:r>
      <w:r>
        <w:t>do</w:t>
      </w:r>
      <w:r>
        <w:rPr>
          <w:spacing w:val="1"/>
        </w:rPr>
        <w:t xml:space="preserve"> </w:t>
      </w:r>
      <w:r>
        <w:t>Trabalho</w:t>
      </w:r>
      <w:r>
        <w:rPr>
          <w:spacing w:val="1"/>
        </w:rPr>
        <w:t xml:space="preserve"> </w:t>
      </w:r>
      <w:r>
        <w:t>–</w:t>
      </w:r>
      <w:r>
        <w:rPr>
          <w:spacing w:val="1"/>
        </w:rPr>
        <w:t xml:space="preserve"> </w:t>
      </w:r>
      <w:r>
        <w:t>CNDT</w:t>
      </w:r>
      <w:r>
        <w:rPr>
          <w:spacing w:val="1"/>
        </w:rPr>
        <w:t xml:space="preserve"> </w:t>
      </w:r>
      <w:r>
        <w:t>(Lei</w:t>
      </w:r>
      <w:r>
        <w:rPr>
          <w:spacing w:val="1"/>
        </w:rPr>
        <w:t xml:space="preserve"> </w:t>
      </w:r>
      <w:r>
        <w:t>Federal</w:t>
      </w:r>
      <w:r>
        <w:rPr>
          <w:spacing w:val="1"/>
        </w:rPr>
        <w:t xml:space="preserve"> </w:t>
      </w:r>
      <w:r>
        <w:t>n.</w:t>
      </w:r>
      <w:r>
        <w:rPr>
          <w:spacing w:val="1"/>
        </w:rPr>
        <w:t xml:space="preserve"> </w:t>
      </w:r>
      <w:r>
        <w:t>º</w:t>
      </w:r>
      <w:r>
        <w:rPr>
          <w:spacing w:val="1"/>
        </w:rPr>
        <w:t xml:space="preserve"> </w:t>
      </w:r>
      <w:r>
        <w:t>12.440/2011, de 07/07/2011). Esta certidão poderá ser emitida gratuitamente nas páginas</w:t>
      </w:r>
      <w:r>
        <w:rPr>
          <w:spacing w:val="1"/>
        </w:rPr>
        <w:t xml:space="preserve"> </w:t>
      </w:r>
      <w:r>
        <w:t>eletrônicas do Tribunal Superior do Trabalho, do Conselho Superior da Justiça do Trabalho e</w:t>
      </w:r>
      <w:r>
        <w:rPr>
          <w:spacing w:val="-59"/>
        </w:rPr>
        <w:t xml:space="preserve"> </w:t>
      </w:r>
      <w:r>
        <w:t>dos Tribunais Regionais do Trabalho, mediante indicação do CPF ou CNPJ do interessado;</w:t>
      </w:r>
      <w:r>
        <w:rPr>
          <w:spacing w:val="1"/>
        </w:rPr>
        <w:t xml:space="preserve"> </w:t>
      </w:r>
      <w:r>
        <w:t>podendo ser Certidão Negativa ou Certidão Positiva com efeitos de negativa (Art. 68, Inciso</w:t>
      </w:r>
      <w:r>
        <w:rPr>
          <w:spacing w:val="1"/>
        </w:rPr>
        <w:t xml:space="preserve"> </w:t>
      </w:r>
      <w:r>
        <w:t>V</w:t>
      </w:r>
      <w:r>
        <w:rPr>
          <w:spacing w:val="-1"/>
        </w:rPr>
        <w:t xml:space="preserve"> </w:t>
      </w:r>
      <w:r>
        <w:t>da Lei 14.133/21);</w:t>
      </w:r>
    </w:p>
    <w:p w14:paraId="63773D0F" w14:textId="77777777" w:rsidR="003E6579" w:rsidRPr="003E6579" w:rsidRDefault="003E6579" w:rsidP="003E6579">
      <w:pPr>
        <w:pStyle w:val="PargrafodaLista"/>
        <w:rPr>
          <w:rFonts w:ascii="Arial" w:hAnsi="Arial"/>
        </w:rPr>
      </w:pPr>
    </w:p>
    <w:p w14:paraId="706E4655" w14:textId="77777777" w:rsidR="003E6579" w:rsidRDefault="003E6579" w:rsidP="0030029D">
      <w:pPr>
        <w:pStyle w:val="PargrafodaLista"/>
        <w:numPr>
          <w:ilvl w:val="0"/>
          <w:numId w:val="8"/>
        </w:numPr>
        <w:tabs>
          <w:tab w:val="left" w:pos="623"/>
        </w:tabs>
        <w:ind w:left="622" w:right="210" w:hanging="284"/>
        <w:jc w:val="both"/>
        <w:rPr>
          <w:rFonts w:ascii="Arial" w:hAnsi="Arial"/>
        </w:rPr>
      </w:pPr>
      <w:r>
        <w:rPr>
          <w:rFonts w:ascii="Arial" w:hAnsi="Arial"/>
        </w:rPr>
        <w:t xml:space="preserve">Certificado de regularização de vendas de combustivel emitida pela ANP </w:t>
      </w:r>
    </w:p>
    <w:p w14:paraId="518D1B92" w14:textId="77777777" w:rsidR="004E03B5" w:rsidRDefault="004E03B5">
      <w:pPr>
        <w:pStyle w:val="Corpodetexto"/>
        <w:spacing w:before="7"/>
        <w:rPr>
          <w:sz w:val="20"/>
        </w:rPr>
      </w:pPr>
    </w:p>
    <w:p w14:paraId="2D679113" w14:textId="77777777" w:rsidR="004E03B5" w:rsidRDefault="00DF7667" w:rsidP="0030029D">
      <w:pPr>
        <w:pStyle w:val="PargrafodaLista"/>
        <w:numPr>
          <w:ilvl w:val="0"/>
          <w:numId w:val="8"/>
        </w:numPr>
        <w:tabs>
          <w:tab w:val="left" w:pos="623"/>
        </w:tabs>
        <w:spacing w:line="244" w:lineRule="auto"/>
        <w:ind w:left="622" w:right="212" w:hanging="284"/>
        <w:jc w:val="both"/>
        <w:rPr>
          <w:rFonts w:ascii="Arial" w:hAnsi="Arial"/>
        </w:rPr>
      </w:pPr>
      <w:r>
        <w:rPr>
          <w:rFonts w:ascii="Arial" w:hAnsi="Arial"/>
          <w:b/>
        </w:rPr>
        <w:t xml:space="preserve">Declaração Conjunta </w:t>
      </w:r>
      <w:r>
        <w:t>conforme modelo, Anexo V deste edital e ou DECLARAÇÃO ÚNICA</w:t>
      </w:r>
      <w:r>
        <w:rPr>
          <w:spacing w:val="1"/>
        </w:rPr>
        <w:t xml:space="preserve"> </w:t>
      </w:r>
      <w:r>
        <w:t>disponível</w:t>
      </w:r>
      <w:r>
        <w:rPr>
          <w:spacing w:val="-1"/>
        </w:rPr>
        <w:t xml:space="preserve"> </w:t>
      </w:r>
      <w:r>
        <w:t>rol</w:t>
      </w:r>
      <w:r>
        <w:rPr>
          <w:spacing w:val="-1"/>
        </w:rPr>
        <w:t xml:space="preserve"> </w:t>
      </w:r>
      <w:r>
        <w:t>HABILITANET</w:t>
      </w:r>
      <w:r>
        <w:rPr>
          <w:spacing w:val="2"/>
        </w:rPr>
        <w:t xml:space="preserve"> </w:t>
      </w:r>
      <w:r>
        <w:t>do</w:t>
      </w:r>
      <w:r>
        <w:rPr>
          <w:spacing w:val="-3"/>
        </w:rPr>
        <w:t xml:space="preserve"> </w:t>
      </w:r>
      <w:r>
        <w:t>sistema LICITANET</w:t>
      </w:r>
      <w:r>
        <w:rPr>
          <w:rFonts w:ascii="Times New Roman" w:hAnsi="Times New Roman"/>
          <w:sz w:val="20"/>
        </w:rPr>
        <w:t>,</w:t>
      </w:r>
      <w:r>
        <w:rPr>
          <w:rFonts w:ascii="Times New Roman" w:hAnsi="Times New Roman"/>
          <w:spacing w:val="1"/>
          <w:sz w:val="20"/>
        </w:rPr>
        <w:t xml:space="preserve"> </w:t>
      </w:r>
      <w:r>
        <w:t>de:</w:t>
      </w:r>
    </w:p>
    <w:p w14:paraId="793541FE" w14:textId="77777777" w:rsidR="004E03B5" w:rsidRDefault="004E03B5">
      <w:pPr>
        <w:spacing w:line="244" w:lineRule="auto"/>
        <w:jc w:val="both"/>
        <w:rPr>
          <w:rFonts w:ascii="Arial" w:hAnsi="Arial"/>
        </w:rPr>
        <w:sectPr w:rsidR="004E03B5">
          <w:pgSz w:w="11910" w:h="16840"/>
          <w:pgMar w:top="1920" w:right="920" w:bottom="900" w:left="1080" w:header="468" w:footer="701" w:gutter="0"/>
          <w:cols w:space="720"/>
        </w:sectPr>
      </w:pPr>
    </w:p>
    <w:p w14:paraId="0B31A10B" w14:textId="77777777" w:rsidR="004E03B5" w:rsidRDefault="004E03B5">
      <w:pPr>
        <w:pStyle w:val="Corpodetexto"/>
        <w:spacing w:before="9"/>
        <w:rPr>
          <w:sz w:val="18"/>
        </w:rPr>
      </w:pPr>
    </w:p>
    <w:p w14:paraId="09FBC88A"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5957C8D4" wp14:editId="17C05877">
                <wp:extent cx="5927090" cy="8255"/>
                <wp:effectExtent l="10160" t="4445" r="6350" b="6350"/>
                <wp:docPr id="82"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83" name="Line 61"/>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8DDA12F" id="Group 60"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xDJEGIMC&#10;AACUBQAADgAAAAAAAAAAAAAAAAAuAgAAZHJzL2Uyb0RvYy54bWxQSwECLQAUAAYACAAAACEAK274&#10;LtsAAAADAQAADwAAAAAAAAAAAAAAAADdBAAAZHJzL2Rvd25yZXYueG1sUEsFBgAAAAAEAAQA8wAA&#10;AOUFAAAAAA==&#10;">
                <v:line id="Line 61"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xkx8UAAADbAAAADwAAAGRycy9kb3ducmV2LnhtbESPQWvCQBSE7wX/w/IEb3WjKSWkboIK&#10;AbG00Fgo3h7Z1ySYfRuyq4n/vlso9DjMzDfMJp9MJ240uNaygtUyAkFcWd1yreDzVDwmIJxH1thZ&#10;JgV3cpBns4cNptqO/EG30tciQNilqKDxvk+ldFVDBt3S9sTB+7aDQR/kUEs94BjgppPrKHqWBlsO&#10;Cw32tG+oupRXo6CkeNR1fzpvX5+KY7F7j5Pz25dSi/m0fQHhafL/4b/2QStIYvj9En6Az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qxkx8UAAADbAAAADwAAAAAAAAAA&#10;AAAAAAChAgAAZHJzL2Rvd25yZXYueG1sUEsFBgAAAAAEAAQA+QAAAJMDAAAAAA==&#10;" strokeweight=".22136mm"/>
                <w10:anchorlock/>
              </v:group>
            </w:pict>
          </mc:Fallback>
        </mc:AlternateContent>
      </w:r>
    </w:p>
    <w:p w14:paraId="1B4909B0" w14:textId="77777777" w:rsidR="004E03B5" w:rsidRDefault="00DF7667" w:rsidP="0030029D">
      <w:pPr>
        <w:pStyle w:val="PargrafodaLista"/>
        <w:numPr>
          <w:ilvl w:val="1"/>
          <w:numId w:val="8"/>
        </w:numPr>
        <w:tabs>
          <w:tab w:val="left" w:pos="1342"/>
        </w:tabs>
        <w:spacing w:line="247" w:lineRule="exact"/>
        <w:ind w:hanging="361"/>
        <w:jc w:val="left"/>
      </w:pPr>
      <w:r>
        <w:t>Inexistência</w:t>
      </w:r>
      <w:r>
        <w:rPr>
          <w:spacing w:val="-3"/>
        </w:rPr>
        <w:t xml:space="preserve"> </w:t>
      </w:r>
      <w:r>
        <w:t>de</w:t>
      </w:r>
      <w:r>
        <w:rPr>
          <w:spacing w:val="-1"/>
        </w:rPr>
        <w:t xml:space="preserve"> </w:t>
      </w:r>
      <w:r>
        <w:rPr>
          <w:rFonts w:ascii="Arial" w:hAnsi="Arial"/>
          <w:b/>
        </w:rPr>
        <w:t>Fato</w:t>
      </w:r>
      <w:r>
        <w:rPr>
          <w:rFonts w:ascii="Arial" w:hAnsi="Arial"/>
          <w:b/>
          <w:spacing w:val="-4"/>
        </w:rPr>
        <w:t xml:space="preserve"> </w:t>
      </w:r>
      <w:r>
        <w:rPr>
          <w:rFonts w:ascii="Arial" w:hAnsi="Arial"/>
          <w:b/>
        </w:rPr>
        <w:t>Superveniente</w:t>
      </w:r>
      <w:r>
        <w:rPr>
          <w:rFonts w:ascii="Arial" w:hAnsi="Arial"/>
          <w:b/>
          <w:spacing w:val="-1"/>
        </w:rPr>
        <w:t xml:space="preserve"> </w:t>
      </w:r>
      <w:r>
        <w:t>impeditivo</w:t>
      </w:r>
      <w:r>
        <w:rPr>
          <w:spacing w:val="-4"/>
        </w:rPr>
        <w:t xml:space="preserve"> </w:t>
      </w:r>
      <w:r>
        <w:t>de</w:t>
      </w:r>
      <w:r>
        <w:rPr>
          <w:spacing w:val="-3"/>
        </w:rPr>
        <w:t xml:space="preserve"> </w:t>
      </w:r>
      <w:r>
        <w:t>habilitação;</w:t>
      </w:r>
    </w:p>
    <w:p w14:paraId="5C055737" w14:textId="77777777" w:rsidR="004E03B5" w:rsidRDefault="004E03B5">
      <w:pPr>
        <w:pStyle w:val="Corpodetexto"/>
        <w:spacing w:before="9"/>
        <w:rPr>
          <w:sz w:val="20"/>
        </w:rPr>
      </w:pPr>
    </w:p>
    <w:p w14:paraId="53EFAE3F" w14:textId="77777777" w:rsidR="004E03B5" w:rsidRDefault="00DF7667" w:rsidP="0030029D">
      <w:pPr>
        <w:pStyle w:val="PargrafodaLista"/>
        <w:numPr>
          <w:ilvl w:val="1"/>
          <w:numId w:val="8"/>
        </w:numPr>
        <w:tabs>
          <w:tab w:val="left" w:pos="1342"/>
        </w:tabs>
        <w:ind w:right="206"/>
      </w:pPr>
      <w:r>
        <w:t>Declaração</w:t>
      </w:r>
      <w:r>
        <w:rPr>
          <w:spacing w:val="-5"/>
        </w:rPr>
        <w:t xml:space="preserve"> </w:t>
      </w:r>
      <w:r>
        <w:t>de</w:t>
      </w:r>
      <w:r>
        <w:rPr>
          <w:spacing w:val="-7"/>
        </w:rPr>
        <w:t xml:space="preserve"> </w:t>
      </w:r>
      <w:r>
        <w:t>que</w:t>
      </w:r>
      <w:r>
        <w:rPr>
          <w:spacing w:val="-4"/>
        </w:rPr>
        <w:t xml:space="preserve"> </w:t>
      </w:r>
      <w:r>
        <w:rPr>
          <w:rFonts w:ascii="Arial" w:hAnsi="Arial"/>
          <w:b/>
        </w:rPr>
        <w:t>não</w:t>
      </w:r>
      <w:r>
        <w:rPr>
          <w:rFonts w:ascii="Arial" w:hAnsi="Arial"/>
          <w:b/>
          <w:spacing w:val="-7"/>
        </w:rPr>
        <w:t xml:space="preserve"> </w:t>
      </w:r>
      <w:r>
        <w:rPr>
          <w:rFonts w:ascii="Arial" w:hAnsi="Arial"/>
          <w:b/>
        </w:rPr>
        <w:t>possuiu</w:t>
      </w:r>
      <w:r>
        <w:rPr>
          <w:rFonts w:ascii="Arial" w:hAnsi="Arial"/>
          <w:b/>
          <w:spacing w:val="-4"/>
        </w:rPr>
        <w:t xml:space="preserve"> </w:t>
      </w:r>
      <w:r>
        <w:rPr>
          <w:rFonts w:ascii="Arial" w:hAnsi="Arial"/>
          <w:b/>
        </w:rPr>
        <w:t>em</w:t>
      </w:r>
      <w:r>
        <w:rPr>
          <w:rFonts w:ascii="Arial" w:hAnsi="Arial"/>
          <w:b/>
          <w:spacing w:val="-6"/>
        </w:rPr>
        <w:t xml:space="preserve"> </w:t>
      </w:r>
      <w:r>
        <w:rPr>
          <w:rFonts w:ascii="Arial" w:hAnsi="Arial"/>
          <w:b/>
        </w:rPr>
        <w:t>seu</w:t>
      </w:r>
      <w:r>
        <w:rPr>
          <w:rFonts w:ascii="Arial" w:hAnsi="Arial"/>
          <w:b/>
          <w:spacing w:val="-4"/>
        </w:rPr>
        <w:t xml:space="preserve"> </w:t>
      </w:r>
      <w:r>
        <w:rPr>
          <w:rFonts w:ascii="Arial" w:hAnsi="Arial"/>
          <w:b/>
        </w:rPr>
        <w:t>quadro</w:t>
      </w:r>
      <w:r>
        <w:rPr>
          <w:rFonts w:ascii="Arial" w:hAnsi="Arial"/>
          <w:b/>
          <w:spacing w:val="-3"/>
        </w:rPr>
        <w:t xml:space="preserve"> </w:t>
      </w:r>
      <w:r>
        <w:rPr>
          <w:rFonts w:ascii="Arial" w:hAnsi="Arial"/>
          <w:b/>
        </w:rPr>
        <w:t>de</w:t>
      </w:r>
      <w:r>
        <w:rPr>
          <w:rFonts w:ascii="Arial" w:hAnsi="Arial"/>
          <w:b/>
          <w:spacing w:val="-5"/>
        </w:rPr>
        <w:t xml:space="preserve"> </w:t>
      </w:r>
      <w:r>
        <w:rPr>
          <w:rFonts w:ascii="Arial" w:hAnsi="Arial"/>
          <w:b/>
        </w:rPr>
        <w:t>pessoal,</w:t>
      </w:r>
      <w:r>
        <w:rPr>
          <w:rFonts w:ascii="Arial" w:hAnsi="Arial"/>
          <w:b/>
          <w:spacing w:val="-2"/>
        </w:rPr>
        <w:t xml:space="preserve"> </w:t>
      </w:r>
      <w:r>
        <w:rPr>
          <w:rFonts w:ascii="Arial" w:hAnsi="Arial"/>
          <w:b/>
        </w:rPr>
        <w:t>empregado</w:t>
      </w:r>
      <w:r>
        <w:rPr>
          <w:rFonts w:ascii="Arial" w:hAnsi="Arial"/>
          <w:b/>
          <w:spacing w:val="-5"/>
        </w:rPr>
        <w:t xml:space="preserve"> </w:t>
      </w:r>
      <w:r>
        <w:rPr>
          <w:rFonts w:ascii="Arial" w:hAnsi="Arial"/>
          <w:b/>
        </w:rPr>
        <w:t>(s)</w:t>
      </w:r>
      <w:r>
        <w:rPr>
          <w:rFonts w:ascii="Arial" w:hAnsi="Arial"/>
          <w:b/>
          <w:spacing w:val="-6"/>
        </w:rPr>
        <w:t xml:space="preserve"> </w:t>
      </w:r>
      <w:r>
        <w:rPr>
          <w:rFonts w:ascii="Arial" w:hAnsi="Arial"/>
          <w:b/>
        </w:rPr>
        <w:t>menor</w:t>
      </w:r>
      <w:r>
        <w:rPr>
          <w:rFonts w:ascii="Arial" w:hAnsi="Arial"/>
          <w:b/>
          <w:spacing w:val="-59"/>
        </w:rPr>
        <w:t xml:space="preserve"> </w:t>
      </w:r>
      <w:r>
        <w:rPr>
          <w:rFonts w:ascii="Arial" w:hAnsi="Arial"/>
          <w:b/>
        </w:rPr>
        <w:t xml:space="preserve">(es) de 18 (dezoito) anos </w:t>
      </w:r>
      <w:r>
        <w:t>em trabalho noturno, perigoso ou insalubre e, em qualquer</w:t>
      </w:r>
      <w:r>
        <w:rPr>
          <w:spacing w:val="-59"/>
        </w:rPr>
        <w:t xml:space="preserve"> </w:t>
      </w:r>
      <w:r>
        <w:t>trabalho, menor (es) de 16 (dezesseis) anos, salvo na condição de aprendiz a partir</w:t>
      </w:r>
      <w:r>
        <w:rPr>
          <w:spacing w:val="1"/>
        </w:rPr>
        <w:t xml:space="preserve"> </w:t>
      </w:r>
      <w:r>
        <w:t>de</w:t>
      </w:r>
      <w:r>
        <w:rPr>
          <w:spacing w:val="-4"/>
        </w:rPr>
        <w:t xml:space="preserve"> </w:t>
      </w:r>
      <w:r>
        <w:t>14</w:t>
      </w:r>
      <w:r>
        <w:rPr>
          <w:spacing w:val="-8"/>
        </w:rPr>
        <w:t xml:space="preserve"> </w:t>
      </w:r>
      <w:r>
        <w:t>(quatorze)</w:t>
      </w:r>
      <w:r>
        <w:rPr>
          <w:spacing w:val="-2"/>
        </w:rPr>
        <w:t xml:space="preserve"> </w:t>
      </w:r>
      <w:r>
        <w:t>anos,</w:t>
      </w:r>
      <w:r>
        <w:rPr>
          <w:spacing w:val="-5"/>
        </w:rPr>
        <w:t xml:space="preserve"> </w:t>
      </w:r>
      <w:r>
        <w:t>nos</w:t>
      </w:r>
      <w:r>
        <w:rPr>
          <w:spacing w:val="-5"/>
        </w:rPr>
        <w:t xml:space="preserve"> </w:t>
      </w:r>
      <w:r>
        <w:t>termos</w:t>
      </w:r>
      <w:r>
        <w:rPr>
          <w:spacing w:val="-5"/>
        </w:rPr>
        <w:t xml:space="preserve"> </w:t>
      </w:r>
      <w:r>
        <w:t>do</w:t>
      </w:r>
      <w:r>
        <w:rPr>
          <w:spacing w:val="-7"/>
        </w:rPr>
        <w:t xml:space="preserve"> </w:t>
      </w:r>
      <w:r>
        <w:t>artigo</w:t>
      </w:r>
      <w:r>
        <w:rPr>
          <w:spacing w:val="-5"/>
        </w:rPr>
        <w:t xml:space="preserve"> </w:t>
      </w:r>
      <w:r>
        <w:t>1º,</w:t>
      </w:r>
      <w:r>
        <w:rPr>
          <w:spacing w:val="-4"/>
        </w:rPr>
        <w:t xml:space="preserve"> </w:t>
      </w:r>
      <w:r>
        <w:t>do</w:t>
      </w:r>
      <w:r>
        <w:rPr>
          <w:spacing w:val="-3"/>
        </w:rPr>
        <w:t xml:space="preserve"> </w:t>
      </w:r>
      <w:r>
        <w:t>Decreto</w:t>
      </w:r>
      <w:r>
        <w:rPr>
          <w:spacing w:val="-6"/>
        </w:rPr>
        <w:t xml:space="preserve"> </w:t>
      </w:r>
      <w:r>
        <w:t>Federal</w:t>
      </w:r>
      <w:r>
        <w:rPr>
          <w:spacing w:val="-4"/>
        </w:rPr>
        <w:t xml:space="preserve"> </w:t>
      </w:r>
      <w:r>
        <w:t>nº</w:t>
      </w:r>
      <w:r>
        <w:rPr>
          <w:spacing w:val="-4"/>
        </w:rPr>
        <w:t xml:space="preserve"> </w:t>
      </w:r>
      <w:r>
        <w:t>4.358,</w:t>
      </w:r>
      <w:r>
        <w:rPr>
          <w:spacing w:val="-5"/>
        </w:rPr>
        <w:t xml:space="preserve"> </w:t>
      </w:r>
      <w:r>
        <w:t>de</w:t>
      </w:r>
      <w:r>
        <w:rPr>
          <w:spacing w:val="-6"/>
        </w:rPr>
        <w:t xml:space="preserve"> </w:t>
      </w:r>
      <w:r>
        <w:t>2002;</w:t>
      </w:r>
    </w:p>
    <w:p w14:paraId="2CFC9BDA" w14:textId="77777777" w:rsidR="004E03B5" w:rsidRDefault="004E03B5">
      <w:pPr>
        <w:pStyle w:val="Corpodetexto"/>
        <w:spacing w:before="10"/>
        <w:rPr>
          <w:sz w:val="20"/>
        </w:rPr>
      </w:pPr>
    </w:p>
    <w:p w14:paraId="71F3C26C" w14:textId="77777777" w:rsidR="004E03B5" w:rsidRDefault="00DF7667" w:rsidP="0030029D">
      <w:pPr>
        <w:pStyle w:val="PargrafodaLista"/>
        <w:numPr>
          <w:ilvl w:val="1"/>
          <w:numId w:val="8"/>
        </w:numPr>
        <w:tabs>
          <w:tab w:val="left" w:pos="1342"/>
        </w:tabs>
        <w:spacing w:before="1"/>
        <w:ind w:right="208"/>
      </w:pPr>
      <w:r>
        <w:t>De</w:t>
      </w:r>
      <w:r>
        <w:rPr>
          <w:spacing w:val="1"/>
        </w:rPr>
        <w:t xml:space="preserve"> </w:t>
      </w:r>
      <w:r>
        <w:rPr>
          <w:rFonts w:ascii="Arial" w:hAnsi="Arial"/>
          <w:b/>
        </w:rPr>
        <w:t>enquadramento</w:t>
      </w:r>
      <w:r>
        <w:rPr>
          <w:rFonts w:ascii="Arial" w:hAnsi="Arial"/>
          <w:b/>
          <w:spacing w:val="1"/>
        </w:rPr>
        <w:t xml:space="preserve"> </w:t>
      </w:r>
      <w:r>
        <w:rPr>
          <w:rFonts w:ascii="Arial" w:hAnsi="Arial"/>
          <w:b/>
        </w:rPr>
        <w:t>na</w:t>
      </w:r>
      <w:r>
        <w:rPr>
          <w:rFonts w:ascii="Arial" w:hAnsi="Arial"/>
          <w:b/>
          <w:spacing w:val="1"/>
        </w:rPr>
        <w:t xml:space="preserve"> </w:t>
      </w:r>
      <w:r>
        <w:rPr>
          <w:rFonts w:ascii="Arial" w:hAnsi="Arial"/>
          <w:b/>
        </w:rPr>
        <w:t>condição</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ME,</w:t>
      </w:r>
      <w:r>
        <w:rPr>
          <w:rFonts w:ascii="Arial" w:hAnsi="Arial"/>
          <w:b/>
          <w:spacing w:val="1"/>
        </w:rPr>
        <w:t xml:space="preserve"> </w:t>
      </w:r>
      <w:r>
        <w:rPr>
          <w:rFonts w:ascii="Arial" w:hAnsi="Arial"/>
          <w:b/>
        </w:rPr>
        <w:t>EPP,</w:t>
      </w:r>
      <w:r>
        <w:rPr>
          <w:rFonts w:ascii="Arial" w:hAnsi="Arial"/>
          <w:b/>
          <w:spacing w:val="1"/>
        </w:rPr>
        <w:t xml:space="preserve"> </w:t>
      </w:r>
      <w:r>
        <w:rPr>
          <w:rFonts w:ascii="Arial" w:hAnsi="Arial"/>
          <w:b/>
        </w:rPr>
        <w:t>MEI</w:t>
      </w:r>
      <w:r>
        <w:rPr>
          <w:rFonts w:ascii="Arial" w:hAnsi="Arial"/>
          <w:b/>
          <w:spacing w:val="1"/>
        </w:rPr>
        <w:t xml:space="preserve"> </w:t>
      </w:r>
      <w:r>
        <w:rPr>
          <w:rFonts w:ascii="Arial" w:hAnsi="Arial"/>
          <w:b/>
        </w:rPr>
        <w:t>ou</w:t>
      </w:r>
      <w:r>
        <w:rPr>
          <w:rFonts w:ascii="Arial" w:hAnsi="Arial"/>
          <w:b/>
          <w:spacing w:val="1"/>
        </w:rPr>
        <w:t xml:space="preserve"> </w:t>
      </w:r>
      <w:r>
        <w:rPr>
          <w:rFonts w:ascii="Arial" w:hAnsi="Arial"/>
          <w:b/>
        </w:rPr>
        <w:t>EIRELI</w:t>
      </w:r>
      <w:r>
        <w:t>,</w:t>
      </w:r>
      <w:r>
        <w:rPr>
          <w:spacing w:val="1"/>
        </w:rPr>
        <w:t xml:space="preserve"> </w:t>
      </w:r>
      <w:r>
        <w:t>para</w:t>
      </w:r>
      <w:r>
        <w:rPr>
          <w:spacing w:val="1"/>
        </w:rPr>
        <w:t xml:space="preserve"> </w:t>
      </w:r>
      <w:r>
        <w:t>fins</w:t>
      </w:r>
      <w:r>
        <w:rPr>
          <w:spacing w:val="1"/>
        </w:rPr>
        <w:t xml:space="preserve"> </w:t>
      </w:r>
      <w:r>
        <w:t>de</w:t>
      </w:r>
      <w:r>
        <w:rPr>
          <w:spacing w:val="1"/>
        </w:rPr>
        <w:t xml:space="preserve"> </w:t>
      </w:r>
      <w:r>
        <w:t>habilitação e para fazer valer o direito de preferência - se NÃO for o caso RETIRAR</w:t>
      </w:r>
      <w:r>
        <w:rPr>
          <w:spacing w:val="1"/>
        </w:rPr>
        <w:t xml:space="preserve"> </w:t>
      </w:r>
      <w:r>
        <w:t>da declaração</w:t>
      </w:r>
      <w:r>
        <w:rPr>
          <w:spacing w:val="-2"/>
        </w:rPr>
        <w:t xml:space="preserve"> </w:t>
      </w:r>
      <w:r>
        <w:t>unificada;</w:t>
      </w:r>
    </w:p>
    <w:p w14:paraId="2F76AD56" w14:textId="77777777" w:rsidR="004E03B5" w:rsidRDefault="004E03B5">
      <w:pPr>
        <w:pStyle w:val="Corpodetexto"/>
        <w:spacing w:before="10"/>
        <w:rPr>
          <w:sz w:val="20"/>
        </w:rPr>
      </w:pPr>
    </w:p>
    <w:p w14:paraId="76E478B5" w14:textId="77777777" w:rsidR="004E03B5" w:rsidRDefault="00DF7667" w:rsidP="0030029D">
      <w:pPr>
        <w:pStyle w:val="PargrafodaLista"/>
        <w:numPr>
          <w:ilvl w:val="1"/>
          <w:numId w:val="8"/>
        </w:numPr>
        <w:tabs>
          <w:tab w:val="left" w:pos="1342"/>
        </w:tabs>
        <w:spacing w:line="244" w:lineRule="auto"/>
        <w:ind w:right="211"/>
      </w:pPr>
      <w:r>
        <w:t>Declaração</w:t>
      </w:r>
      <w:r>
        <w:rPr>
          <w:spacing w:val="-6"/>
        </w:rPr>
        <w:t xml:space="preserve"> </w:t>
      </w:r>
      <w:r>
        <w:t>de</w:t>
      </w:r>
      <w:r>
        <w:rPr>
          <w:spacing w:val="-7"/>
        </w:rPr>
        <w:t xml:space="preserve"> </w:t>
      </w:r>
      <w:r>
        <w:rPr>
          <w:rFonts w:ascii="Arial" w:hAnsi="Arial"/>
          <w:b/>
        </w:rPr>
        <w:t>inexistência</w:t>
      </w:r>
      <w:r>
        <w:rPr>
          <w:rFonts w:ascii="Arial" w:hAnsi="Arial"/>
          <w:b/>
          <w:spacing w:val="-5"/>
        </w:rPr>
        <w:t xml:space="preserve"> </w:t>
      </w:r>
      <w:r>
        <w:rPr>
          <w:rFonts w:ascii="Arial" w:hAnsi="Arial"/>
          <w:b/>
        </w:rPr>
        <w:t>de</w:t>
      </w:r>
      <w:r>
        <w:rPr>
          <w:rFonts w:ascii="Arial" w:hAnsi="Arial"/>
          <w:b/>
          <w:spacing w:val="-8"/>
        </w:rPr>
        <w:t xml:space="preserve"> </w:t>
      </w:r>
      <w:r>
        <w:rPr>
          <w:rFonts w:ascii="Arial" w:hAnsi="Arial"/>
          <w:b/>
        </w:rPr>
        <w:t>servidor</w:t>
      </w:r>
      <w:r>
        <w:rPr>
          <w:rFonts w:ascii="Arial" w:hAnsi="Arial"/>
          <w:b/>
          <w:spacing w:val="-5"/>
        </w:rPr>
        <w:t xml:space="preserve"> </w:t>
      </w:r>
      <w:r>
        <w:rPr>
          <w:rFonts w:ascii="Arial" w:hAnsi="Arial"/>
          <w:b/>
        </w:rPr>
        <w:t>público</w:t>
      </w:r>
      <w:r>
        <w:rPr>
          <w:rFonts w:ascii="Arial" w:hAnsi="Arial"/>
          <w:b/>
          <w:spacing w:val="-10"/>
        </w:rPr>
        <w:t xml:space="preserve"> </w:t>
      </w:r>
      <w:r>
        <w:rPr>
          <w:rFonts w:ascii="Arial" w:hAnsi="Arial"/>
          <w:b/>
        </w:rPr>
        <w:t>da</w:t>
      </w:r>
      <w:r>
        <w:rPr>
          <w:rFonts w:ascii="Arial" w:hAnsi="Arial"/>
          <w:b/>
          <w:spacing w:val="-6"/>
        </w:rPr>
        <w:t xml:space="preserve"> </w:t>
      </w:r>
      <w:r>
        <w:rPr>
          <w:rFonts w:ascii="Arial" w:hAnsi="Arial"/>
          <w:b/>
        </w:rPr>
        <w:t>ativa</w:t>
      </w:r>
      <w:r>
        <w:t>,</w:t>
      </w:r>
      <w:r>
        <w:rPr>
          <w:spacing w:val="-6"/>
        </w:rPr>
        <w:t xml:space="preserve"> </w:t>
      </w:r>
      <w:r>
        <w:t>nos</w:t>
      </w:r>
      <w:r>
        <w:rPr>
          <w:spacing w:val="-7"/>
        </w:rPr>
        <w:t xml:space="preserve"> </w:t>
      </w:r>
      <w:r>
        <w:t>quadros</w:t>
      </w:r>
      <w:r>
        <w:rPr>
          <w:spacing w:val="-7"/>
        </w:rPr>
        <w:t xml:space="preserve"> </w:t>
      </w:r>
      <w:r>
        <w:t>funcionais</w:t>
      </w:r>
      <w:r>
        <w:rPr>
          <w:spacing w:val="-5"/>
        </w:rPr>
        <w:t xml:space="preserve"> </w:t>
      </w:r>
      <w:r>
        <w:t>da</w:t>
      </w:r>
      <w:r>
        <w:rPr>
          <w:spacing w:val="-59"/>
        </w:rPr>
        <w:t xml:space="preserve"> </w:t>
      </w:r>
      <w:r>
        <w:t>empresa</w:t>
      </w:r>
      <w:r>
        <w:rPr>
          <w:spacing w:val="-3"/>
        </w:rPr>
        <w:t xml:space="preserve"> </w:t>
      </w:r>
      <w:r>
        <w:t>(sócio/administrador/diretor,</w:t>
      </w:r>
      <w:r>
        <w:rPr>
          <w:spacing w:val="-1"/>
        </w:rPr>
        <w:t xml:space="preserve"> </w:t>
      </w:r>
      <w:r>
        <w:t>etc.…);</w:t>
      </w:r>
    </w:p>
    <w:p w14:paraId="35F7A7FF" w14:textId="77777777" w:rsidR="004E03B5" w:rsidRDefault="004E03B5">
      <w:pPr>
        <w:pStyle w:val="Corpodetexto"/>
        <w:rPr>
          <w:sz w:val="20"/>
        </w:rPr>
      </w:pPr>
    </w:p>
    <w:p w14:paraId="78F4BF5E" w14:textId="77777777" w:rsidR="004E03B5" w:rsidRDefault="00DF7667" w:rsidP="0030029D">
      <w:pPr>
        <w:pStyle w:val="PargrafodaLista"/>
        <w:numPr>
          <w:ilvl w:val="1"/>
          <w:numId w:val="8"/>
        </w:numPr>
        <w:tabs>
          <w:tab w:val="left" w:pos="1342"/>
        </w:tabs>
        <w:ind w:right="209"/>
      </w:pPr>
      <w:r>
        <w:t xml:space="preserve">Declaração de </w:t>
      </w:r>
      <w:r>
        <w:rPr>
          <w:rFonts w:ascii="Arial" w:hAnsi="Arial"/>
          <w:b/>
        </w:rPr>
        <w:t xml:space="preserve">Conhecimento e concordância </w:t>
      </w:r>
      <w:r>
        <w:t>com todos os termos do pregão em</w:t>
      </w:r>
      <w:r>
        <w:rPr>
          <w:spacing w:val="1"/>
        </w:rPr>
        <w:t xml:space="preserve"> </w:t>
      </w:r>
      <w:r>
        <w:t>epígrafe</w:t>
      </w:r>
      <w:r>
        <w:rPr>
          <w:spacing w:val="-6"/>
        </w:rPr>
        <w:t xml:space="preserve"> </w:t>
      </w:r>
      <w:r>
        <w:t>e</w:t>
      </w:r>
      <w:r>
        <w:rPr>
          <w:spacing w:val="-4"/>
        </w:rPr>
        <w:t xml:space="preserve"> </w:t>
      </w:r>
      <w:r>
        <w:t>de</w:t>
      </w:r>
      <w:r>
        <w:rPr>
          <w:spacing w:val="-7"/>
        </w:rPr>
        <w:t xml:space="preserve"> </w:t>
      </w:r>
      <w:r>
        <w:t>Cumprimento</w:t>
      </w:r>
      <w:r>
        <w:rPr>
          <w:spacing w:val="-3"/>
        </w:rPr>
        <w:t xml:space="preserve"> </w:t>
      </w:r>
      <w:r>
        <w:t>Pleno</w:t>
      </w:r>
      <w:r>
        <w:rPr>
          <w:spacing w:val="-6"/>
        </w:rPr>
        <w:t xml:space="preserve"> </w:t>
      </w:r>
      <w:r>
        <w:t>de</w:t>
      </w:r>
      <w:r>
        <w:rPr>
          <w:spacing w:val="-7"/>
        </w:rPr>
        <w:t xml:space="preserve"> </w:t>
      </w:r>
      <w:r>
        <w:t>todos</w:t>
      </w:r>
      <w:r>
        <w:rPr>
          <w:spacing w:val="-4"/>
        </w:rPr>
        <w:t xml:space="preserve"> </w:t>
      </w:r>
      <w:r>
        <w:t>os</w:t>
      </w:r>
      <w:r>
        <w:rPr>
          <w:spacing w:val="-6"/>
        </w:rPr>
        <w:t xml:space="preserve"> </w:t>
      </w:r>
      <w:r>
        <w:t>Requisitos</w:t>
      </w:r>
      <w:r>
        <w:rPr>
          <w:spacing w:val="-5"/>
        </w:rPr>
        <w:t xml:space="preserve"> </w:t>
      </w:r>
      <w:r>
        <w:t>de</w:t>
      </w:r>
      <w:r>
        <w:rPr>
          <w:spacing w:val="-7"/>
        </w:rPr>
        <w:t xml:space="preserve"> </w:t>
      </w:r>
      <w:r>
        <w:t>Habilitação</w:t>
      </w:r>
      <w:r>
        <w:rPr>
          <w:spacing w:val="-4"/>
        </w:rPr>
        <w:t xml:space="preserve"> </w:t>
      </w:r>
      <w:r>
        <w:t>exigidos</w:t>
      </w:r>
      <w:r>
        <w:rPr>
          <w:spacing w:val="-4"/>
        </w:rPr>
        <w:t xml:space="preserve"> </w:t>
      </w:r>
      <w:r>
        <w:t>pelo</w:t>
      </w:r>
      <w:r>
        <w:rPr>
          <w:spacing w:val="-59"/>
        </w:rPr>
        <w:t xml:space="preserve"> </w:t>
      </w:r>
      <w:r>
        <w:t>Edital;</w:t>
      </w:r>
    </w:p>
    <w:p w14:paraId="605E8244" w14:textId="77777777" w:rsidR="004E03B5" w:rsidRDefault="004E03B5">
      <w:pPr>
        <w:pStyle w:val="Corpodetexto"/>
        <w:spacing w:before="9"/>
        <w:rPr>
          <w:sz w:val="20"/>
        </w:rPr>
      </w:pPr>
    </w:p>
    <w:p w14:paraId="24B85421" w14:textId="77777777" w:rsidR="004E03B5" w:rsidRDefault="00DF7667" w:rsidP="0030029D">
      <w:pPr>
        <w:pStyle w:val="PargrafodaLista"/>
        <w:numPr>
          <w:ilvl w:val="1"/>
          <w:numId w:val="8"/>
        </w:numPr>
        <w:tabs>
          <w:tab w:val="left" w:pos="1342"/>
        </w:tabs>
        <w:spacing w:before="1"/>
        <w:ind w:right="209"/>
      </w:pPr>
      <w:r>
        <w:t>Declaração</w:t>
      </w:r>
      <w:r>
        <w:rPr>
          <w:spacing w:val="1"/>
        </w:rPr>
        <w:t xml:space="preserve"> </w:t>
      </w:r>
      <w:r>
        <w:t>de</w:t>
      </w:r>
      <w:r>
        <w:rPr>
          <w:spacing w:val="1"/>
        </w:rPr>
        <w:t xml:space="preserve"> </w:t>
      </w:r>
      <w:r>
        <w:t>que</w:t>
      </w:r>
      <w:r>
        <w:rPr>
          <w:spacing w:val="1"/>
        </w:rPr>
        <w:t xml:space="preserve"> </w:t>
      </w:r>
      <w:r>
        <w:t>a</w:t>
      </w:r>
      <w:r>
        <w:rPr>
          <w:spacing w:val="1"/>
        </w:rPr>
        <w:t xml:space="preserve"> </w:t>
      </w:r>
      <w:r>
        <w:rPr>
          <w:rFonts w:ascii="Arial" w:hAnsi="Arial"/>
          <w:b/>
        </w:rPr>
        <w:t>proposta</w:t>
      </w:r>
      <w:r>
        <w:rPr>
          <w:rFonts w:ascii="Arial" w:hAnsi="Arial"/>
          <w:b/>
          <w:spacing w:val="1"/>
        </w:rPr>
        <w:t xml:space="preserve"> </w:t>
      </w:r>
      <w:r>
        <w:rPr>
          <w:rFonts w:ascii="Arial" w:hAnsi="Arial"/>
          <w:b/>
        </w:rPr>
        <w:t>apresentada</w:t>
      </w:r>
      <w:r>
        <w:rPr>
          <w:rFonts w:ascii="Arial" w:hAnsi="Arial"/>
          <w:b/>
          <w:spacing w:val="1"/>
        </w:rPr>
        <w:t xml:space="preserve"> </w:t>
      </w:r>
      <w:r>
        <w:rPr>
          <w:rFonts w:ascii="Arial" w:hAnsi="Arial"/>
          <w:b/>
        </w:rPr>
        <w:t>para</w:t>
      </w:r>
      <w:r>
        <w:rPr>
          <w:rFonts w:ascii="Arial" w:hAnsi="Arial"/>
          <w:b/>
          <w:spacing w:val="1"/>
        </w:rPr>
        <w:t xml:space="preserve"> </w:t>
      </w:r>
      <w:r>
        <w:rPr>
          <w:rFonts w:ascii="Arial" w:hAnsi="Arial"/>
          <w:b/>
        </w:rPr>
        <w:t>participar</w:t>
      </w:r>
      <w:r>
        <w:rPr>
          <w:rFonts w:ascii="Arial" w:hAnsi="Arial"/>
          <w:b/>
          <w:spacing w:val="1"/>
        </w:rPr>
        <w:t xml:space="preserve"> </w:t>
      </w:r>
      <w:r>
        <w:rPr>
          <w:rFonts w:ascii="Arial" w:hAnsi="Arial"/>
          <w:b/>
        </w:rPr>
        <w:t>da</w:t>
      </w:r>
      <w:r>
        <w:rPr>
          <w:rFonts w:ascii="Arial" w:hAnsi="Arial"/>
          <w:b/>
          <w:spacing w:val="1"/>
        </w:rPr>
        <w:t xml:space="preserve"> </w:t>
      </w:r>
      <w:r>
        <w:rPr>
          <w:rFonts w:ascii="Arial" w:hAnsi="Arial"/>
          <w:b/>
        </w:rPr>
        <w:t>licitação</w:t>
      </w:r>
      <w:r>
        <w:rPr>
          <w:rFonts w:ascii="Arial" w:hAnsi="Arial"/>
          <w:b/>
          <w:spacing w:val="1"/>
        </w:rPr>
        <w:t xml:space="preserve"> </w:t>
      </w:r>
      <w:r>
        <w:rPr>
          <w:rFonts w:ascii="Arial" w:hAnsi="Arial"/>
          <w:b/>
        </w:rPr>
        <w:t>foi</w:t>
      </w:r>
      <w:r>
        <w:rPr>
          <w:rFonts w:ascii="Arial" w:hAnsi="Arial"/>
          <w:b/>
          <w:spacing w:val="1"/>
        </w:rPr>
        <w:t xml:space="preserve"> </w:t>
      </w:r>
      <w:r>
        <w:rPr>
          <w:rFonts w:ascii="Arial" w:hAnsi="Arial"/>
          <w:b/>
        </w:rPr>
        <w:t xml:space="preserve">elaborada de maneira independente </w:t>
      </w:r>
      <w:r>
        <w:t>pela empresa, e o conteúdo da proposta não</w:t>
      </w:r>
      <w:r>
        <w:rPr>
          <w:spacing w:val="1"/>
        </w:rPr>
        <w:t xml:space="preserve"> </w:t>
      </w:r>
      <w:r>
        <w:t>foi, no todo ou em parte, direta ou indiretamente, informado, discutido ou recebido de</w:t>
      </w:r>
      <w:r>
        <w:rPr>
          <w:spacing w:val="-59"/>
        </w:rPr>
        <w:t xml:space="preserve"> </w:t>
      </w:r>
      <w:r>
        <w:rPr>
          <w:spacing w:val="-1"/>
        </w:rPr>
        <w:t>qualquer</w:t>
      </w:r>
      <w:r>
        <w:rPr>
          <w:spacing w:val="-15"/>
        </w:rPr>
        <w:t xml:space="preserve"> </w:t>
      </w:r>
      <w:r>
        <w:rPr>
          <w:spacing w:val="-1"/>
        </w:rPr>
        <w:t>outro</w:t>
      </w:r>
      <w:r>
        <w:rPr>
          <w:spacing w:val="-16"/>
        </w:rPr>
        <w:t xml:space="preserve"> </w:t>
      </w:r>
      <w:r>
        <w:rPr>
          <w:spacing w:val="-1"/>
        </w:rPr>
        <w:t>participante</w:t>
      </w:r>
      <w:r>
        <w:rPr>
          <w:spacing w:val="-12"/>
        </w:rPr>
        <w:t xml:space="preserve"> </w:t>
      </w:r>
      <w:r>
        <w:rPr>
          <w:spacing w:val="-1"/>
        </w:rPr>
        <w:t>potencial</w:t>
      </w:r>
      <w:r>
        <w:rPr>
          <w:spacing w:val="-14"/>
        </w:rPr>
        <w:t xml:space="preserve"> </w:t>
      </w:r>
      <w:r>
        <w:t>deste</w:t>
      </w:r>
      <w:r>
        <w:rPr>
          <w:spacing w:val="-14"/>
        </w:rPr>
        <w:t xml:space="preserve"> </w:t>
      </w:r>
      <w:r>
        <w:t>certame,</w:t>
      </w:r>
      <w:r>
        <w:rPr>
          <w:spacing w:val="-12"/>
        </w:rPr>
        <w:t xml:space="preserve"> </w:t>
      </w:r>
      <w:r>
        <w:t>por</w:t>
      </w:r>
      <w:r>
        <w:rPr>
          <w:spacing w:val="-14"/>
        </w:rPr>
        <w:t xml:space="preserve"> </w:t>
      </w:r>
      <w:r>
        <w:t>qualquer</w:t>
      </w:r>
      <w:r>
        <w:rPr>
          <w:spacing w:val="-14"/>
        </w:rPr>
        <w:t xml:space="preserve"> </w:t>
      </w:r>
      <w:r>
        <w:t>meio</w:t>
      </w:r>
      <w:r>
        <w:rPr>
          <w:spacing w:val="-14"/>
        </w:rPr>
        <w:t xml:space="preserve"> </w:t>
      </w:r>
      <w:r>
        <w:t>ou</w:t>
      </w:r>
      <w:r>
        <w:rPr>
          <w:spacing w:val="-16"/>
        </w:rPr>
        <w:t xml:space="preserve"> </w:t>
      </w:r>
      <w:r>
        <w:t>por</w:t>
      </w:r>
      <w:r>
        <w:rPr>
          <w:spacing w:val="-14"/>
        </w:rPr>
        <w:t xml:space="preserve"> </w:t>
      </w:r>
      <w:r>
        <w:t>qualquer</w:t>
      </w:r>
      <w:r>
        <w:rPr>
          <w:spacing w:val="-59"/>
        </w:rPr>
        <w:t xml:space="preserve"> </w:t>
      </w:r>
      <w:r>
        <w:t>pessoa;</w:t>
      </w:r>
    </w:p>
    <w:p w14:paraId="4E803F45" w14:textId="77777777" w:rsidR="004E03B5" w:rsidRDefault="004E03B5">
      <w:pPr>
        <w:pStyle w:val="Corpodetexto"/>
        <w:spacing w:before="10"/>
        <w:rPr>
          <w:sz w:val="20"/>
        </w:rPr>
      </w:pPr>
    </w:p>
    <w:p w14:paraId="29080645" w14:textId="77777777" w:rsidR="004E03B5" w:rsidRDefault="00DF7667" w:rsidP="0030029D">
      <w:pPr>
        <w:pStyle w:val="PargrafodaLista"/>
        <w:numPr>
          <w:ilvl w:val="1"/>
          <w:numId w:val="8"/>
        </w:numPr>
        <w:tabs>
          <w:tab w:val="left" w:pos="1342"/>
        </w:tabs>
        <w:spacing w:line="244" w:lineRule="auto"/>
        <w:ind w:right="208"/>
      </w:pPr>
      <w:r>
        <w:t>Declaração</w:t>
      </w:r>
      <w:r>
        <w:rPr>
          <w:spacing w:val="-1"/>
        </w:rPr>
        <w:t xml:space="preserve"> </w:t>
      </w:r>
      <w:r>
        <w:t>de</w:t>
      </w:r>
      <w:r>
        <w:rPr>
          <w:spacing w:val="-1"/>
        </w:rPr>
        <w:t xml:space="preserve"> </w:t>
      </w:r>
      <w:r>
        <w:rPr>
          <w:rFonts w:ascii="Arial" w:hAnsi="Arial"/>
          <w:b/>
        </w:rPr>
        <w:t>acesso</w:t>
      </w:r>
      <w:r>
        <w:rPr>
          <w:rFonts w:ascii="Arial" w:hAnsi="Arial"/>
          <w:b/>
          <w:spacing w:val="-5"/>
        </w:rPr>
        <w:t xml:space="preserve"> </w:t>
      </w:r>
      <w:r>
        <w:rPr>
          <w:rFonts w:ascii="Arial" w:hAnsi="Arial"/>
          <w:b/>
        </w:rPr>
        <w:t>total</w:t>
      </w:r>
      <w:r>
        <w:rPr>
          <w:rFonts w:ascii="Arial" w:hAnsi="Arial"/>
          <w:b/>
          <w:spacing w:val="-1"/>
        </w:rPr>
        <w:t xml:space="preserve"> </w:t>
      </w:r>
      <w:r>
        <w:rPr>
          <w:rFonts w:ascii="Arial" w:hAnsi="Arial"/>
          <w:b/>
        </w:rPr>
        <w:t>ao</w:t>
      </w:r>
      <w:r>
        <w:rPr>
          <w:rFonts w:ascii="Arial" w:hAnsi="Arial"/>
          <w:b/>
          <w:spacing w:val="-3"/>
        </w:rPr>
        <w:t xml:space="preserve"> </w:t>
      </w:r>
      <w:r>
        <w:rPr>
          <w:rFonts w:ascii="Arial" w:hAnsi="Arial"/>
          <w:b/>
        </w:rPr>
        <w:t>Edital</w:t>
      </w:r>
      <w:r>
        <w:rPr>
          <w:rFonts w:ascii="Arial" w:hAnsi="Arial"/>
          <w:b/>
          <w:spacing w:val="-1"/>
        </w:rPr>
        <w:t xml:space="preserve"> </w:t>
      </w:r>
      <w:r>
        <w:t>e</w:t>
      </w:r>
      <w:r>
        <w:rPr>
          <w:spacing w:val="-4"/>
        </w:rPr>
        <w:t xml:space="preserve"> </w:t>
      </w:r>
      <w:r>
        <w:t>seus</w:t>
      </w:r>
      <w:r>
        <w:rPr>
          <w:spacing w:val="-2"/>
        </w:rPr>
        <w:t xml:space="preserve"> </w:t>
      </w:r>
      <w:r>
        <w:t>anexos,</w:t>
      </w:r>
      <w:r>
        <w:rPr>
          <w:spacing w:val="1"/>
        </w:rPr>
        <w:t xml:space="preserve"> </w:t>
      </w:r>
      <w:r>
        <w:t>através dos</w:t>
      </w:r>
      <w:r>
        <w:rPr>
          <w:spacing w:val="-5"/>
        </w:rPr>
        <w:t xml:space="preserve"> </w:t>
      </w:r>
      <w:r>
        <w:t>meios</w:t>
      </w:r>
      <w:r>
        <w:rPr>
          <w:spacing w:val="-4"/>
        </w:rPr>
        <w:t xml:space="preserve"> </w:t>
      </w:r>
      <w:r>
        <w:t>descritos</w:t>
      </w:r>
      <w:r>
        <w:rPr>
          <w:spacing w:val="-2"/>
        </w:rPr>
        <w:t xml:space="preserve"> </w:t>
      </w:r>
      <w:r>
        <w:t>no</w:t>
      </w:r>
      <w:r>
        <w:rPr>
          <w:spacing w:val="-59"/>
        </w:rPr>
        <w:t xml:space="preserve"> </w:t>
      </w:r>
      <w:r>
        <w:t>presente</w:t>
      </w:r>
      <w:r>
        <w:rPr>
          <w:spacing w:val="-2"/>
        </w:rPr>
        <w:t xml:space="preserve"> </w:t>
      </w:r>
      <w:r>
        <w:t>edital;</w:t>
      </w:r>
    </w:p>
    <w:p w14:paraId="33E5547E" w14:textId="77777777" w:rsidR="004E03B5" w:rsidRDefault="004E03B5">
      <w:pPr>
        <w:pStyle w:val="Corpodetexto"/>
        <w:rPr>
          <w:sz w:val="20"/>
        </w:rPr>
      </w:pPr>
    </w:p>
    <w:p w14:paraId="7FE72DED" w14:textId="77777777" w:rsidR="004E03B5" w:rsidRDefault="00DF7667" w:rsidP="0030029D">
      <w:pPr>
        <w:pStyle w:val="PargrafodaLista"/>
        <w:numPr>
          <w:ilvl w:val="1"/>
          <w:numId w:val="8"/>
        </w:numPr>
        <w:tabs>
          <w:tab w:val="left" w:pos="1342"/>
        </w:tabs>
        <w:ind w:right="208"/>
      </w:pPr>
      <w:r>
        <w:rPr>
          <w:spacing w:val="-1"/>
        </w:rPr>
        <w:t>Declaração</w:t>
      </w:r>
      <w:r>
        <w:rPr>
          <w:spacing w:val="-12"/>
        </w:rPr>
        <w:t xml:space="preserve"> </w:t>
      </w:r>
      <w:r>
        <w:t>der</w:t>
      </w:r>
      <w:r>
        <w:rPr>
          <w:spacing w:val="-9"/>
        </w:rPr>
        <w:t xml:space="preserve"> </w:t>
      </w:r>
      <w:r>
        <w:rPr>
          <w:rFonts w:ascii="Arial" w:hAnsi="Arial"/>
          <w:b/>
        </w:rPr>
        <w:t>responsabilidade</w:t>
      </w:r>
      <w:r>
        <w:rPr>
          <w:rFonts w:ascii="Arial" w:hAnsi="Arial"/>
          <w:b/>
          <w:spacing w:val="-12"/>
        </w:rPr>
        <w:t xml:space="preserve"> </w:t>
      </w:r>
      <w:r>
        <w:rPr>
          <w:rFonts w:ascii="Arial" w:hAnsi="Arial"/>
          <w:b/>
        </w:rPr>
        <w:t>pelos</w:t>
      </w:r>
      <w:r>
        <w:rPr>
          <w:rFonts w:ascii="Arial" w:hAnsi="Arial"/>
          <w:b/>
          <w:spacing w:val="-14"/>
        </w:rPr>
        <w:t xml:space="preserve"> </w:t>
      </w:r>
      <w:r>
        <w:rPr>
          <w:rFonts w:ascii="Arial" w:hAnsi="Arial"/>
          <w:b/>
        </w:rPr>
        <w:t>vícios</w:t>
      </w:r>
      <w:r>
        <w:rPr>
          <w:rFonts w:ascii="Arial" w:hAnsi="Arial"/>
          <w:b/>
          <w:spacing w:val="-11"/>
        </w:rPr>
        <w:t xml:space="preserve"> </w:t>
      </w:r>
      <w:r>
        <w:rPr>
          <w:rFonts w:ascii="Arial" w:hAnsi="Arial"/>
          <w:b/>
        </w:rPr>
        <w:t>e</w:t>
      </w:r>
      <w:r>
        <w:rPr>
          <w:rFonts w:ascii="Arial" w:hAnsi="Arial"/>
          <w:b/>
          <w:spacing w:val="-13"/>
        </w:rPr>
        <w:t xml:space="preserve"> </w:t>
      </w:r>
      <w:r>
        <w:rPr>
          <w:rFonts w:ascii="Arial" w:hAnsi="Arial"/>
          <w:b/>
        </w:rPr>
        <w:t>danos</w:t>
      </w:r>
      <w:r>
        <w:rPr>
          <w:rFonts w:ascii="Arial" w:hAnsi="Arial"/>
          <w:b/>
          <w:spacing w:val="-10"/>
        </w:rPr>
        <w:t xml:space="preserve"> </w:t>
      </w:r>
      <w:r>
        <w:rPr>
          <w:rFonts w:ascii="Arial" w:hAnsi="Arial"/>
          <w:b/>
        </w:rPr>
        <w:t>decorrentes</w:t>
      </w:r>
      <w:r>
        <w:rPr>
          <w:rFonts w:ascii="Arial" w:hAnsi="Arial"/>
          <w:b/>
          <w:spacing w:val="-9"/>
        </w:rPr>
        <w:t xml:space="preserve"> </w:t>
      </w:r>
      <w:r>
        <w:t>do</w:t>
      </w:r>
      <w:r>
        <w:rPr>
          <w:spacing w:val="-13"/>
        </w:rPr>
        <w:t xml:space="preserve"> </w:t>
      </w:r>
      <w:r>
        <w:t>objeto</w:t>
      </w:r>
      <w:r>
        <w:rPr>
          <w:spacing w:val="-13"/>
        </w:rPr>
        <w:t xml:space="preserve"> </w:t>
      </w:r>
      <w:r>
        <w:t>(caso</w:t>
      </w:r>
      <w:r>
        <w:rPr>
          <w:spacing w:val="-58"/>
        </w:rPr>
        <w:t xml:space="preserve"> </w:t>
      </w:r>
      <w:r>
        <w:t>ocorra),</w:t>
      </w:r>
      <w:r>
        <w:rPr>
          <w:spacing w:val="1"/>
        </w:rPr>
        <w:t xml:space="preserve"> </w:t>
      </w:r>
      <w:r>
        <w:t>de acordo com os artigos 12,</w:t>
      </w:r>
      <w:r>
        <w:rPr>
          <w:spacing w:val="1"/>
        </w:rPr>
        <w:t xml:space="preserve"> </w:t>
      </w:r>
      <w:r>
        <w:t>13 e 17</w:t>
      </w:r>
      <w:r>
        <w:rPr>
          <w:spacing w:val="1"/>
        </w:rPr>
        <w:t xml:space="preserve"> </w:t>
      </w:r>
      <w:r>
        <w:t>a</w:t>
      </w:r>
      <w:r>
        <w:rPr>
          <w:spacing w:val="1"/>
        </w:rPr>
        <w:t xml:space="preserve"> </w:t>
      </w:r>
      <w:r>
        <w:t>27, do Código de Defesa</w:t>
      </w:r>
      <w:r>
        <w:rPr>
          <w:spacing w:val="1"/>
        </w:rPr>
        <w:t xml:space="preserve"> </w:t>
      </w:r>
      <w:r>
        <w:t>do</w:t>
      </w:r>
      <w:r>
        <w:rPr>
          <w:spacing w:val="1"/>
        </w:rPr>
        <w:t xml:space="preserve"> </w:t>
      </w:r>
      <w:r>
        <w:t>Consumidor</w:t>
      </w:r>
      <w:r>
        <w:rPr>
          <w:spacing w:val="-2"/>
        </w:rPr>
        <w:t xml:space="preserve"> </w:t>
      </w:r>
      <w:r>
        <w:t>(Lei nº</w:t>
      </w:r>
      <w:r>
        <w:rPr>
          <w:spacing w:val="2"/>
        </w:rPr>
        <w:t xml:space="preserve"> </w:t>
      </w:r>
      <w:r>
        <w:t>8.078/1990).</w:t>
      </w:r>
    </w:p>
    <w:p w14:paraId="62D9DA3A" w14:textId="77777777" w:rsidR="004E03B5" w:rsidRDefault="004E03B5">
      <w:pPr>
        <w:pStyle w:val="Corpodetexto"/>
        <w:spacing w:before="10"/>
        <w:rPr>
          <w:sz w:val="20"/>
        </w:rPr>
      </w:pPr>
    </w:p>
    <w:p w14:paraId="5A95CA18" w14:textId="77777777" w:rsidR="004E03B5" w:rsidRDefault="00DF7667">
      <w:pPr>
        <w:ind w:left="338"/>
        <w:rPr>
          <w:rFonts w:ascii="Arial" w:hAnsi="Arial"/>
          <w:b/>
        </w:rPr>
      </w:pPr>
      <w:r>
        <w:rPr>
          <w:rFonts w:ascii="Arial" w:hAnsi="Arial"/>
          <w:b/>
          <w:u w:val="thick"/>
        </w:rPr>
        <w:t>QUALIFICAÇÃO</w:t>
      </w:r>
      <w:r>
        <w:rPr>
          <w:rFonts w:ascii="Arial" w:hAnsi="Arial"/>
          <w:b/>
          <w:spacing w:val="-5"/>
          <w:u w:val="thick"/>
        </w:rPr>
        <w:t xml:space="preserve"> </w:t>
      </w:r>
      <w:r>
        <w:rPr>
          <w:rFonts w:ascii="Arial" w:hAnsi="Arial"/>
          <w:b/>
          <w:u w:val="thick"/>
        </w:rPr>
        <w:t>ECONÔMICO-FINANCEIRA</w:t>
      </w:r>
    </w:p>
    <w:p w14:paraId="3F76F18E" w14:textId="77777777" w:rsidR="004E03B5" w:rsidRDefault="004E03B5">
      <w:pPr>
        <w:pStyle w:val="Corpodetexto"/>
        <w:spacing w:before="1"/>
        <w:rPr>
          <w:rFonts w:ascii="Arial"/>
          <w:b/>
          <w:sz w:val="14"/>
        </w:rPr>
      </w:pPr>
    </w:p>
    <w:p w14:paraId="511DB192" w14:textId="77777777" w:rsidR="004E03B5" w:rsidRDefault="00DF7667" w:rsidP="0030029D">
      <w:pPr>
        <w:pStyle w:val="PargrafodaLista"/>
        <w:numPr>
          <w:ilvl w:val="0"/>
          <w:numId w:val="8"/>
        </w:numPr>
        <w:tabs>
          <w:tab w:val="left" w:pos="1046"/>
          <w:tab w:val="left" w:pos="1047"/>
        </w:tabs>
        <w:spacing w:before="94"/>
        <w:ind w:left="1046" w:right="475" w:hanging="425"/>
        <w:jc w:val="left"/>
        <w:rPr>
          <w:rFonts w:ascii="Arial" w:hAnsi="Arial"/>
        </w:rPr>
      </w:pPr>
      <w:r>
        <w:t>Certidão Negativa de Recuperação Judicial – Lei n° 11.101/05 (falência e concordata)</w:t>
      </w:r>
      <w:r>
        <w:rPr>
          <w:spacing w:val="-59"/>
        </w:rPr>
        <w:t xml:space="preserve"> </w:t>
      </w:r>
      <w:r>
        <w:t>emitida pelo órgão competente, expedida nos últimos 60 (sessenta) dias caso não</w:t>
      </w:r>
      <w:r>
        <w:rPr>
          <w:spacing w:val="1"/>
        </w:rPr>
        <w:t xml:space="preserve"> </w:t>
      </w:r>
      <w:r>
        <w:t>conste</w:t>
      </w:r>
      <w:r>
        <w:rPr>
          <w:spacing w:val="-1"/>
        </w:rPr>
        <w:t xml:space="preserve"> </w:t>
      </w:r>
      <w:r>
        <w:t>o</w:t>
      </w:r>
      <w:r>
        <w:rPr>
          <w:spacing w:val="-2"/>
        </w:rPr>
        <w:t xml:space="preserve"> </w:t>
      </w:r>
      <w:r>
        <w:t>prazo de</w:t>
      </w:r>
      <w:r>
        <w:rPr>
          <w:spacing w:val="-2"/>
        </w:rPr>
        <w:t xml:space="preserve"> </w:t>
      </w:r>
      <w:r>
        <w:t>validade.</w:t>
      </w:r>
    </w:p>
    <w:p w14:paraId="7B3217D6" w14:textId="77777777" w:rsidR="004E03B5" w:rsidRDefault="004E03B5">
      <w:pPr>
        <w:pStyle w:val="Corpodetexto"/>
        <w:spacing w:before="10"/>
        <w:rPr>
          <w:sz w:val="21"/>
        </w:rPr>
      </w:pPr>
    </w:p>
    <w:p w14:paraId="4BC958DD" w14:textId="77777777" w:rsidR="004E03B5" w:rsidRDefault="00DF7667">
      <w:pPr>
        <w:ind w:left="338"/>
        <w:rPr>
          <w:rFonts w:ascii="Arial" w:hAnsi="Arial"/>
          <w:b/>
        </w:rPr>
      </w:pPr>
      <w:r>
        <w:rPr>
          <w:rFonts w:ascii="Arial" w:hAnsi="Arial"/>
          <w:b/>
          <w:u w:val="thick"/>
        </w:rPr>
        <w:t>QUALIFICAÇÃO</w:t>
      </w:r>
      <w:r>
        <w:rPr>
          <w:rFonts w:ascii="Arial" w:hAnsi="Arial"/>
          <w:b/>
          <w:spacing w:val="-5"/>
          <w:u w:val="thick"/>
        </w:rPr>
        <w:t xml:space="preserve"> </w:t>
      </w:r>
      <w:r>
        <w:rPr>
          <w:rFonts w:ascii="Arial" w:hAnsi="Arial"/>
          <w:b/>
          <w:u w:val="thick"/>
        </w:rPr>
        <w:t>TÉCNICA:</w:t>
      </w:r>
    </w:p>
    <w:p w14:paraId="0662F453" w14:textId="77777777" w:rsidR="004E03B5" w:rsidRDefault="004E03B5">
      <w:pPr>
        <w:pStyle w:val="Corpodetexto"/>
        <w:spacing w:before="3"/>
        <w:rPr>
          <w:rFonts w:ascii="Arial"/>
          <w:b/>
        </w:rPr>
      </w:pPr>
    </w:p>
    <w:p w14:paraId="1D43C60F" w14:textId="77777777" w:rsidR="004E03B5" w:rsidRDefault="00DF7667" w:rsidP="0030029D">
      <w:pPr>
        <w:pStyle w:val="Ttulo2"/>
        <w:numPr>
          <w:ilvl w:val="0"/>
          <w:numId w:val="8"/>
        </w:numPr>
        <w:tabs>
          <w:tab w:val="left" w:pos="1047"/>
        </w:tabs>
        <w:spacing w:line="276" w:lineRule="auto"/>
        <w:ind w:left="1046" w:right="216" w:hanging="425"/>
        <w:jc w:val="both"/>
        <w:rPr>
          <w:rFonts w:ascii="Arial" w:hAnsi="Arial"/>
        </w:rPr>
      </w:pPr>
      <w:r>
        <w:t>Atestado de Capacidade Técnica, fornecido por pessoa jurídica de direito público</w:t>
      </w:r>
      <w:r>
        <w:rPr>
          <w:spacing w:val="-64"/>
        </w:rPr>
        <w:t xml:space="preserve"> </w:t>
      </w:r>
      <w:r>
        <w:t>ou</w:t>
      </w:r>
      <w:r>
        <w:rPr>
          <w:spacing w:val="-7"/>
        </w:rPr>
        <w:t xml:space="preserve"> </w:t>
      </w:r>
      <w:r>
        <w:t>privado,</w:t>
      </w:r>
      <w:r>
        <w:rPr>
          <w:spacing w:val="-7"/>
        </w:rPr>
        <w:t xml:space="preserve"> </w:t>
      </w:r>
      <w:r>
        <w:t>declarando</w:t>
      </w:r>
      <w:r>
        <w:rPr>
          <w:spacing w:val="-8"/>
        </w:rPr>
        <w:t xml:space="preserve"> </w:t>
      </w:r>
      <w:r>
        <w:t>ter</w:t>
      </w:r>
      <w:r>
        <w:rPr>
          <w:spacing w:val="-7"/>
        </w:rPr>
        <w:t xml:space="preserve"> </w:t>
      </w:r>
      <w:r>
        <w:t>a</w:t>
      </w:r>
      <w:r>
        <w:rPr>
          <w:spacing w:val="-7"/>
        </w:rPr>
        <w:t xml:space="preserve"> </w:t>
      </w:r>
      <w:r>
        <w:t>empresa</w:t>
      </w:r>
      <w:r>
        <w:rPr>
          <w:spacing w:val="-6"/>
        </w:rPr>
        <w:t xml:space="preserve"> </w:t>
      </w:r>
      <w:r>
        <w:t>licitante</w:t>
      </w:r>
      <w:r>
        <w:rPr>
          <w:spacing w:val="-9"/>
        </w:rPr>
        <w:t xml:space="preserve"> </w:t>
      </w:r>
      <w:r>
        <w:t>prestado</w:t>
      </w:r>
      <w:r>
        <w:rPr>
          <w:spacing w:val="-6"/>
        </w:rPr>
        <w:t xml:space="preserve"> </w:t>
      </w:r>
      <w:r>
        <w:t>serviços</w:t>
      </w:r>
      <w:r>
        <w:rPr>
          <w:spacing w:val="-7"/>
        </w:rPr>
        <w:t xml:space="preserve"> </w:t>
      </w:r>
      <w:r>
        <w:t>compatíveis</w:t>
      </w:r>
      <w:r>
        <w:rPr>
          <w:spacing w:val="-7"/>
        </w:rPr>
        <w:t xml:space="preserve"> </w:t>
      </w:r>
      <w:r>
        <w:t>com</w:t>
      </w:r>
      <w:r>
        <w:rPr>
          <w:spacing w:val="-65"/>
        </w:rPr>
        <w:t xml:space="preserve"> </w:t>
      </w:r>
      <w:r>
        <w:t>o</w:t>
      </w:r>
      <w:r>
        <w:rPr>
          <w:spacing w:val="-1"/>
        </w:rPr>
        <w:t xml:space="preserve"> </w:t>
      </w:r>
      <w:r>
        <w:t>objeto</w:t>
      </w:r>
      <w:r>
        <w:rPr>
          <w:spacing w:val="-1"/>
        </w:rPr>
        <w:t xml:space="preserve"> </w:t>
      </w:r>
      <w:r>
        <w:t>da</w:t>
      </w:r>
      <w:r>
        <w:rPr>
          <w:spacing w:val="-1"/>
        </w:rPr>
        <w:t xml:space="preserve"> </w:t>
      </w:r>
      <w:r>
        <w:t>licitação, conforme</w:t>
      </w:r>
      <w:r>
        <w:rPr>
          <w:spacing w:val="-3"/>
        </w:rPr>
        <w:t xml:space="preserve"> </w:t>
      </w:r>
      <w:r>
        <w:t>art. 67</w:t>
      </w:r>
      <w:r>
        <w:rPr>
          <w:spacing w:val="4"/>
        </w:rPr>
        <w:t xml:space="preserve"> </w:t>
      </w:r>
      <w:r>
        <w:t>incisos</w:t>
      </w:r>
      <w:r>
        <w:rPr>
          <w:spacing w:val="-4"/>
        </w:rPr>
        <w:t xml:space="preserve"> </w:t>
      </w:r>
      <w:r>
        <w:t>II da</w:t>
      </w:r>
      <w:r>
        <w:rPr>
          <w:spacing w:val="-1"/>
        </w:rPr>
        <w:t xml:space="preserve"> </w:t>
      </w:r>
      <w:r>
        <w:t>Lei n°</w:t>
      </w:r>
      <w:r>
        <w:rPr>
          <w:spacing w:val="-2"/>
        </w:rPr>
        <w:t xml:space="preserve"> </w:t>
      </w:r>
      <w:r>
        <w:t>14.133/21.</w:t>
      </w:r>
    </w:p>
    <w:p w14:paraId="4C11DFE0" w14:textId="77777777" w:rsidR="004E03B5" w:rsidRDefault="004E03B5">
      <w:pPr>
        <w:pStyle w:val="Corpodetexto"/>
        <w:spacing w:before="5"/>
        <w:rPr>
          <w:sz w:val="27"/>
        </w:rPr>
      </w:pPr>
    </w:p>
    <w:p w14:paraId="64C67794" w14:textId="77777777" w:rsidR="004E03B5" w:rsidRDefault="00DF7667" w:rsidP="0030029D">
      <w:pPr>
        <w:pStyle w:val="PargrafodaLista"/>
        <w:numPr>
          <w:ilvl w:val="0"/>
          <w:numId w:val="8"/>
        </w:numPr>
        <w:tabs>
          <w:tab w:val="left" w:pos="1047"/>
        </w:tabs>
        <w:spacing w:line="276" w:lineRule="auto"/>
        <w:ind w:left="1046" w:right="215" w:hanging="425"/>
        <w:jc w:val="both"/>
        <w:rPr>
          <w:rFonts w:ascii="Arial" w:hAnsi="Arial"/>
          <w:sz w:val="24"/>
        </w:rPr>
      </w:pPr>
      <w:r>
        <w:rPr>
          <w:sz w:val="24"/>
        </w:rPr>
        <w:t>Os atestados emitidos por pessoa jurídica de direito público ou privado deverão,</w:t>
      </w:r>
      <w:r>
        <w:rPr>
          <w:spacing w:val="1"/>
          <w:sz w:val="24"/>
        </w:rPr>
        <w:t xml:space="preserve"> </w:t>
      </w:r>
      <w:r>
        <w:rPr>
          <w:sz w:val="24"/>
        </w:rPr>
        <w:t>obrigatoriamente,</w:t>
      </w:r>
      <w:r>
        <w:rPr>
          <w:spacing w:val="1"/>
          <w:sz w:val="24"/>
        </w:rPr>
        <w:t xml:space="preserve"> </w:t>
      </w:r>
      <w:r>
        <w:rPr>
          <w:sz w:val="24"/>
        </w:rPr>
        <w:t>estar</w:t>
      </w:r>
      <w:r>
        <w:rPr>
          <w:spacing w:val="1"/>
          <w:sz w:val="24"/>
        </w:rPr>
        <w:t xml:space="preserve"> </w:t>
      </w:r>
      <w:r>
        <w:rPr>
          <w:sz w:val="24"/>
        </w:rPr>
        <w:t>em</w:t>
      </w:r>
      <w:r>
        <w:rPr>
          <w:spacing w:val="1"/>
          <w:sz w:val="24"/>
        </w:rPr>
        <w:t xml:space="preserve"> </w:t>
      </w:r>
      <w:r>
        <w:rPr>
          <w:sz w:val="24"/>
        </w:rPr>
        <w:t>papel timbrado</w:t>
      </w:r>
      <w:r>
        <w:rPr>
          <w:spacing w:val="1"/>
          <w:sz w:val="24"/>
        </w:rPr>
        <w:t xml:space="preserve"> </w:t>
      </w:r>
      <w:r>
        <w:rPr>
          <w:sz w:val="24"/>
        </w:rPr>
        <w:t>com</w:t>
      </w:r>
      <w:r>
        <w:rPr>
          <w:spacing w:val="1"/>
          <w:sz w:val="24"/>
        </w:rPr>
        <w:t xml:space="preserve"> </w:t>
      </w:r>
      <w:r>
        <w:rPr>
          <w:sz w:val="24"/>
        </w:rPr>
        <w:t>identificação</w:t>
      </w:r>
      <w:r>
        <w:rPr>
          <w:spacing w:val="1"/>
          <w:sz w:val="24"/>
        </w:rPr>
        <w:t xml:space="preserve"> </w:t>
      </w:r>
      <w:r>
        <w:rPr>
          <w:sz w:val="24"/>
        </w:rPr>
        <w:t>e</w:t>
      </w:r>
      <w:r>
        <w:rPr>
          <w:spacing w:val="1"/>
          <w:sz w:val="24"/>
        </w:rPr>
        <w:t xml:space="preserve"> </w:t>
      </w:r>
      <w:r>
        <w:rPr>
          <w:sz w:val="24"/>
        </w:rPr>
        <w:t>endereço</w:t>
      </w:r>
      <w:r>
        <w:rPr>
          <w:spacing w:val="1"/>
          <w:sz w:val="24"/>
        </w:rPr>
        <w:t xml:space="preserve"> </w:t>
      </w:r>
      <w:r>
        <w:rPr>
          <w:sz w:val="24"/>
        </w:rPr>
        <w:t>da</w:t>
      </w:r>
      <w:r>
        <w:rPr>
          <w:spacing w:val="1"/>
          <w:sz w:val="24"/>
        </w:rPr>
        <w:t xml:space="preserve"> </w:t>
      </w:r>
      <w:r>
        <w:rPr>
          <w:sz w:val="24"/>
        </w:rPr>
        <w:t>emitente, o nome completo do signatário, estando as informações ali contidas</w:t>
      </w:r>
      <w:r>
        <w:rPr>
          <w:spacing w:val="1"/>
          <w:sz w:val="24"/>
        </w:rPr>
        <w:t xml:space="preserve"> </w:t>
      </w:r>
      <w:r>
        <w:rPr>
          <w:sz w:val="24"/>
        </w:rPr>
        <w:t>sujeitas</w:t>
      </w:r>
      <w:r>
        <w:rPr>
          <w:spacing w:val="-3"/>
          <w:sz w:val="24"/>
        </w:rPr>
        <w:t xml:space="preserve"> </w:t>
      </w:r>
      <w:r>
        <w:rPr>
          <w:sz w:val="24"/>
        </w:rPr>
        <w:t>a verificação</w:t>
      </w:r>
      <w:r>
        <w:rPr>
          <w:spacing w:val="-1"/>
          <w:sz w:val="24"/>
        </w:rPr>
        <w:t xml:space="preserve"> </w:t>
      </w:r>
      <w:r>
        <w:rPr>
          <w:sz w:val="24"/>
        </w:rPr>
        <w:t>de sua</w:t>
      </w:r>
      <w:r>
        <w:rPr>
          <w:spacing w:val="-2"/>
          <w:sz w:val="24"/>
        </w:rPr>
        <w:t xml:space="preserve"> </w:t>
      </w:r>
      <w:r>
        <w:rPr>
          <w:sz w:val="24"/>
        </w:rPr>
        <w:t>veracidade</w:t>
      </w:r>
      <w:r>
        <w:rPr>
          <w:spacing w:val="-3"/>
          <w:sz w:val="24"/>
        </w:rPr>
        <w:t xml:space="preserve"> </w:t>
      </w:r>
      <w:r>
        <w:rPr>
          <w:sz w:val="24"/>
        </w:rPr>
        <w:t>por</w:t>
      </w:r>
      <w:r>
        <w:rPr>
          <w:spacing w:val="-3"/>
          <w:sz w:val="24"/>
        </w:rPr>
        <w:t xml:space="preserve"> </w:t>
      </w:r>
      <w:r>
        <w:rPr>
          <w:sz w:val="24"/>
        </w:rPr>
        <w:t>parte da</w:t>
      </w:r>
      <w:r>
        <w:rPr>
          <w:spacing w:val="-1"/>
          <w:sz w:val="24"/>
        </w:rPr>
        <w:t xml:space="preserve"> </w:t>
      </w:r>
      <w:r>
        <w:rPr>
          <w:sz w:val="24"/>
        </w:rPr>
        <w:t>Administração.</w:t>
      </w:r>
    </w:p>
    <w:p w14:paraId="2CE6557D" w14:textId="77777777" w:rsidR="004E03B5" w:rsidRDefault="004E03B5">
      <w:pPr>
        <w:pStyle w:val="Corpodetexto"/>
        <w:rPr>
          <w:sz w:val="26"/>
        </w:rPr>
      </w:pPr>
    </w:p>
    <w:p w14:paraId="1B6A6565" w14:textId="77777777" w:rsidR="004E03B5" w:rsidRDefault="00DF7667">
      <w:pPr>
        <w:spacing w:before="205"/>
        <w:ind w:left="338"/>
        <w:rPr>
          <w:rFonts w:ascii="Arial" w:hAnsi="Arial"/>
          <w:b/>
        </w:rPr>
      </w:pPr>
      <w:r>
        <w:rPr>
          <w:rFonts w:ascii="Arial" w:hAnsi="Arial"/>
          <w:b/>
          <w:u w:val="thick"/>
        </w:rPr>
        <w:t>OUTRAS</w:t>
      </w:r>
      <w:r>
        <w:rPr>
          <w:rFonts w:ascii="Arial" w:hAnsi="Arial"/>
          <w:b/>
          <w:spacing w:val="-6"/>
          <w:u w:val="thick"/>
        </w:rPr>
        <w:t xml:space="preserve"> </w:t>
      </w:r>
      <w:r>
        <w:rPr>
          <w:rFonts w:ascii="Arial" w:hAnsi="Arial"/>
          <w:b/>
          <w:u w:val="thick"/>
        </w:rPr>
        <w:t>DISPOSIÇÕES:</w:t>
      </w:r>
    </w:p>
    <w:p w14:paraId="5BC08405" w14:textId="77777777" w:rsidR="004E03B5" w:rsidRDefault="004E03B5">
      <w:pPr>
        <w:rPr>
          <w:rFonts w:ascii="Arial" w:hAnsi="Arial"/>
        </w:rPr>
        <w:sectPr w:rsidR="004E03B5">
          <w:pgSz w:w="11910" w:h="16840"/>
          <w:pgMar w:top="1920" w:right="920" w:bottom="900" w:left="1080" w:header="468" w:footer="701" w:gutter="0"/>
          <w:cols w:space="720"/>
        </w:sectPr>
      </w:pPr>
    </w:p>
    <w:p w14:paraId="039593BB" w14:textId="77777777" w:rsidR="004E03B5" w:rsidRDefault="004E03B5">
      <w:pPr>
        <w:pStyle w:val="Corpodetexto"/>
        <w:spacing w:before="9"/>
        <w:rPr>
          <w:rFonts w:ascii="Arial"/>
          <w:b/>
          <w:sz w:val="18"/>
        </w:rPr>
      </w:pPr>
    </w:p>
    <w:p w14:paraId="1C510D3B" w14:textId="77777777" w:rsidR="004E03B5" w:rsidRDefault="00EB7B3B">
      <w:pPr>
        <w:pStyle w:val="Corpodetexto"/>
        <w:spacing w:line="20" w:lineRule="exact"/>
        <w:ind w:left="331"/>
        <w:rPr>
          <w:rFonts w:ascii="Arial"/>
          <w:sz w:val="2"/>
        </w:rPr>
      </w:pPr>
      <w:r>
        <w:rPr>
          <w:rFonts w:ascii="Arial"/>
          <w:noProof/>
          <w:sz w:val="2"/>
          <w:lang w:val="pt-BR" w:eastAsia="pt-BR"/>
        </w:rPr>
        <mc:AlternateContent>
          <mc:Choice Requires="wpg">
            <w:drawing>
              <wp:inline distT="0" distB="0" distL="0" distR="0" wp14:anchorId="490E92D7" wp14:editId="4F241221">
                <wp:extent cx="5927090" cy="8255"/>
                <wp:effectExtent l="10160" t="4445" r="6350" b="6350"/>
                <wp:docPr id="80"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81" name="Line 59"/>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1E6AC25" id="Group 58"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">
                <v:line id="Line 59"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JfK8QAAADbAAAADwAAAGRycy9kb3ducmV2LnhtbESPQWvCQBSE70L/w/IKvenGKhKiq9hC&#10;oFQUmhTE2yP7TILZtyG7Nem/dwXB4zAz3zCrzWAacaXO1ZYVTCcRCOLC6ppLBb95Oo5BOI+ssbFM&#10;Cv7JwWb9Mlphom3PP3TNfCkChF2CCirv20RKV1Rk0E1sSxy8s+0M+iC7UuoO+wA3jXyPooU0WHNY&#10;qLClz4qKS/ZnFGQ063XZ5qftbp5+px+HWXzaH5V6ex22SxCeBv8MP9pfWkE8hfuX8AP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Ml8rxAAAANsAAAAPAAAAAAAAAAAA&#10;AAAAAKECAABkcnMvZG93bnJldi54bWxQSwUGAAAAAAQABAD5AAAAkgMAAAAA&#10;" strokeweight=".22136mm"/>
                <w10:anchorlock/>
              </v:group>
            </w:pict>
          </mc:Fallback>
        </mc:AlternateContent>
      </w:r>
    </w:p>
    <w:p w14:paraId="6C754EEC" w14:textId="77777777" w:rsidR="004E03B5" w:rsidRDefault="00DF7667">
      <w:pPr>
        <w:pStyle w:val="Corpodetexto"/>
        <w:ind w:left="338" w:right="209" w:firstLine="427"/>
        <w:jc w:val="both"/>
      </w:pPr>
      <w:r>
        <w:t>Será assegurado às empresas que tenham declarado sob as penas da lei a condição de</w:t>
      </w:r>
      <w:r>
        <w:rPr>
          <w:spacing w:val="1"/>
        </w:rPr>
        <w:t xml:space="preserve"> </w:t>
      </w:r>
      <w:r>
        <w:t>ME/EPP</w:t>
      </w:r>
      <w:r>
        <w:rPr>
          <w:spacing w:val="1"/>
        </w:rPr>
        <w:t xml:space="preserve"> </w:t>
      </w:r>
      <w:r>
        <w:t>a</w:t>
      </w:r>
      <w:r>
        <w:rPr>
          <w:spacing w:val="1"/>
        </w:rPr>
        <w:t xml:space="preserve"> </w:t>
      </w:r>
      <w:r>
        <w:t>possibilidade</w:t>
      </w:r>
      <w:r>
        <w:rPr>
          <w:spacing w:val="1"/>
        </w:rPr>
        <w:t xml:space="preserve"> </w:t>
      </w:r>
      <w:r>
        <w:t>de</w:t>
      </w:r>
      <w:r>
        <w:rPr>
          <w:spacing w:val="1"/>
        </w:rPr>
        <w:t xml:space="preserve"> </w:t>
      </w:r>
      <w:r>
        <w:t>regularização</w:t>
      </w:r>
      <w:r>
        <w:rPr>
          <w:spacing w:val="1"/>
        </w:rPr>
        <w:t xml:space="preserve"> </w:t>
      </w:r>
      <w:r>
        <w:t>da</w:t>
      </w:r>
      <w:r>
        <w:rPr>
          <w:spacing w:val="1"/>
        </w:rPr>
        <w:t xml:space="preserve"> </w:t>
      </w:r>
      <w:r>
        <w:t>documentação</w:t>
      </w:r>
      <w:r>
        <w:rPr>
          <w:spacing w:val="1"/>
        </w:rPr>
        <w:t xml:space="preserve"> </w:t>
      </w:r>
      <w:r>
        <w:t>para</w:t>
      </w:r>
      <w:r>
        <w:rPr>
          <w:spacing w:val="1"/>
        </w:rPr>
        <w:t xml:space="preserve"> </w:t>
      </w:r>
      <w:r>
        <w:t>habilitação</w:t>
      </w:r>
      <w:r>
        <w:rPr>
          <w:spacing w:val="1"/>
        </w:rPr>
        <w:t xml:space="preserve"> </w:t>
      </w:r>
      <w:r>
        <w:t>pertinente</w:t>
      </w:r>
      <w:r>
        <w:rPr>
          <w:spacing w:val="1"/>
        </w:rPr>
        <w:t xml:space="preserve"> </w:t>
      </w:r>
      <w:r>
        <w:t>à</w:t>
      </w:r>
      <w:r>
        <w:rPr>
          <w:spacing w:val="1"/>
        </w:rPr>
        <w:t xml:space="preserve"> </w:t>
      </w:r>
      <w:r>
        <w:t>regularidade</w:t>
      </w:r>
      <w:r>
        <w:rPr>
          <w:spacing w:val="-3"/>
        </w:rPr>
        <w:t xml:space="preserve"> </w:t>
      </w:r>
      <w:r>
        <w:t>fiscal,</w:t>
      </w:r>
      <w:r>
        <w:rPr>
          <w:spacing w:val="2"/>
        </w:rPr>
        <w:t xml:space="preserve"> </w:t>
      </w:r>
      <w:r>
        <w:t>na</w:t>
      </w:r>
      <w:r>
        <w:rPr>
          <w:spacing w:val="-6"/>
        </w:rPr>
        <w:t xml:space="preserve"> </w:t>
      </w:r>
      <w:r>
        <w:t>forma</w:t>
      </w:r>
      <w:r>
        <w:rPr>
          <w:spacing w:val="-2"/>
        </w:rPr>
        <w:t xml:space="preserve"> </w:t>
      </w:r>
      <w:r>
        <w:t>prevista pelo</w:t>
      </w:r>
      <w:r>
        <w:rPr>
          <w:spacing w:val="-1"/>
        </w:rPr>
        <w:t xml:space="preserve"> </w:t>
      </w:r>
      <w:r>
        <w:t>art.</w:t>
      </w:r>
      <w:r>
        <w:rPr>
          <w:spacing w:val="2"/>
        </w:rPr>
        <w:t xml:space="preserve"> </w:t>
      </w:r>
      <w:r>
        <w:t>43</w:t>
      </w:r>
      <w:r>
        <w:rPr>
          <w:spacing w:val="-2"/>
        </w:rPr>
        <w:t xml:space="preserve"> </w:t>
      </w:r>
      <w:r>
        <w:t>da</w:t>
      </w:r>
      <w:r>
        <w:rPr>
          <w:spacing w:val="-1"/>
        </w:rPr>
        <w:t xml:space="preserve"> </w:t>
      </w:r>
      <w:r>
        <w:t>Lei Complementar nº</w:t>
      </w:r>
      <w:r>
        <w:rPr>
          <w:spacing w:val="-1"/>
        </w:rPr>
        <w:t xml:space="preserve"> </w:t>
      </w:r>
      <w:r>
        <w:t>123/06.</w:t>
      </w:r>
    </w:p>
    <w:p w14:paraId="6B61A04E" w14:textId="77777777" w:rsidR="004E03B5" w:rsidRDefault="004E03B5">
      <w:pPr>
        <w:pStyle w:val="Corpodetexto"/>
        <w:spacing w:before="6"/>
        <w:rPr>
          <w:sz w:val="21"/>
        </w:rPr>
      </w:pPr>
    </w:p>
    <w:p w14:paraId="1B4FB1D2" w14:textId="77777777" w:rsidR="004E03B5" w:rsidRDefault="00DF7667">
      <w:pPr>
        <w:pStyle w:val="Corpodetexto"/>
        <w:spacing w:before="1"/>
        <w:ind w:left="338" w:right="552" w:firstLine="427"/>
      </w:pPr>
      <w:r>
        <w:t>Não serão aceitos, protocolos de entrega ou solicitação de documentos em substituição</w:t>
      </w:r>
      <w:r>
        <w:rPr>
          <w:spacing w:val="-59"/>
        </w:rPr>
        <w:t xml:space="preserve"> </w:t>
      </w:r>
      <w:r>
        <w:t>aos documentos</w:t>
      </w:r>
      <w:r>
        <w:rPr>
          <w:spacing w:val="-2"/>
        </w:rPr>
        <w:t xml:space="preserve"> </w:t>
      </w:r>
      <w:r>
        <w:t>exigidos</w:t>
      </w:r>
      <w:r>
        <w:rPr>
          <w:spacing w:val="1"/>
        </w:rPr>
        <w:t xml:space="preserve"> </w:t>
      </w:r>
      <w:r>
        <w:t>no edital.</w:t>
      </w:r>
    </w:p>
    <w:p w14:paraId="5B6584E7" w14:textId="77777777" w:rsidR="004E03B5" w:rsidRDefault="004E03B5">
      <w:pPr>
        <w:pStyle w:val="Corpodetexto"/>
        <w:spacing w:before="1"/>
      </w:pPr>
    </w:p>
    <w:p w14:paraId="60A873EC" w14:textId="77777777" w:rsidR="004E03B5" w:rsidRDefault="00EB7B3B">
      <w:pPr>
        <w:pStyle w:val="Corpodetexto"/>
        <w:ind w:left="338" w:right="208" w:firstLine="427"/>
        <w:jc w:val="both"/>
      </w:pPr>
      <w:r>
        <w:rPr>
          <w:noProof/>
          <w:lang w:val="pt-BR" w:eastAsia="pt-BR"/>
        </w:rPr>
        <mc:AlternateContent>
          <mc:Choice Requires="wps">
            <w:drawing>
              <wp:anchor distT="0" distB="0" distL="114300" distR="114300" simplePos="0" relativeHeight="485268480" behindDoc="1" locked="0" layoutInCell="1" allowOverlap="1" wp14:anchorId="35D85587" wp14:editId="4755F834">
                <wp:simplePos x="0" y="0"/>
                <wp:positionH relativeFrom="page">
                  <wp:posOffset>3574415</wp:posOffset>
                </wp:positionH>
                <wp:positionV relativeFrom="paragraph">
                  <wp:posOffset>250190</wp:posOffset>
                </wp:positionV>
                <wp:extent cx="48895" cy="6350"/>
                <wp:effectExtent l="0" t="0" r="0" b="0"/>
                <wp:wrapNone/>
                <wp:docPr id="79"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3CF376" id="Rectangle 57" o:spid="_x0000_s1026" style="position:absolute;margin-left:281.45pt;margin-top:19.7pt;width:3.85pt;height:.5pt;z-index:-180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DXFdwIAAPk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" fillcolor="black" stroked="f">
                <w10:wrap anchorx="page"/>
              </v:rect>
            </w:pict>
          </mc:Fallback>
        </mc:AlternateContent>
      </w:r>
      <w:r w:rsidR="00DF7667">
        <w:t>Os documentos anexados serão considerados originais para os efeitos legais, conforme</w:t>
      </w:r>
      <w:r w:rsidR="00DF7667">
        <w:rPr>
          <w:spacing w:val="1"/>
        </w:rPr>
        <w:t xml:space="preserve"> </w:t>
      </w:r>
      <w:r w:rsidR="00DF7667">
        <w:t>Decreto</w:t>
      </w:r>
      <w:r w:rsidR="00DF7667">
        <w:rPr>
          <w:spacing w:val="-10"/>
        </w:rPr>
        <w:t xml:space="preserve"> </w:t>
      </w:r>
      <w:r w:rsidR="00DF7667">
        <w:t>Municipal</w:t>
      </w:r>
      <w:r w:rsidR="00DF7667">
        <w:rPr>
          <w:spacing w:val="-7"/>
        </w:rPr>
        <w:t xml:space="preserve"> </w:t>
      </w:r>
      <w:r w:rsidR="00DF7667">
        <w:t>6.723/2018,</w:t>
      </w:r>
      <w:r w:rsidR="00DF7667">
        <w:rPr>
          <w:spacing w:val="-5"/>
        </w:rPr>
        <w:t xml:space="preserve"> </w:t>
      </w:r>
      <w:r w:rsidR="00DF7667">
        <w:t>Artigo</w:t>
      </w:r>
      <w:r w:rsidR="00DF7667">
        <w:rPr>
          <w:spacing w:val="-6"/>
        </w:rPr>
        <w:t xml:space="preserve"> </w:t>
      </w:r>
      <w:r w:rsidR="00DF7667">
        <w:t>1,</w:t>
      </w:r>
      <w:r w:rsidR="00DF7667">
        <w:rPr>
          <w:spacing w:val="-8"/>
        </w:rPr>
        <w:t xml:space="preserve"> </w:t>
      </w:r>
      <w:r w:rsidR="00DF7667">
        <w:t>§ 2</w:t>
      </w:r>
      <w:r w:rsidR="00DF7667">
        <w:rPr>
          <w:vertAlign w:val="superscript"/>
        </w:rPr>
        <w:t>o</w:t>
      </w:r>
      <w:r w:rsidR="00DF7667">
        <w:t>.</w:t>
      </w:r>
      <w:r w:rsidR="00DF7667">
        <w:rPr>
          <w:spacing w:val="-8"/>
        </w:rPr>
        <w:t xml:space="preserve"> </w:t>
      </w:r>
      <w:r w:rsidR="00DF7667">
        <w:t>As</w:t>
      </w:r>
      <w:r w:rsidR="00DF7667">
        <w:rPr>
          <w:spacing w:val="-8"/>
        </w:rPr>
        <w:t xml:space="preserve"> </w:t>
      </w:r>
      <w:r w:rsidR="00DF7667">
        <w:t>cópias</w:t>
      </w:r>
      <w:r w:rsidR="00DF7667">
        <w:rPr>
          <w:spacing w:val="-6"/>
        </w:rPr>
        <w:t xml:space="preserve"> </w:t>
      </w:r>
      <w:r w:rsidR="00DF7667">
        <w:t>deverão</w:t>
      </w:r>
      <w:r w:rsidR="00DF7667">
        <w:rPr>
          <w:spacing w:val="-6"/>
        </w:rPr>
        <w:t xml:space="preserve"> </w:t>
      </w:r>
      <w:r w:rsidR="00DF7667">
        <w:t>ser</w:t>
      </w:r>
      <w:r w:rsidR="00DF7667">
        <w:rPr>
          <w:spacing w:val="-8"/>
        </w:rPr>
        <w:t xml:space="preserve"> </w:t>
      </w:r>
      <w:r w:rsidR="00DF7667">
        <w:t>apresentadas</w:t>
      </w:r>
      <w:r w:rsidR="00DF7667">
        <w:rPr>
          <w:spacing w:val="-6"/>
        </w:rPr>
        <w:t xml:space="preserve"> </w:t>
      </w:r>
      <w:r w:rsidR="00DF7667">
        <w:t>perfeitamente</w:t>
      </w:r>
      <w:r w:rsidR="00DF7667">
        <w:rPr>
          <w:spacing w:val="-59"/>
        </w:rPr>
        <w:t xml:space="preserve"> </w:t>
      </w:r>
      <w:r w:rsidR="00DF7667">
        <w:t xml:space="preserve">legíveis. O uso de </w:t>
      </w:r>
      <w:r w:rsidR="00DF7667">
        <w:rPr>
          <w:rFonts w:ascii="Arial" w:hAnsi="Arial"/>
          <w:i/>
        </w:rPr>
        <w:t xml:space="preserve">documento falso </w:t>
      </w:r>
      <w:r w:rsidR="00DF7667">
        <w:t xml:space="preserve">para fraudar o caráter competitivo de uma </w:t>
      </w:r>
      <w:r w:rsidR="00DF7667">
        <w:rPr>
          <w:rFonts w:ascii="Arial" w:hAnsi="Arial"/>
          <w:i/>
        </w:rPr>
        <w:t xml:space="preserve">licitação </w:t>
      </w:r>
      <w:r w:rsidR="00DF7667">
        <w:t>está</w:t>
      </w:r>
      <w:r w:rsidR="00DF7667">
        <w:rPr>
          <w:spacing w:val="1"/>
        </w:rPr>
        <w:t xml:space="preserve"> </w:t>
      </w:r>
      <w:r w:rsidR="00DF7667">
        <w:t>previsto</w:t>
      </w:r>
      <w:r w:rsidR="00DF7667">
        <w:rPr>
          <w:spacing w:val="-1"/>
        </w:rPr>
        <w:t xml:space="preserve"> </w:t>
      </w:r>
      <w:r w:rsidR="00DF7667">
        <w:t>no</w:t>
      </w:r>
      <w:r w:rsidR="00DF7667">
        <w:rPr>
          <w:spacing w:val="-2"/>
        </w:rPr>
        <w:t xml:space="preserve"> </w:t>
      </w:r>
      <w:r w:rsidR="00DF7667">
        <w:t>tipo penal do</w:t>
      </w:r>
      <w:r w:rsidR="00DF7667">
        <w:rPr>
          <w:spacing w:val="-2"/>
        </w:rPr>
        <w:t xml:space="preserve"> </w:t>
      </w:r>
      <w:r w:rsidR="00DF7667">
        <w:t>artigo</w:t>
      </w:r>
      <w:r w:rsidR="00DF7667">
        <w:rPr>
          <w:spacing w:val="-2"/>
        </w:rPr>
        <w:t xml:space="preserve"> </w:t>
      </w:r>
      <w:r w:rsidR="00DF7667">
        <w:t>155</w:t>
      </w:r>
      <w:r w:rsidR="00DF7667">
        <w:rPr>
          <w:spacing w:val="3"/>
        </w:rPr>
        <w:t xml:space="preserve"> </w:t>
      </w:r>
      <w:r w:rsidR="00DF7667">
        <w:t>da</w:t>
      </w:r>
      <w:r w:rsidR="00DF7667">
        <w:rPr>
          <w:spacing w:val="-3"/>
        </w:rPr>
        <w:t xml:space="preserve"> </w:t>
      </w:r>
      <w:r w:rsidR="00DF7667">
        <w:t>Lei das</w:t>
      </w:r>
      <w:r w:rsidR="00DF7667">
        <w:rPr>
          <w:spacing w:val="-1"/>
        </w:rPr>
        <w:t xml:space="preserve"> </w:t>
      </w:r>
      <w:r w:rsidR="00DF7667">
        <w:rPr>
          <w:rFonts w:ascii="Arial" w:hAnsi="Arial"/>
          <w:i/>
        </w:rPr>
        <w:t>Licitações</w:t>
      </w:r>
      <w:r w:rsidR="00DF7667">
        <w:t>,</w:t>
      </w:r>
      <w:r w:rsidR="00DF7667">
        <w:rPr>
          <w:spacing w:val="-1"/>
        </w:rPr>
        <w:t xml:space="preserve"> </w:t>
      </w:r>
      <w:r w:rsidR="00DF7667">
        <w:t>a Lei</w:t>
      </w:r>
      <w:r w:rsidR="00DF7667">
        <w:rPr>
          <w:spacing w:val="-3"/>
        </w:rPr>
        <w:t xml:space="preserve"> </w:t>
      </w:r>
      <w:r w:rsidR="00DF7667">
        <w:t>14.133/21.</w:t>
      </w:r>
    </w:p>
    <w:p w14:paraId="3974150D" w14:textId="77777777" w:rsidR="004E03B5" w:rsidRDefault="004E03B5">
      <w:pPr>
        <w:pStyle w:val="Corpodetexto"/>
        <w:spacing w:before="1"/>
      </w:pPr>
    </w:p>
    <w:p w14:paraId="35587847" w14:textId="77777777" w:rsidR="004E03B5" w:rsidRDefault="00DF7667">
      <w:pPr>
        <w:pStyle w:val="Corpodetexto"/>
        <w:ind w:left="338" w:right="209" w:firstLine="427"/>
        <w:jc w:val="both"/>
      </w:pPr>
      <w:r>
        <w:t>Os documentos deverão ter validade expressa ou estabelecida em Lei, admitidos como</w:t>
      </w:r>
      <w:r>
        <w:rPr>
          <w:spacing w:val="1"/>
        </w:rPr>
        <w:t xml:space="preserve"> </w:t>
      </w:r>
      <w:r>
        <w:t>válidos, e no caso de omissão, os emitidos nos últimos 90 (noventa) dias para a Certidão de</w:t>
      </w:r>
      <w:r>
        <w:rPr>
          <w:spacing w:val="1"/>
        </w:rPr>
        <w:t xml:space="preserve"> </w:t>
      </w:r>
      <w:r>
        <w:t>Falência</w:t>
      </w:r>
      <w:r>
        <w:rPr>
          <w:spacing w:val="-2"/>
        </w:rPr>
        <w:t xml:space="preserve"> </w:t>
      </w:r>
      <w:r>
        <w:t>e Recuperação</w:t>
      </w:r>
      <w:r>
        <w:rPr>
          <w:spacing w:val="-5"/>
        </w:rPr>
        <w:t xml:space="preserve"> </w:t>
      </w:r>
      <w:r>
        <w:t>Judicial,</w:t>
      </w:r>
      <w:r>
        <w:rPr>
          <w:spacing w:val="1"/>
        </w:rPr>
        <w:t xml:space="preserve"> </w:t>
      </w:r>
      <w:r>
        <w:t>e</w:t>
      </w:r>
      <w:r>
        <w:rPr>
          <w:spacing w:val="-1"/>
        </w:rPr>
        <w:t xml:space="preserve"> </w:t>
      </w:r>
      <w:r>
        <w:t>emitidos nos</w:t>
      </w:r>
      <w:r>
        <w:rPr>
          <w:spacing w:val="-5"/>
        </w:rPr>
        <w:t xml:space="preserve"> </w:t>
      </w:r>
      <w:r>
        <w:t>últimos</w:t>
      </w:r>
      <w:r>
        <w:rPr>
          <w:spacing w:val="-1"/>
        </w:rPr>
        <w:t xml:space="preserve"> </w:t>
      </w:r>
      <w:r>
        <w:t>60</w:t>
      </w:r>
      <w:r>
        <w:rPr>
          <w:spacing w:val="-3"/>
        </w:rPr>
        <w:t xml:space="preserve"> </w:t>
      </w:r>
      <w:r>
        <w:t>(sessenta) dias para</w:t>
      </w:r>
      <w:r>
        <w:rPr>
          <w:spacing w:val="-3"/>
        </w:rPr>
        <w:t xml:space="preserve"> </w:t>
      </w:r>
      <w:r>
        <w:t>as</w:t>
      </w:r>
      <w:r>
        <w:rPr>
          <w:spacing w:val="-1"/>
        </w:rPr>
        <w:t xml:space="preserve"> </w:t>
      </w:r>
      <w:r>
        <w:t>demais.</w:t>
      </w:r>
    </w:p>
    <w:p w14:paraId="1E0B0C7E" w14:textId="77777777" w:rsidR="004E03B5" w:rsidRDefault="004E03B5">
      <w:pPr>
        <w:pStyle w:val="Corpodetexto"/>
        <w:spacing w:before="10"/>
        <w:rPr>
          <w:sz w:val="21"/>
        </w:rPr>
      </w:pPr>
    </w:p>
    <w:p w14:paraId="28EB094E" w14:textId="77777777" w:rsidR="004E03B5" w:rsidRDefault="00DF7667">
      <w:pPr>
        <w:pStyle w:val="Corpodetexto"/>
        <w:ind w:left="338" w:right="209" w:firstLine="427"/>
        <w:jc w:val="both"/>
      </w:pPr>
      <w:r>
        <w:t>O pregoeiro reserva-se o direito de solicitar das licitantes, em qualquer tempo, no curso da</w:t>
      </w:r>
      <w:r>
        <w:rPr>
          <w:spacing w:val="1"/>
        </w:rPr>
        <w:t xml:space="preserve"> </w:t>
      </w:r>
      <w:r>
        <w:t>licitação, quaisquer esclarecimentos sobre documentos já entregues, fixando-lhes prazo para</w:t>
      </w:r>
      <w:r>
        <w:rPr>
          <w:spacing w:val="1"/>
        </w:rPr>
        <w:t xml:space="preserve"> </w:t>
      </w:r>
      <w:r>
        <w:t>atendimento.</w:t>
      </w:r>
    </w:p>
    <w:p w14:paraId="5BD0AC68" w14:textId="77777777" w:rsidR="004E03B5" w:rsidRDefault="004E03B5">
      <w:pPr>
        <w:pStyle w:val="Corpodetexto"/>
        <w:spacing w:before="1"/>
      </w:pPr>
    </w:p>
    <w:p w14:paraId="6F72FF06" w14:textId="77777777" w:rsidR="004E03B5" w:rsidRDefault="00DF7667">
      <w:pPr>
        <w:pStyle w:val="Corpodetexto"/>
        <w:ind w:left="338" w:right="207" w:firstLine="427"/>
        <w:jc w:val="both"/>
      </w:pPr>
      <w:r>
        <w:t>A aceitação das certidões exigidas está condicionada à verificação de sua autenticidade e</w:t>
      </w:r>
      <w:r>
        <w:rPr>
          <w:spacing w:val="1"/>
        </w:rPr>
        <w:t xml:space="preserve"> </w:t>
      </w:r>
      <w:r>
        <w:t>validade</w:t>
      </w:r>
      <w:r>
        <w:rPr>
          <w:spacing w:val="1"/>
        </w:rPr>
        <w:t xml:space="preserve"> </w:t>
      </w:r>
      <w:r>
        <w:t>na</w:t>
      </w:r>
      <w:r>
        <w:rPr>
          <w:spacing w:val="1"/>
        </w:rPr>
        <w:t xml:space="preserve"> </w:t>
      </w:r>
      <w:r>
        <w:t>internet</w:t>
      </w:r>
      <w:r>
        <w:rPr>
          <w:spacing w:val="1"/>
        </w:rPr>
        <w:t xml:space="preserve"> </w:t>
      </w:r>
      <w:r>
        <w:t>nos</w:t>
      </w:r>
      <w:r>
        <w:rPr>
          <w:spacing w:val="1"/>
        </w:rPr>
        <w:t xml:space="preserve"> </w:t>
      </w:r>
      <w:r>
        <w:t>sites:</w:t>
      </w:r>
      <w:r>
        <w:rPr>
          <w:spacing w:val="1"/>
        </w:rPr>
        <w:t xml:space="preserve"> </w:t>
      </w:r>
      <w:hyperlink r:id="rId32">
        <w:r>
          <w:rPr>
            <w:u w:val="single"/>
          </w:rPr>
          <w:t>www.receita.fazenda.gov.br</w:t>
        </w:r>
      </w:hyperlink>
      <w:r>
        <w:t>.</w:t>
      </w:r>
      <w:r>
        <w:rPr>
          <w:spacing w:val="1"/>
        </w:rPr>
        <w:t xml:space="preserve"> </w:t>
      </w:r>
      <w:hyperlink r:id="rId33">
        <w:r>
          <w:rPr>
            <w:u w:val="single"/>
          </w:rPr>
          <w:t>www.sefin.ro.gov.br</w:t>
        </w:r>
      </w:hyperlink>
      <w:r>
        <w:t>,</w:t>
      </w:r>
      <w:r>
        <w:rPr>
          <w:spacing w:val="1"/>
        </w:rPr>
        <w:t xml:space="preserve"> </w:t>
      </w:r>
      <w:hyperlink r:id="rId34">
        <w:r>
          <w:rPr>
            <w:u w:val="single"/>
          </w:rPr>
          <w:t>www.previdenciasocial.gov.br</w:t>
        </w:r>
      </w:hyperlink>
      <w:r>
        <w:t>,</w:t>
      </w:r>
      <w:r>
        <w:rPr>
          <w:spacing w:val="1"/>
        </w:rPr>
        <w:t xml:space="preserve"> </w:t>
      </w:r>
      <w:hyperlink r:id="rId35">
        <w:r>
          <w:rPr>
            <w:u w:val="single"/>
          </w:rPr>
          <w:t>www.caixa.gov.br</w:t>
        </w:r>
      </w:hyperlink>
      <w:r>
        <w:t>,</w:t>
      </w:r>
      <w:r>
        <w:rPr>
          <w:spacing w:val="1"/>
        </w:rPr>
        <w:t xml:space="preserve"> </w:t>
      </w:r>
      <w:hyperlink r:id="rId36">
        <w:r>
          <w:rPr>
            <w:u w:val="single"/>
          </w:rPr>
          <w:t>www.tj.ro.gov.br</w:t>
        </w:r>
      </w:hyperlink>
      <w:r>
        <w:rPr>
          <w:spacing w:val="1"/>
        </w:rPr>
        <w:t xml:space="preserve"> </w:t>
      </w:r>
      <w:r>
        <w:t>e</w:t>
      </w:r>
      <w:r>
        <w:rPr>
          <w:spacing w:val="1"/>
        </w:rPr>
        <w:t xml:space="preserve"> </w:t>
      </w:r>
      <w:hyperlink r:id="rId37">
        <w:r>
          <w:rPr>
            <w:u w:val="single"/>
          </w:rPr>
          <w:t>www.tst.jus.br</w:t>
        </w:r>
        <w:r>
          <w:t>,</w:t>
        </w:r>
      </w:hyperlink>
      <w:r>
        <w:rPr>
          <w:spacing w:val="1"/>
        </w:rPr>
        <w:t xml:space="preserve"> </w:t>
      </w:r>
      <w:r>
        <w:t>respectivamente. Em se tratando de empresas licitantes com sede em outro município ou</w:t>
      </w:r>
      <w:r>
        <w:rPr>
          <w:spacing w:val="1"/>
        </w:rPr>
        <w:t xml:space="preserve"> </w:t>
      </w:r>
      <w:r>
        <w:t>Unidade da Federação, tal procedimento será realizado no site pertinente expresso na Certidão</w:t>
      </w:r>
      <w:r>
        <w:rPr>
          <w:spacing w:val="-59"/>
        </w:rPr>
        <w:t xml:space="preserve"> </w:t>
      </w:r>
      <w:r>
        <w:t>apresentada</w:t>
      </w:r>
      <w:r>
        <w:rPr>
          <w:spacing w:val="-3"/>
        </w:rPr>
        <w:t xml:space="preserve"> </w:t>
      </w:r>
      <w:r>
        <w:t>pela empresa.</w:t>
      </w:r>
    </w:p>
    <w:p w14:paraId="29AE82F1" w14:textId="77777777" w:rsidR="004E03B5" w:rsidRDefault="004E03B5">
      <w:pPr>
        <w:jc w:val="both"/>
        <w:sectPr w:rsidR="004E03B5">
          <w:pgSz w:w="11910" w:h="16840"/>
          <w:pgMar w:top="1920" w:right="920" w:bottom="900" w:left="1080" w:header="468" w:footer="701" w:gutter="0"/>
          <w:cols w:space="720"/>
        </w:sectPr>
      </w:pPr>
    </w:p>
    <w:p w14:paraId="26E21179" w14:textId="77777777" w:rsidR="004E03B5" w:rsidRDefault="004E03B5">
      <w:pPr>
        <w:pStyle w:val="Corpodetexto"/>
        <w:spacing w:before="9"/>
        <w:rPr>
          <w:sz w:val="18"/>
        </w:rPr>
      </w:pPr>
    </w:p>
    <w:p w14:paraId="49C51218" w14:textId="77777777" w:rsidR="004E03B5" w:rsidRDefault="00EB7B3B">
      <w:pPr>
        <w:pStyle w:val="Corpodetexto"/>
        <w:ind w:left="230"/>
        <w:rPr>
          <w:sz w:val="20"/>
        </w:rPr>
      </w:pPr>
      <w:r>
        <w:rPr>
          <w:noProof/>
          <w:sz w:val="20"/>
          <w:lang w:val="pt-BR" w:eastAsia="pt-BR"/>
        </w:rPr>
        <mc:AlternateContent>
          <mc:Choice Requires="wpg">
            <w:drawing>
              <wp:inline distT="0" distB="0" distL="0" distR="0" wp14:anchorId="481FCCC4" wp14:editId="06FF47EF">
                <wp:extent cx="6083935" cy="210185"/>
                <wp:effectExtent l="3175" t="3810" r="8890" b="5080"/>
                <wp:docPr id="75"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3935" cy="210185"/>
                          <a:chOff x="0" y="0"/>
                          <a:chExt cx="9581" cy="331"/>
                        </a:xfrm>
                      </wpg:grpSpPr>
                      <wps:wsp>
                        <wps:cNvPr id="76" name="Line 56"/>
                        <wps:cNvCnPr>
                          <a:cxnSpLocks noChangeShapeType="1"/>
                        </wps:cNvCnPr>
                        <wps:spPr bwMode="auto">
                          <a:xfrm>
                            <a:off x="108"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 name="Rectangle 55"/>
                        <wps:cNvSpPr>
                          <a:spLocks noChangeArrowheads="1"/>
                        </wps:cNvSpPr>
                        <wps:spPr bwMode="auto">
                          <a:xfrm>
                            <a:off x="0" y="28"/>
                            <a:ext cx="9571" cy="293"/>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Text Box 54"/>
                        <wps:cNvSpPr txBox="1">
                          <a:spLocks noChangeArrowheads="1"/>
                        </wps:cNvSpPr>
                        <wps:spPr bwMode="auto">
                          <a:xfrm>
                            <a:off x="55" y="23"/>
                            <a:ext cx="9521" cy="303"/>
                          </a:xfrm>
                          <a:prstGeom prst="rect">
                            <a:avLst/>
                          </a:prstGeom>
                          <a:solidFill>
                            <a:srgbClr val="E6E6E6"/>
                          </a:solidFill>
                          <a:ln w="6096">
                            <a:solidFill>
                              <a:srgbClr val="000000"/>
                            </a:solidFill>
                            <a:prstDash val="solid"/>
                            <a:miter lim="800000"/>
                            <a:headEnd/>
                            <a:tailEnd/>
                          </a:ln>
                        </wps:spPr>
                        <wps:txbx>
                          <w:txbxContent>
                            <w:p w14:paraId="2DD9A923" w14:textId="77777777" w:rsidR="00BF4645" w:rsidRDefault="00BF4645">
                              <w:pPr>
                                <w:spacing w:before="17"/>
                                <w:ind w:left="4148" w:right="4207"/>
                                <w:jc w:val="center"/>
                                <w:rPr>
                                  <w:rFonts w:ascii="Arial"/>
                                  <w:b/>
                                </w:rPr>
                              </w:pPr>
                              <w:r>
                                <w:rPr>
                                  <w:rFonts w:ascii="Arial"/>
                                  <w:b/>
                                </w:rPr>
                                <w:t>ANEXO</w:t>
                              </w:r>
                              <w:r>
                                <w:rPr>
                                  <w:rFonts w:ascii="Arial"/>
                                  <w:b/>
                                  <w:spacing w:val="1"/>
                                </w:rPr>
                                <w:t xml:space="preserve"> </w:t>
                              </w:r>
                              <w:r>
                                <w:rPr>
                                  <w:rFonts w:ascii="Arial"/>
                                  <w:b/>
                                </w:rPr>
                                <w:t>III</w:t>
                              </w:r>
                            </w:p>
                          </w:txbxContent>
                        </wps:txbx>
                        <wps:bodyPr rot="0" vert="horz" wrap="square" lIns="0" tIns="0" rIns="0" bIns="0" anchor="t" anchorCtr="0" upright="1">
                          <a:noAutofit/>
                        </wps:bodyPr>
                      </wps:wsp>
                    </wpg:wgp>
                  </a:graphicData>
                </a:graphic>
              </wp:inline>
            </w:drawing>
          </mc:Choice>
          <mc:Fallback>
            <w:pict>
              <v:group w14:anchorId="481FCCC4" id="Group 53" o:spid="_x0000_s1064" style="width:479.05pt;height:16.55pt;mso-position-horizontal-relative:char;mso-position-vertical-relative:line" coordsize="9581,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">
                <v:line id="Line 56" o:spid="_x0000_s1065" style="position:absolute;visibility:visible;mso-wrap-style:square" from="108,6" to="94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" strokeweight=".22136mm"/>
                <v:rect id="Rectangle 55" o:spid="_x0000_s1066" style="position:absolute;top:28;width:9571;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" fillcolor="#e6e6e6" stroked="f"/>
                <v:shape id="Text Box 54" o:spid="_x0000_s1067" type="#_x0000_t202" style="position:absolute;left:55;top:23;width:9521;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" fillcolor="#e6e6e6" strokeweight=".48pt">
                  <v:textbox inset="0,0,0,0">
                    <w:txbxContent>
                      <w:p w14:paraId="2DD9A923" w14:textId="77777777" w:rsidR="00BF4645" w:rsidRDefault="00BF4645">
                        <w:pPr>
                          <w:spacing w:before="17"/>
                          <w:ind w:left="4148" w:right="4207"/>
                          <w:jc w:val="center"/>
                          <w:rPr>
                            <w:rFonts w:ascii="Arial"/>
                            <w:b/>
                          </w:rPr>
                        </w:pPr>
                        <w:r>
                          <w:rPr>
                            <w:rFonts w:ascii="Arial"/>
                            <w:b/>
                          </w:rPr>
                          <w:t>ANEXO</w:t>
                        </w:r>
                        <w:r>
                          <w:rPr>
                            <w:rFonts w:ascii="Arial"/>
                            <w:b/>
                            <w:spacing w:val="1"/>
                          </w:rPr>
                          <w:t xml:space="preserve"> </w:t>
                        </w:r>
                        <w:r>
                          <w:rPr>
                            <w:rFonts w:ascii="Arial"/>
                            <w:b/>
                          </w:rPr>
                          <w:t>III</w:t>
                        </w:r>
                      </w:p>
                    </w:txbxContent>
                  </v:textbox>
                </v:shape>
                <w10:anchorlock/>
              </v:group>
            </w:pict>
          </mc:Fallback>
        </mc:AlternateContent>
      </w:r>
    </w:p>
    <w:p w14:paraId="2853F2F8" w14:textId="77777777" w:rsidR="004E03B5" w:rsidRDefault="004E03B5">
      <w:pPr>
        <w:pStyle w:val="Corpodetexto"/>
        <w:spacing w:before="4"/>
        <w:rPr>
          <w:sz w:val="10"/>
        </w:rPr>
      </w:pPr>
    </w:p>
    <w:p w14:paraId="379CDC2D" w14:textId="77777777" w:rsidR="004E03B5" w:rsidRDefault="00DF7667">
      <w:pPr>
        <w:spacing w:before="94" w:line="252" w:lineRule="exact"/>
        <w:ind w:left="2851" w:right="2723"/>
        <w:jc w:val="center"/>
        <w:rPr>
          <w:rFonts w:ascii="Arial"/>
          <w:b/>
        </w:rPr>
      </w:pPr>
      <w:r>
        <w:rPr>
          <w:rFonts w:ascii="Arial"/>
          <w:b/>
          <w:u w:val="thick"/>
        </w:rPr>
        <w:t>ESTIMATIVA</w:t>
      </w:r>
      <w:r>
        <w:rPr>
          <w:rFonts w:ascii="Arial"/>
          <w:b/>
          <w:spacing w:val="-5"/>
          <w:u w:val="thick"/>
        </w:rPr>
        <w:t xml:space="preserve"> </w:t>
      </w:r>
      <w:r>
        <w:rPr>
          <w:rFonts w:ascii="Arial"/>
          <w:b/>
          <w:u w:val="thick"/>
        </w:rPr>
        <w:t>DE CUSTOS</w:t>
      </w:r>
    </w:p>
    <w:p w14:paraId="17B77A26" w14:textId="77777777" w:rsidR="004E03B5" w:rsidRDefault="00DF7667">
      <w:pPr>
        <w:spacing w:line="252" w:lineRule="exact"/>
        <w:ind w:left="2850" w:right="2724"/>
        <w:jc w:val="center"/>
        <w:rPr>
          <w:rFonts w:ascii="Arial" w:hAnsi="Arial"/>
          <w:b/>
          <w:u w:val="thick"/>
        </w:rPr>
      </w:pPr>
      <w:r>
        <w:rPr>
          <w:rFonts w:ascii="Arial" w:hAnsi="Arial"/>
          <w:b/>
          <w:u w:val="thick"/>
        </w:rPr>
        <w:t>(Relação de</w:t>
      </w:r>
      <w:r>
        <w:rPr>
          <w:rFonts w:ascii="Arial" w:hAnsi="Arial"/>
          <w:b/>
          <w:spacing w:val="-3"/>
          <w:u w:val="thick"/>
        </w:rPr>
        <w:t xml:space="preserve"> </w:t>
      </w:r>
      <w:r>
        <w:rPr>
          <w:rFonts w:ascii="Arial" w:hAnsi="Arial"/>
          <w:b/>
          <w:u w:val="thick"/>
        </w:rPr>
        <w:t>Itens)</w:t>
      </w:r>
    </w:p>
    <w:p w14:paraId="6523FE3C" w14:textId="77777777" w:rsidR="008C4EB7" w:rsidRDefault="008C4EB7">
      <w:pPr>
        <w:spacing w:line="252" w:lineRule="exact"/>
        <w:ind w:left="2850" w:right="2724"/>
        <w:jc w:val="center"/>
        <w:rPr>
          <w:rFonts w:ascii="Arial" w:hAnsi="Arial"/>
          <w:b/>
          <w:u w:val="thick"/>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5"/>
        <w:gridCol w:w="1185"/>
        <w:gridCol w:w="987"/>
        <w:gridCol w:w="6809"/>
      </w:tblGrid>
      <w:tr w:rsidR="008C4EB7" w:rsidRPr="002570B4" w14:paraId="50E728FD" w14:textId="77777777" w:rsidTr="00AE10E4">
        <w:tc>
          <w:tcPr>
            <w:tcW w:w="795" w:type="dxa"/>
          </w:tcPr>
          <w:p w14:paraId="10009F77" w14:textId="77777777" w:rsidR="008C4EB7" w:rsidRPr="002570B4" w:rsidRDefault="008C4EB7" w:rsidP="00AE10E4">
            <w:pPr>
              <w:pStyle w:val="Corpodetexto"/>
            </w:pPr>
            <w:r w:rsidRPr="002570B4">
              <w:t>Item</w:t>
            </w:r>
          </w:p>
        </w:tc>
        <w:tc>
          <w:tcPr>
            <w:tcW w:w="1185" w:type="dxa"/>
          </w:tcPr>
          <w:p w14:paraId="02F24D22" w14:textId="77777777" w:rsidR="008C4EB7" w:rsidRPr="002570B4" w:rsidRDefault="008C4EB7" w:rsidP="00AE10E4">
            <w:pPr>
              <w:pStyle w:val="Corpodetexto"/>
            </w:pPr>
            <w:r w:rsidRPr="002570B4">
              <w:t>Unid</w:t>
            </w:r>
          </w:p>
        </w:tc>
        <w:tc>
          <w:tcPr>
            <w:tcW w:w="987" w:type="dxa"/>
          </w:tcPr>
          <w:p w14:paraId="2485CDF8" w14:textId="77777777" w:rsidR="008C4EB7" w:rsidRPr="002570B4" w:rsidRDefault="008C4EB7" w:rsidP="00AE10E4">
            <w:pPr>
              <w:pStyle w:val="Corpodetexto"/>
            </w:pPr>
            <w:r w:rsidRPr="002570B4">
              <w:t>Quant.</w:t>
            </w:r>
          </w:p>
        </w:tc>
        <w:tc>
          <w:tcPr>
            <w:tcW w:w="6809" w:type="dxa"/>
          </w:tcPr>
          <w:p w14:paraId="3C3B7AEA" w14:textId="77777777" w:rsidR="008C4EB7" w:rsidRPr="00597EE9" w:rsidRDefault="008C4EB7" w:rsidP="00AE10E4">
            <w:pPr>
              <w:pStyle w:val="Corpodetexto"/>
              <w:rPr>
                <w:b/>
              </w:rPr>
            </w:pPr>
            <w:r w:rsidRPr="00597EE9">
              <w:rPr>
                <w:b/>
              </w:rPr>
              <w:t>Especificação</w:t>
            </w:r>
            <w:r>
              <w:rPr>
                <w:b/>
              </w:rPr>
              <w:t xml:space="preserve"> Prestação de serviço</w:t>
            </w:r>
          </w:p>
        </w:tc>
      </w:tr>
      <w:tr w:rsidR="008C4EB7" w:rsidRPr="00CD0E60" w14:paraId="16C163D8" w14:textId="77777777" w:rsidTr="00AE10E4">
        <w:tc>
          <w:tcPr>
            <w:tcW w:w="795" w:type="dxa"/>
          </w:tcPr>
          <w:p w14:paraId="4F1C64C6" w14:textId="77777777" w:rsidR="008C4EB7" w:rsidRPr="00CD0E60" w:rsidRDefault="008C4EB7" w:rsidP="00AE10E4">
            <w:pPr>
              <w:tabs>
                <w:tab w:val="left" w:pos="5140"/>
              </w:tabs>
              <w:jc w:val="both"/>
            </w:pPr>
            <w:r w:rsidRPr="00CD0E60">
              <w:t>01</w:t>
            </w:r>
          </w:p>
        </w:tc>
        <w:tc>
          <w:tcPr>
            <w:tcW w:w="1185" w:type="dxa"/>
          </w:tcPr>
          <w:p w14:paraId="0F52EB3B" w14:textId="45E24DA3" w:rsidR="008C4EB7" w:rsidRPr="00CD0E60" w:rsidRDefault="008C4EB7" w:rsidP="00AE10E4">
            <w:pPr>
              <w:tabs>
                <w:tab w:val="left" w:pos="360"/>
                <w:tab w:val="left" w:pos="5140"/>
              </w:tabs>
              <w:jc w:val="both"/>
            </w:pPr>
            <w:r>
              <w:t>H (hora)</w:t>
            </w:r>
          </w:p>
        </w:tc>
        <w:tc>
          <w:tcPr>
            <w:tcW w:w="987" w:type="dxa"/>
          </w:tcPr>
          <w:p w14:paraId="7B16EE1A" w14:textId="77777777" w:rsidR="008C4EB7" w:rsidRPr="00CD0E60" w:rsidRDefault="008C4EB7" w:rsidP="00AE10E4">
            <w:pPr>
              <w:tabs>
                <w:tab w:val="left" w:pos="360"/>
                <w:tab w:val="left" w:pos="5140"/>
              </w:tabs>
              <w:jc w:val="both"/>
            </w:pPr>
            <w:r>
              <w:t>120</w:t>
            </w:r>
          </w:p>
        </w:tc>
        <w:tc>
          <w:tcPr>
            <w:tcW w:w="6809" w:type="dxa"/>
          </w:tcPr>
          <w:p w14:paraId="39B95A13" w14:textId="77777777" w:rsidR="008C4EB7" w:rsidRPr="00CD0E60" w:rsidRDefault="008C4EB7" w:rsidP="00AE10E4">
            <w:pPr>
              <w:tabs>
                <w:tab w:val="left" w:pos="5140"/>
              </w:tabs>
              <w:jc w:val="both"/>
            </w:pPr>
            <w:r w:rsidRPr="00CE633B">
              <w:t xml:space="preserve">Desobstrução de rede com hidrojateamento e sucção em tubulação de até </w:t>
            </w:r>
            <w:r>
              <w:t>400</w:t>
            </w:r>
            <w:r w:rsidRPr="00CE633B">
              <w:t xml:space="preserve"> mm, atuando em pontos de visita de esgoto (PV).</w:t>
            </w:r>
          </w:p>
        </w:tc>
      </w:tr>
      <w:tr w:rsidR="008C4EB7" w:rsidRPr="00CD0E60" w14:paraId="46BA9E07" w14:textId="77777777" w:rsidTr="00AE10E4">
        <w:tc>
          <w:tcPr>
            <w:tcW w:w="795" w:type="dxa"/>
          </w:tcPr>
          <w:p w14:paraId="14202040" w14:textId="77777777" w:rsidR="008C4EB7" w:rsidRPr="00CD0E60" w:rsidRDefault="008C4EB7" w:rsidP="00AE10E4">
            <w:pPr>
              <w:tabs>
                <w:tab w:val="left" w:pos="5140"/>
              </w:tabs>
              <w:jc w:val="both"/>
            </w:pPr>
            <w:r>
              <w:t>02</w:t>
            </w:r>
          </w:p>
        </w:tc>
        <w:tc>
          <w:tcPr>
            <w:tcW w:w="1185" w:type="dxa"/>
          </w:tcPr>
          <w:p w14:paraId="2F81F55E" w14:textId="77777777" w:rsidR="008C4EB7" w:rsidRDefault="008C4EB7" w:rsidP="00AE10E4">
            <w:pPr>
              <w:tabs>
                <w:tab w:val="left" w:pos="360"/>
                <w:tab w:val="left" w:pos="5140"/>
              </w:tabs>
              <w:jc w:val="both"/>
            </w:pPr>
            <w:r>
              <w:t>Und</w:t>
            </w:r>
          </w:p>
        </w:tc>
        <w:tc>
          <w:tcPr>
            <w:tcW w:w="987" w:type="dxa"/>
          </w:tcPr>
          <w:p w14:paraId="27AEE0E1" w14:textId="77777777" w:rsidR="008C4EB7" w:rsidRDefault="008C4EB7" w:rsidP="00AE10E4">
            <w:pPr>
              <w:tabs>
                <w:tab w:val="left" w:pos="360"/>
                <w:tab w:val="left" w:pos="5140"/>
              </w:tabs>
              <w:jc w:val="both"/>
            </w:pPr>
            <w:r>
              <w:t>40</w:t>
            </w:r>
          </w:p>
        </w:tc>
        <w:tc>
          <w:tcPr>
            <w:tcW w:w="6809" w:type="dxa"/>
          </w:tcPr>
          <w:p w14:paraId="7AF5E762" w14:textId="77777777" w:rsidR="008C4EB7" w:rsidRPr="00CE633B" w:rsidRDefault="008C4EB7" w:rsidP="00AE10E4">
            <w:pPr>
              <w:tabs>
                <w:tab w:val="left" w:pos="5140"/>
              </w:tabs>
              <w:jc w:val="both"/>
            </w:pPr>
            <w:r w:rsidRPr="005E74C3">
              <w:t xml:space="preserve">Mobilização/deslocamento de caminhão hidrojato e sucção para atendimento no Município de </w:t>
            </w:r>
            <w:r>
              <w:t>Alvorada D’Oeste - RO</w:t>
            </w:r>
            <w:r w:rsidRPr="005E74C3">
              <w:t xml:space="preserve"> incluindo custos operacionais, combustível, equipe, pedágios, manutenção e demais despesas necessárias ao deslocamento para execução dos serviços.</w:t>
            </w:r>
          </w:p>
        </w:tc>
      </w:tr>
    </w:tbl>
    <w:p w14:paraId="319DDBA9" w14:textId="77777777" w:rsidR="008C4EB7" w:rsidRDefault="008C4EB7">
      <w:pPr>
        <w:spacing w:line="252" w:lineRule="exact"/>
        <w:ind w:left="2850" w:right="2724"/>
        <w:jc w:val="center"/>
        <w:rPr>
          <w:rFonts w:ascii="Arial" w:hAnsi="Arial"/>
          <w:b/>
          <w:u w:val="thick"/>
        </w:rPr>
      </w:pPr>
    </w:p>
    <w:p w14:paraId="74D5C870" w14:textId="65DCE1B0" w:rsidR="00A747FB" w:rsidRDefault="00C96FD0">
      <w:pPr>
        <w:spacing w:line="252" w:lineRule="exact"/>
        <w:ind w:left="2850" w:right="2724"/>
        <w:jc w:val="center"/>
        <w:rPr>
          <w:rFonts w:ascii="Arial" w:hAnsi="Arial"/>
          <w:b/>
        </w:rPr>
      </w:pPr>
      <w:r>
        <w:rPr>
          <w:rFonts w:ascii="Arial" w:hAnsi="Arial"/>
          <w:b/>
        </w:rPr>
        <w:t xml:space="preserve"> </w:t>
      </w:r>
    </w:p>
    <w:p w14:paraId="1F290161" w14:textId="48D2D8CC" w:rsidR="00A747FB" w:rsidRPr="002543E4" w:rsidRDefault="00A747FB" w:rsidP="00A747FB">
      <w:pPr>
        <w:ind w:right="283"/>
        <w:jc w:val="both"/>
        <w:rPr>
          <w:rFonts w:ascii="Arial" w:hAnsi="Arial" w:cs="Arial"/>
          <w:b/>
        </w:rPr>
      </w:pPr>
      <w:r w:rsidRPr="002543E4">
        <w:rPr>
          <w:rFonts w:ascii="Arial" w:hAnsi="Arial" w:cs="Arial"/>
          <w:b/>
        </w:rPr>
        <w:t xml:space="preserve">Valor total R$: </w:t>
      </w:r>
      <w:r w:rsidR="00320537">
        <w:rPr>
          <w:rFonts w:ascii="Arial" w:hAnsi="Arial" w:cs="Arial"/>
          <w:b/>
        </w:rPr>
        <w:t>168.000,00 (cento e sessenta e oito mil reais)</w:t>
      </w:r>
    </w:p>
    <w:p w14:paraId="03269991" w14:textId="77777777" w:rsidR="004E03B5" w:rsidRDefault="004E03B5">
      <w:pPr>
        <w:pStyle w:val="Corpodetexto"/>
        <w:spacing w:before="9"/>
        <w:rPr>
          <w:rFonts w:ascii="Arial"/>
          <w:b/>
          <w:sz w:val="18"/>
        </w:rPr>
      </w:pPr>
    </w:p>
    <w:p w14:paraId="7ADE1368" w14:textId="77777777" w:rsidR="004E03B5" w:rsidRDefault="004E03B5">
      <w:pPr>
        <w:pStyle w:val="Corpodetexto"/>
        <w:spacing w:line="20" w:lineRule="exact"/>
        <w:ind w:left="331"/>
        <w:rPr>
          <w:rFonts w:ascii="Arial"/>
          <w:sz w:val="2"/>
        </w:rPr>
      </w:pPr>
    </w:p>
    <w:p w14:paraId="349B84C8" w14:textId="3BB3B23E" w:rsidR="004E03B5" w:rsidRDefault="00DF7667">
      <w:pPr>
        <w:spacing w:line="276" w:lineRule="auto"/>
        <w:ind w:left="338" w:right="138"/>
        <w:rPr>
          <w:rFonts w:ascii="Arial" w:hAnsi="Arial"/>
          <w:i/>
        </w:rPr>
      </w:pPr>
      <w:r>
        <w:rPr>
          <w:rFonts w:ascii="Arial" w:hAnsi="Arial"/>
          <w:b/>
          <w:i/>
          <w:shd w:val="clear" w:color="auto" w:fill="FFFF00"/>
        </w:rPr>
        <w:t>Atenção</w:t>
      </w:r>
      <w:r>
        <w:rPr>
          <w:rFonts w:ascii="Arial" w:hAnsi="Arial"/>
          <w:i/>
          <w:shd w:val="clear" w:color="auto" w:fill="FFFF00"/>
        </w:rPr>
        <w:t>:</w:t>
      </w:r>
      <w:r>
        <w:rPr>
          <w:rFonts w:ascii="Arial" w:hAnsi="Arial"/>
          <w:i/>
          <w:spacing w:val="7"/>
          <w:shd w:val="clear" w:color="auto" w:fill="FFFF00"/>
        </w:rPr>
        <w:t xml:space="preserve"> </w:t>
      </w:r>
      <w:r w:rsidR="008C4EB7">
        <w:t>Para preenchimento da Proposta (Anexo IV), deverá ser observada rigorosamente a ordem e numeração dos itens constantes neste Anexo, devendo o licitante apresentar proposta para todos os itens que compõem o objeto da contratação, sob pena de desclassificação.</w:t>
      </w:r>
    </w:p>
    <w:p w14:paraId="4D41AAC5" w14:textId="77777777" w:rsidR="004E03B5" w:rsidRDefault="004E03B5">
      <w:pPr>
        <w:pStyle w:val="Corpodetexto"/>
        <w:spacing w:before="6"/>
        <w:rPr>
          <w:rFonts w:ascii="Arial"/>
          <w:i/>
          <w:sz w:val="21"/>
        </w:rPr>
      </w:pPr>
    </w:p>
    <w:p w14:paraId="76452EA9" w14:textId="77777777" w:rsidR="00320537" w:rsidRPr="002543E4" w:rsidRDefault="00DF7667" w:rsidP="00320537">
      <w:pPr>
        <w:ind w:right="283"/>
        <w:jc w:val="both"/>
        <w:rPr>
          <w:rFonts w:ascii="Arial" w:hAnsi="Arial" w:cs="Arial"/>
          <w:b/>
        </w:rPr>
      </w:pPr>
      <w:r>
        <w:t xml:space="preserve">O valor estimado deste certame é </w:t>
      </w:r>
      <w:r>
        <w:rPr>
          <w:sz w:val="24"/>
        </w:rPr>
        <w:t xml:space="preserve">de </w:t>
      </w:r>
      <w:r w:rsidR="00320537">
        <w:rPr>
          <w:rFonts w:ascii="Arial" w:hAnsi="Arial" w:cs="Arial"/>
          <w:b/>
        </w:rPr>
        <w:t>168.000,00 (cento e sessenta e oito mil reais)</w:t>
      </w:r>
    </w:p>
    <w:p w14:paraId="6B4137A8" w14:textId="571C077F" w:rsidR="00945763" w:rsidRPr="002543E4" w:rsidRDefault="00945763" w:rsidP="00945763">
      <w:pPr>
        <w:ind w:right="283"/>
        <w:jc w:val="both"/>
        <w:rPr>
          <w:rFonts w:ascii="Arial" w:hAnsi="Arial" w:cs="Arial"/>
          <w:b/>
        </w:rPr>
      </w:pPr>
    </w:p>
    <w:p w14:paraId="40011E0B" w14:textId="77777777" w:rsidR="004E03B5" w:rsidRDefault="004E03B5" w:rsidP="00945763">
      <w:pPr>
        <w:spacing w:line="266" w:lineRule="auto"/>
        <w:ind w:left="338" w:right="977"/>
        <w:rPr>
          <w:rFonts w:ascii="Arial"/>
          <w:b/>
          <w:sz w:val="26"/>
        </w:rPr>
      </w:pPr>
    </w:p>
    <w:p w14:paraId="05EA6923" w14:textId="77777777" w:rsidR="004E03B5" w:rsidRDefault="00DF7667">
      <w:pPr>
        <w:pStyle w:val="PargrafodaLista"/>
        <w:numPr>
          <w:ilvl w:val="0"/>
          <w:numId w:val="7"/>
        </w:numPr>
        <w:tabs>
          <w:tab w:val="left" w:pos="1046"/>
          <w:tab w:val="left" w:pos="1047"/>
        </w:tabs>
        <w:spacing w:line="252" w:lineRule="exact"/>
        <w:ind w:hanging="709"/>
      </w:pPr>
      <w:r>
        <w:rPr>
          <w:u w:val="single"/>
        </w:rPr>
        <w:t>INFORMAÇÕES</w:t>
      </w:r>
      <w:r>
        <w:rPr>
          <w:spacing w:val="-4"/>
          <w:u w:val="single"/>
        </w:rPr>
        <w:t xml:space="preserve"> </w:t>
      </w:r>
      <w:r>
        <w:rPr>
          <w:u w:val="single"/>
        </w:rPr>
        <w:t>GERAIS</w:t>
      </w:r>
    </w:p>
    <w:p w14:paraId="0CD00EBA" w14:textId="380C91C8" w:rsidR="004E03B5" w:rsidRDefault="008C4EB7">
      <w:pPr>
        <w:pStyle w:val="PargrafodaLista"/>
        <w:numPr>
          <w:ilvl w:val="1"/>
          <w:numId w:val="7"/>
        </w:numPr>
        <w:tabs>
          <w:tab w:val="left" w:pos="1047"/>
        </w:tabs>
        <w:ind w:right="208"/>
      </w:pPr>
      <w:r>
        <w:t xml:space="preserve"> Os licitantes deverão apresentar proposta contemplando todos os itens que compõem o objeto da contratação, observando o critério de julgamento pelo menor preço global.</w:t>
      </w:r>
    </w:p>
    <w:p w14:paraId="24D1B317" w14:textId="02183A0F" w:rsidR="004E03B5" w:rsidRDefault="008C4EB7">
      <w:pPr>
        <w:pStyle w:val="PargrafodaLista"/>
        <w:numPr>
          <w:ilvl w:val="1"/>
          <w:numId w:val="7"/>
        </w:numPr>
        <w:tabs>
          <w:tab w:val="left" w:pos="1047"/>
        </w:tabs>
        <w:spacing w:before="1"/>
        <w:ind w:right="208"/>
      </w:pPr>
      <w:r>
        <w:t>O julgamento da proposta ocorrerá pelo critério de menor preço global, sendo analisados os valores unitários e o valor total da proposta, podendo ser desclassificada a proposta que apresentar preços unitários ou globais superiores aos valores estimados pela Administração ou manifestamente inexequíveis.</w:t>
      </w:r>
    </w:p>
    <w:p w14:paraId="1BD031B4" w14:textId="77777777" w:rsidR="004E03B5" w:rsidRDefault="00DF7667">
      <w:pPr>
        <w:pStyle w:val="PargrafodaLista"/>
        <w:numPr>
          <w:ilvl w:val="1"/>
          <w:numId w:val="7"/>
        </w:numPr>
        <w:tabs>
          <w:tab w:val="left" w:pos="1047"/>
        </w:tabs>
        <w:ind w:right="483"/>
      </w:pPr>
      <w:r>
        <w:t>Não será admitido no preço unitário o fracionamento de centavo que ultrapassar duas</w:t>
      </w:r>
      <w:r>
        <w:rPr>
          <w:spacing w:val="-59"/>
        </w:rPr>
        <w:t xml:space="preserve"> </w:t>
      </w:r>
      <w:r>
        <w:t>casas decimais,</w:t>
      </w:r>
      <w:r>
        <w:rPr>
          <w:spacing w:val="2"/>
        </w:rPr>
        <w:t xml:space="preserve"> </w:t>
      </w:r>
      <w:r>
        <w:t>desprezando-se</w:t>
      </w:r>
      <w:r>
        <w:rPr>
          <w:spacing w:val="-1"/>
        </w:rPr>
        <w:t xml:space="preserve"> </w:t>
      </w:r>
      <w:r>
        <w:t>sumariamente</w:t>
      </w:r>
      <w:r>
        <w:rPr>
          <w:spacing w:val="-2"/>
        </w:rPr>
        <w:t xml:space="preserve"> </w:t>
      </w:r>
      <w:r>
        <w:t>a</w:t>
      </w:r>
      <w:r>
        <w:rPr>
          <w:spacing w:val="-4"/>
        </w:rPr>
        <w:t xml:space="preserve"> </w:t>
      </w:r>
      <w:r>
        <w:t>fração</w:t>
      </w:r>
      <w:r>
        <w:rPr>
          <w:spacing w:val="-3"/>
        </w:rPr>
        <w:t xml:space="preserve"> </w:t>
      </w:r>
      <w:r>
        <w:t>remanescente.</w:t>
      </w:r>
    </w:p>
    <w:p w14:paraId="1D0F90A6" w14:textId="77777777" w:rsidR="004E03B5" w:rsidRDefault="004E03B5">
      <w:pPr>
        <w:jc w:val="both"/>
        <w:sectPr w:rsidR="004E03B5">
          <w:pgSz w:w="11910" w:h="16840"/>
          <w:pgMar w:top="1920" w:right="920" w:bottom="900" w:left="1080" w:header="468" w:footer="701" w:gutter="0"/>
          <w:cols w:space="720"/>
        </w:sectPr>
      </w:pPr>
    </w:p>
    <w:p w14:paraId="792CE401" w14:textId="77777777" w:rsidR="004E03B5" w:rsidRDefault="004E03B5">
      <w:pPr>
        <w:pStyle w:val="Corpodetexto"/>
        <w:spacing w:before="9"/>
        <w:rPr>
          <w:sz w:val="18"/>
        </w:rPr>
      </w:pPr>
    </w:p>
    <w:p w14:paraId="4A33E0F1" w14:textId="77777777" w:rsidR="004E03B5" w:rsidRDefault="00EB7B3B">
      <w:pPr>
        <w:pStyle w:val="Corpodetexto"/>
        <w:ind w:left="230"/>
        <w:rPr>
          <w:sz w:val="20"/>
        </w:rPr>
      </w:pPr>
      <w:r>
        <w:rPr>
          <w:noProof/>
          <w:sz w:val="20"/>
          <w:lang w:val="pt-BR" w:eastAsia="pt-BR"/>
        </w:rPr>
        <mc:AlternateContent>
          <mc:Choice Requires="wpg">
            <w:drawing>
              <wp:inline distT="0" distB="0" distL="0" distR="0" wp14:anchorId="0A774F4E" wp14:editId="1E2A0EA6">
                <wp:extent cx="6083935" cy="210185"/>
                <wp:effectExtent l="3175" t="3810" r="8890" b="5080"/>
                <wp:docPr id="69"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3935" cy="210185"/>
                          <a:chOff x="0" y="0"/>
                          <a:chExt cx="9581" cy="331"/>
                        </a:xfrm>
                      </wpg:grpSpPr>
                      <wps:wsp>
                        <wps:cNvPr id="70" name="Line 50"/>
                        <wps:cNvCnPr>
                          <a:cxnSpLocks noChangeShapeType="1"/>
                        </wps:cNvCnPr>
                        <wps:spPr bwMode="auto">
                          <a:xfrm>
                            <a:off x="108"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 name="Rectangle 49"/>
                        <wps:cNvSpPr>
                          <a:spLocks noChangeArrowheads="1"/>
                        </wps:cNvSpPr>
                        <wps:spPr bwMode="auto">
                          <a:xfrm>
                            <a:off x="0" y="28"/>
                            <a:ext cx="9571" cy="293"/>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Text Box 48"/>
                        <wps:cNvSpPr txBox="1">
                          <a:spLocks noChangeArrowheads="1"/>
                        </wps:cNvSpPr>
                        <wps:spPr bwMode="auto">
                          <a:xfrm>
                            <a:off x="55" y="23"/>
                            <a:ext cx="9521" cy="303"/>
                          </a:xfrm>
                          <a:prstGeom prst="rect">
                            <a:avLst/>
                          </a:prstGeom>
                          <a:solidFill>
                            <a:srgbClr val="E6E6E6"/>
                          </a:solidFill>
                          <a:ln w="6096">
                            <a:solidFill>
                              <a:srgbClr val="000000"/>
                            </a:solidFill>
                            <a:prstDash val="solid"/>
                            <a:miter lim="800000"/>
                            <a:headEnd/>
                            <a:tailEnd/>
                          </a:ln>
                        </wps:spPr>
                        <wps:txbx>
                          <w:txbxContent>
                            <w:p w14:paraId="68098C9A" w14:textId="77777777" w:rsidR="00BF4645" w:rsidRDefault="00BF4645">
                              <w:pPr>
                                <w:spacing w:before="17"/>
                                <w:ind w:left="4149" w:right="4205"/>
                                <w:jc w:val="center"/>
                                <w:rPr>
                                  <w:rFonts w:ascii="Arial"/>
                                  <w:b/>
                                </w:rPr>
                              </w:pPr>
                              <w:r>
                                <w:rPr>
                                  <w:rFonts w:ascii="Arial"/>
                                  <w:b/>
                                </w:rPr>
                                <w:t>ANEXO</w:t>
                              </w:r>
                              <w:r>
                                <w:rPr>
                                  <w:rFonts w:ascii="Arial"/>
                                  <w:b/>
                                  <w:spacing w:val="3"/>
                                </w:rPr>
                                <w:t xml:space="preserve"> </w:t>
                              </w:r>
                              <w:r>
                                <w:rPr>
                                  <w:rFonts w:ascii="Arial"/>
                                  <w:b/>
                                </w:rPr>
                                <w:t>IV</w:t>
                              </w:r>
                            </w:p>
                          </w:txbxContent>
                        </wps:txbx>
                        <wps:bodyPr rot="0" vert="horz" wrap="square" lIns="0" tIns="0" rIns="0" bIns="0" anchor="t" anchorCtr="0" upright="1">
                          <a:noAutofit/>
                        </wps:bodyPr>
                      </wps:wsp>
                    </wpg:wgp>
                  </a:graphicData>
                </a:graphic>
              </wp:inline>
            </w:drawing>
          </mc:Choice>
          <mc:Fallback>
            <w:pict>
              <v:group w14:anchorId="0A774F4E" id="Group 47" o:spid="_x0000_s1068" style="width:479.05pt;height:16.55pt;mso-position-horizontal-relative:char;mso-position-vertical-relative:line" coordsize="9581,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">
                <v:line id="Line 50" o:spid="_x0000_s1069" style="position:absolute;visibility:visible;mso-wrap-style:square" from="108,6" to="94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" strokeweight=".22136mm"/>
                <v:rect id="Rectangle 49" o:spid="_x0000_s1070" style="position:absolute;top:28;width:9571;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" fillcolor="#e6e6e6" stroked="f"/>
                <v:shape id="Text Box 48" o:spid="_x0000_s1071" type="#_x0000_t202" style="position:absolute;left:55;top:23;width:9521;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" fillcolor="#e6e6e6" strokeweight=".48pt">
                  <v:textbox inset="0,0,0,0">
                    <w:txbxContent>
                      <w:p w14:paraId="68098C9A" w14:textId="77777777" w:rsidR="00BF4645" w:rsidRDefault="00BF4645">
                        <w:pPr>
                          <w:spacing w:before="17"/>
                          <w:ind w:left="4149" w:right="4205"/>
                          <w:jc w:val="center"/>
                          <w:rPr>
                            <w:rFonts w:ascii="Arial"/>
                            <w:b/>
                          </w:rPr>
                        </w:pPr>
                        <w:r>
                          <w:rPr>
                            <w:rFonts w:ascii="Arial"/>
                            <w:b/>
                          </w:rPr>
                          <w:t>ANEXO</w:t>
                        </w:r>
                        <w:r>
                          <w:rPr>
                            <w:rFonts w:ascii="Arial"/>
                            <w:b/>
                            <w:spacing w:val="3"/>
                          </w:rPr>
                          <w:t xml:space="preserve"> </w:t>
                        </w:r>
                        <w:r>
                          <w:rPr>
                            <w:rFonts w:ascii="Arial"/>
                            <w:b/>
                          </w:rPr>
                          <w:t>IV</w:t>
                        </w:r>
                      </w:p>
                    </w:txbxContent>
                  </v:textbox>
                </v:shape>
                <w10:anchorlock/>
              </v:group>
            </w:pict>
          </mc:Fallback>
        </mc:AlternateContent>
      </w:r>
    </w:p>
    <w:p w14:paraId="43494AA7" w14:textId="77777777" w:rsidR="004E03B5" w:rsidRDefault="004E03B5">
      <w:pPr>
        <w:pStyle w:val="Corpodetexto"/>
        <w:spacing w:before="4"/>
        <w:rPr>
          <w:sz w:val="10"/>
        </w:rPr>
      </w:pPr>
    </w:p>
    <w:p w14:paraId="6DC1BEFC" w14:textId="77777777" w:rsidR="004E03B5" w:rsidRDefault="00DF7667">
      <w:pPr>
        <w:spacing w:before="94"/>
        <w:ind w:left="2842" w:right="2724"/>
        <w:jc w:val="center"/>
        <w:rPr>
          <w:rFonts w:ascii="Arial"/>
          <w:b/>
        </w:rPr>
      </w:pPr>
      <w:r>
        <w:rPr>
          <w:rFonts w:ascii="Arial"/>
          <w:b/>
          <w:u w:val="thick"/>
        </w:rPr>
        <w:t>MODELO</w:t>
      </w:r>
      <w:r>
        <w:rPr>
          <w:rFonts w:ascii="Arial"/>
          <w:b/>
          <w:spacing w:val="-2"/>
          <w:u w:val="thick"/>
        </w:rPr>
        <w:t xml:space="preserve"> </w:t>
      </w:r>
      <w:r>
        <w:rPr>
          <w:rFonts w:ascii="Arial"/>
          <w:b/>
          <w:u w:val="thick"/>
        </w:rPr>
        <w:t>DE</w:t>
      </w:r>
      <w:r>
        <w:rPr>
          <w:rFonts w:ascii="Arial"/>
          <w:b/>
          <w:spacing w:val="-3"/>
          <w:u w:val="thick"/>
        </w:rPr>
        <w:t xml:space="preserve"> </w:t>
      </w:r>
      <w:r>
        <w:rPr>
          <w:rFonts w:ascii="Arial"/>
          <w:b/>
          <w:u w:val="thick"/>
        </w:rPr>
        <w:t>PROPOSTA</w:t>
      </w:r>
      <w:r>
        <w:rPr>
          <w:rFonts w:ascii="Arial"/>
          <w:b/>
          <w:spacing w:val="-8"/>
          <w:u w:val="thick"/>
        </w:rPr>
        <w:t xml:space="preserve"> </w:t>
      </w:r>
      <w:r>
        <w:rPr>
          <w:rFonts w:ascii="Arial"/>
          <w:b/>
          <w:u w:val="thick"/>
        </w:rPr>
        <w:t>COMERCIAL</w:t>
      </w:r>
    </w:p>
    <w:p w14:paraId="3CC8ACFA" w14:textId="77777777" w:rsidR="004E03B5" w:rsidRDefault="004E03B5">
      <w:pPr>
        <w:pStyle w:val="Corpodetexto"/>
        <w:spacing w:before="10"/>
        <w:rPr>
          <w:rFonts w:ascii="Arial"/>
          <w:b/>
          <w:sz w:val="13"/>
        </w:rPr>
      </w:pPr>
    </w:p>
    <w:p w14:paraId="79A0CE28" w14:textId="77777777" w:rsidR="004E03B5" w:rsidRDefault="00DF7667">
      <w:pPr>
        <w:pStyle w:val="Corpodetexto"/>
        <w:spacing w:before="94"/>
        <w:ind w:left="338"/>
      </w:pPr>
      <w:r>
        <w:t>ÀO</w:t>
      </w:r>
    </w:p>
    <w:p w14:paraId="2911BE7B" w14:textId="77777777" w:rsidR="00DA64FE" w:rsidRDefault="00DF7667" w:rsidP="00DA64FE">
      <w:pPr>
        <w:pStyle w:val="Corpodetexto"/>
        <w:spacing w:before="40" w:line="276" w:lineRule="auto"/>
        <w:ind w:left="338" w:right="129"/>
        <w:rPr>
          <w:spacing w:val="-59"/>
        </w:rPr>
      </w:pPr>
      <w:r>
        <w:t xml:space="preserve">SERVIÇO AUTÔNOMO DE ÁGUA E ESGOTO – SAAE DE </w:t>
      </w:r>
      <w:r w:rsidR="00DA64FE">
        <w:t>ALVORADA DO OESTE</w:t>
      </w:r>
      <w:r>
        <w:t>/RO</w:t>
      </w:r>
      <w:r>
        <w:rPr>
          <w:spacing w:val="-59"/>
        </w:rPr>
        <w:t xml:space="preserve"> </w:t>
      </w:r>
    </w:p>
    <w:p w14:paraId="28C54888" w14:textId="353FFBB9" w:rsidR="004E03B5" w:rsidRDefault="00DF7667">
      <w:pPr>
        <w:pStyle w:val="Corpodetexto"/>
        <w:spacing w:before="40" w:line="276" w:lineRule="auto"/>
        <w:ind w:left="338" w:right="2388"/>
      </w:pPr>
      <w:r>
        <w:t>Ref.:</w:t>
      </w:r>
      <w:r>
        <w:rPr>
          <w:spacing w:val="-1"/>
        </w:rPr>
        <w:t xml:space="preserve"> </w:t>
      </w:r>
      <w:r>
        <w:t>PREGÃO</w:t>
      </w:r>
      <w:r>
        <w:rPr>
          <w:spacing w:val="2"/>
        </w:rPr>
        <w:t xml:space="preserve"> </w:t>
      </w:r>
      <w:r>
        <w:t>ELETRÔNICO</w:t>
      </w:r>
      <w:r>
        <w:rPr>
          <w:spacing w:val="2"/>
        </w:rPr>
        <w:t xml:space="preserve"> </w:t>
      </w:r>
      <w:r>
        <w:t>Nº</w:t>
      </w:r>
      <w:r>
        <w:rPr>
          <w:spacing w:val="2"/>
        </w:rPr>
        <w:t xml:space="preserve"> </w:t>
      </w:r>
      <w:r>
        <w:rPr>
          <w:color w:val="FF0000"/>
          <w:shd w:val="clear" w:color="auto" w:fill="FFFF00"/>
        </w:rPr>
        <w:t>0</w:t>
      </w:r>
      <w:r w:rsidR="00DA64FE">
        <w:rPr>
          <w:color w:val="FF0000"/>
          <w:shd w:val="clear" w:color="auto" w:fill="FFFF00"/>
        </w:rPr>
        <w:t>0</w:t>
      </w:r>
      <w:r w:rsidR="00AD638F">
        <w:rPr>
          <w:color w:val="FF0000"/>
          <w:shd w:val="clear" w:color="auto" w:fill="FFFF00"/>
        </w:rPr>
        <w:t>3</w:t>
      </w:r>
      <w:r w:rsidR="00DA64FE">
        <w:rPr>
          <w:color w:val="FF0000"/>
          <w:shd w:val="clear" w:color="auto" w:fill="FFFF00"/>
        </w:rPr>
        <w:t>/202</w:t>
      </w:r>
      <w:r w:rsidR="00BB12FB">
        <w:rPr>
          <w:color w:val="FF0000"/>
          <w:shd w:val="clear" w:color="auto" w:fill="FFFF00"/>
        </w:rPr>
        <w:t>6</w:t>
      </w:r>
    </w:p>
    <w:p w14:paraId="337C46B3" w14:textId="118488EA" w:rsidR="004E03B5" w:rsidRDefault="00DF7667">
      <w:pPr>
        <w:pStyle w:val="Corpodetexto"/>
        <w:spacing w:line="252" w:lineRule="exact"/>
        <w:ind w:left="338"/>
      </w:pPr>
      <w:r>
        <w:t>PROCESSO</w:t>
      </w:r>
      <w:r>
        <w:rPr>
          <w:spacing w:val="-2"/>
        </w:rPr>
        <w:t xml:space="preserve"> </w:t>
      </w:r>
      <w:r>
        <w:t>Nº</w:t>
      </w:r>
      <w:r>
        <w:rPr>
          <w:spacing w:val="-4"/>
        </w:rPr>
        <w:t xml:space="preserve"> </w:t>
      </w:r>
      <w:r>
        <w:rPr>
          <w:color w:val="FF0000"/>
          <w:shd w:val="clear" w:color="auto" w:fill="FFFF00"/>
        </w:rPr>
        <w:t>ADMINISTRATIVO</w:t>
      </w:r>
      <w:r w:rsidR="00B136E3">
        <w:rPr>
          <w:color w:val="FF0000"/>
          <w:shd w:val="clear" w:color="auto" w:fill="FFFF00"/>
        </w:rPr>
        <w:t xml:space="preserve"> Nº </w:t>
      </w:r>
      <w:r w:rsidR="00BB12FB">
        <w:rPr>
          <w:color w:val="FF0000"/>
          <w:shd w:val="clear" w:color="auto" w:fill="FFFF00"/>
        </w:rPr>
        <w:t>0</w:t>
      </w:r>
      <w:r w:rsidR="00A54F9D">
        <w:rPr>
          <w:color w:val="FF0000"/>
          <w:shd w:val="clear" w:color="auto" w:fill="FFFF00"/>
        </w:rPr>
        <w:t>21</w:t>
      </w:r>
      <w:r w:rsidR="00B136E3">
        <w:rPr>
          <w:color w:val="FF0000"/>
          <w:shd w:val="clear" w:color="auto" w:fill="FFFF00"/>
        </w:rPr>
        <w:t>/</w:t>
      </w:r>
      <w:r>
        <w:rPr>
          <w:color w:val="FF0000"/>
          <w:shd w:val="clear" w:color="auto" w:fill="FFFF00"/>
        </w:rPr>
        <w:t>/202</w:t>
      </w:r>
      <w:r w:rsidR="00BB12FB">
        <w:rPr>
          <w:color w:val="FF0000"/>
        </w:rPr>
        <w:t>6</w:t>
      </w:r>
    </w:p>
    <w:p w14:paraId="41B10AD5" w14:textId="77777777" w:rsidR="004E03B5" w:rsidRDefault="004E03B5">
      <w:pPr>
        <w:pStyle w:val="Corpodetexto"/>
        <w:spacing w:before="9"/>
        <w:rPr>
          <w:sz w:val="28"/>
        </w:rPr>
      </w:pPr>
    </w:p>
    <w:p w14:paraId="3FF963FF" w14:textId="77777777" w:rsidR="004E03B5" w:rsidRDefault="00DF7667">
      <w:pPr>
        <w:pStyle w:val="Corpodetexto"/>
        <w:spacing w:line="276" w:lineRule="auto"/>
        <w:ind w:left="338" w:firstLine="540"/>
      </w:pPr>
      <w:r>
        <w:t>Apresentamos</w:t>
      </w:r>
      <w:r>
        <w:rPr>
          <w:spacing w:val="17"/>
        </w:rPr>
        <w:t xml:space="preserve"> </w:t>
      </w:r>
      <w:r>
        <w:t>nossa</w:t>
      </w:r>
      <w:r>
        <w:rPr>
          <w:spacing w:val="17"/>
        </w:rPr>
        <w:t xml:space="preserve"> </w:t>
      </w:r>
      <w:r>
        <w:t>proposta</w:t>
      </w:r>
      <w:r>
        <w:rPr>
          <w:spacing w:val="15"/>
        </w:rPr>
        <w:t xml:space="preserve"> </w:t>
      </w:r>
      <w:r>
        <w:t>para</w:t>
      </w:r>
      <w:r>
        <w:rPr>
          <w:spacing w:val="12"/>
        </w:rPr>
        <w:t xml:space="preserve"> </w:t>
      </w:r>
      <w:r>
        <w:t>fornecimento</w:t>
      </w:r>
      <w:r>
        <w:rPr>
          <w:spacing w:val="18"/>
        </w:rPr>
        <w:t xml:space="preserve"> </w:t>
      </w:r>
      <w:r>
        <w:t>dos</w:t>
      </w:r>
      <w:r>
        <w:rPr>
          <w:spacing w:val="15"/>
        </w:rPr>
        <w:t xml:space="preserve"> </w:t>
      </w:r>
      <w:r>
        <w:t>objetos</w:t>
      </w:r>
      <w:r>
        <w:rPr>
          <w:spacing w:val="15"/>
        </w:rPr>
        <w:t xml:space="preserve"> </w:t>
      </w:r>
      <w:r>
        <w:t>abaixo</w:t>
      </w:r>
      <w:r>
        <w:rPr>
          <w:spacing w:val="17"/>
        </w:rPr>
        <w:t xml:space="preserve"> </w:t>
      </w:r>
      <w:r>
        <w:t>discriminados,</w:t>
      </w:r>
      <w:r>
        <w:rPr>
          <w:spacing w:val="-59"/>
        </w:rPr>
        <w:t xml:space="preserve"> </w:t>
      </w:r>
      <w:r>
        <w:t>conforme</w:t>
      </w:r>
      <w:r>
        <w:rPr>
          <w:spacing w:val="-1"/>
        </w:rPr>
        <w:t xml:space="preserve"> </w:t>
      </w:r>
      <w:r>
        <w:t>Edital,</w:t>
      </w:r>
      <w:r>
        <w:rPr>
          <w:spacing w:val="-2"/>
        </w:rPr>
        <w:t xml:space="preserve"> </w:t>
      </w:r>
      <w:r>
        <w:t>que</w:t>
      </w:r>
      <w:r>
        <w:rPr>
          <w:spacing w:val="-2"/>
        </w:rPr>
        <w:t xml:space="preserve"> </w:t>
      </w:r>
      <w:r>
        <w:t>integra</w:t>
      </w:r>
      <w:r>
        <w:rPr>
          <w:spacing w:val="-1"/>
        </w:rPr>
        <w:t xml:space="preserve"> </w:t>
      </w:r>
      <w:r>
        <w:t>o</w:t>
      </w:r>
      <w:r>
        <w:rPr>
          <w:spacing w:val="-3"/>
        </w:rPr>
        <w:t xml:space="preserve"> </w:t>
      </w:r>
      <w:r>
        <w:t>instrumento convocatório</w:t>
      </w:r>
      <w:r>
        <w:rPr>
          <w:spacing w:val="-1"/>
        </w:rPr>
        <w:t xml:space="preserve"> </w:t>
      </w:r>
      <w:r>
        <w:t>da</w:t>
      </w:r>
      <w:r>
        <w:rPr>
          <w:spacing w:val="-2"/>
        </w:rPr>
        <w:t xml:space="preserve"> </w:t>
      </w:r>
      <w:r>
        <w:t>licitação</w:t>
      </w:r>
      <w:r>
        <w:rPr>
          <w:spacing w:val="-1"/>
        </w:rPr>
        <w:t xml:space="preserve"> </w:t>
      </w:r>
      <w:r>
        <w:t>em epígrafe.</w:t>
      </w:r>
    </w:p>
    <w:p w14:paraId="5D7E0693" w14:textId="77777777" w:rsidR="004E03B5" w:rsidRDefault="004E03B5">
      <w:pPr>
        <w:pStyle w:val="Corpodetexto"/>
        <w:spacing w:before="1"/>
        <w:rPr>
          <w:sz w:val="25"/>
        </w:rPr>
      </w:pPr>
    </w:p>
    <w:p w14:paraId="46CF268B" w14:textId="77777777" w:rsidR="004E03B5" w:rsidRDefault="00DF7667">
      <w:pPr>
        <w:pStyle w:val="Corpodetexto"/>
        <w:spacing w:before="1"/>
        <w:ind w:left="338"/>
      </w:pPr>
      <w:r>
        <w:t>RAZÃO</w:t>
      </w:r>
      <w:r>
        <w:rPr>
          <w:spacing w:val="-1"/>
        </w:rPr>
        <w:t xml:space="preserve"> </w:t>
      </w:r>
      <w:r>
        <w:t>SOCIAL:</w:t>
      </w:r>
    </w:p>
    <w:p w14:paraId="140686FA" w14:textId="77777777" w:rsidR="004E03B5" w:rsidRDefault="00DF7667">
      <w:pPr>
        <w:pStyle w:val="Corpodetexto"/>
        <w:spacing w:before="37"/>
        <w:ind w:left="338"/>
      </w:pPr>
      <w:r>
        <w:t>CNPJ</w:t>
      </w:r>
      <w:r>
        <w:rPr>
          <w:spacing w:val="-3"/>
        </w:rPr>
        <w:t xml:space="preserve"> </w:t>
      </w:r>
      <w:r>
        <w:t>e</w:t>
      </w:r>
      <w:r>
        <w:rPr>
          <w:spacing w:val="-3"/>
        </w:rPr>
        <w:t xml:space="preserve"> </w:t>
      </w:r>
      <w:r>
        <w:t>INSCRIÇÃO</w:t>
      </w:r>
      <w:r>
        <w:rPr>
          <w:spacing w:val="-4"/>
        </w:rPr>
        <w:t xml:space="preserve"> </w:t>
      </w:r>
      <w:r>
        <w:t>ESTADUAL:</w:t>
      </w:r>
    </w:p>
    <w:p w14:paraId="5974EE8C" w14:textId="77777777" w:rsidR="004E03B5" w:rsidRDefault="00DF7667">
      <w:pPr>
        <w:pStyle w:val="Corpodetexto"/>
        <w:spacing w:before="40"/>
        <w:ind w:left="338"/>
      </w:pPr>
      <w:r>
        <w:t>REPRESENTANTE</w:t>
      </w:r>
      <w:r>
        <w:rPr>
          <w:spacing w:val="-6"/>
        </w:rPr>
        <w:t xml:space="preserve"> </w:t>
      </w:r>
      <w:r>
        <w:t>E</w:t>
      </w:r>
      <w:r>
        <w:rPr>
          <w:spacing w:val="-6"/>
        </w:rPr>
        <w:t xml:space="preserve"> </w:t>
      </w:r>
      <w:r>
        <w:t>CARGO:</w:t>
      </w:r>
    </w:p>
    <w:p w14:paraId="75F066DE" w14:textId="77777777" w:rsidR="004E03B5" w:rsidRDefault="00DF7667">
      <w:pPr>
        <w:pStyle w:val="Corpodetexto"/>
        <w:spacing w:before="37"/>
        <w:ind w:left="338"/>
      </w:pPr>
      <w:r>
        <w:t>CARTEIRA</w:t>
      </w:r>
      <w:r>
        <w:rPr>
          <w:spacing w:val="-2"/>
        </w:rPr>
        <w:t xml:space="preserve"> </w:t>
      </w:r>
      <w:r>
        <w:t>DE</w:t>
      </w:r>
      <w:r>
        <w:rPr>
          <w:spacing w:val="-4"/>
        </w:rPr>
        <w:t xml:space="preserve"> </w:t>
      </w:r>
      <w:r>
        <w:t>IDENTIDADE</w:t>
      </w:r>
      <w:r>
        <w:rPr>
          <w:spacing w:val="-1"/>
        </w:rPr>
        <w:t xml:space="preserve"> </w:t>
      </w:r>
      <w:r>
        <w:t>E</w:t>
      </w:r>
      <w:r>
        <w:rPr>
          <w:spacing w:val="-2"/>
        </w:rPr>
        <w:t xml:space="preserve"> </w:t>
      </w:r>
      <w:r>
        <w:t>CPF:</w:t>
      </w:r>
    </w:p>
    <w:p w14:paraId="22A75613" w14:textId="77777777" w:rsidR="004E03B5" w:rsidRDefault="00DF7667">
      <w:pPr>
        <w:pStyle w:val="Corpodetexto"/>
        <w:spacing w:before="38"/>
        <w:ind w:left="338"/>
      </w:pPr>
      <w:r>
        <w:t>ENDEREÇO</w:t>
      </w:r>
      <w:r>
        <w:rPr>
          <w:spacing w:val="-1"/>
        </w:rPr>
        <w:t xml:space="preserve"> </w:t>
      </w:r>
      <w:r>
        <w:t>e</w:t>
      </w:r>
      <w:r>
        <w:rPr>
          <w:spacing w:val="-3"/>
        </w:rPr>
        <w:t xml:space="preserve"> </w:t>
      </w:r>
      <w:r>
        <w:t>TELEFONE:</w:t>
      </w:r>
    </w:p>
    <w:p w14:paraId="089DE176" w14:textId="77777777" w:rsidR="004E03B5" w:rsidRDefault="00DF7667">
      <w:pPr>
        <w:pStyle w:val="Corpodetexto"/>
        <w:spacing w:before="37"/>
        <w:ind w:left="338"/>
      </w:pPr>
      <w:r>
        <w:t>E-MAIL:</w:t>
      </w:r>
    </w:p>
    <w:p w14:paraId="2BDF1514" w14:textId="77777777" w:rsidR="004E03B5" w:rsidRDefault="00DF7667">
      <w:pPr>
        <w:pStyle w:val="Corpodetexto"/>
        <w:spacing w:before="40"/>
        <w:ind w:left="338"/>
      </w:pPr>
      <w:r>
        <w:t>AGÊNCIA</w:t>
      </w:r>
      <w:r>
        <w:rPr>
          <w:spacing w:val="-3"/>
        </w:rPr>
        <w:t xml:space="preserve"> </w:t>
      </w:r>
      <w:r>
        <w:t>e</w:t>
      </w:r>
      <w:r>
        <w:rPr>
          <w:spacing w:val="-2"/>
        </w:rPr>
        <w:t xml:space="preserve"> </w:t>
      </w:r>
      <w:r>
        <w:t>Nº DA</w:t>
      </w:r>
      <w:r>
        <w:rPr>
          <w:spacing w:val="-3"/>
        </w:rPr>
        <w:t xml:space="preserve"> </w:t>
      </w:r>
      <w:r>
        <w:t>CONTA</w:t>
      </w:r>
      <w:r>
        <w:rPr>
          <w:spacing w:val="-2"/>
        </w:rPr>
        <w:t xml:space="preserve"> </w:t>
      </w:r>
      <w:r>
        <w:t>BANCÁRIA:</w:t>
      </w:r>
    </w:p>
    <w:p w14:paraId="2838765C" w14:textId="77777777" w:rsidR="004E03B5" w:rsidRDefault="004E03B5">
      <w:pPr>
        <w:pStyle w:val="Corpodetexto"/>
        <w:spacing w:before="6"/>
        <w:rPr>
          <w:sz w:val="28"/>
        </w:rPr>
      </w:pPr>
    </w:p>
    <w:p w14:paraId="192175F3" w14:textId="77777777" w:rsidR="004E03B5" w:rsidRDefault="00DF7667">
      <w:pPr>
        <w:pStyle w:val="Corpodetexto"/>
        <w:spacing w:line="276" w:lineRule="auto"/>
        <w:ind w:left="338" w:right="208" w:firstLine="707"/>
        <w:jc w:val="both"/>
      </w:pPr>
      <w:r>
        <w:t xml:space="preserve">Declaramos que o </w:t>
      </w:r>
      <w:r>
        <w:rPr>
          <w:color w:val="3333FF"/>
          <w:u w:val="single" w:color="3333FF"/>
        </w:rPr>
        <w:t>e-mai</w:t>
      </w:r>
      <w:r>
        <w:rPr>
          <w:color w:val="3333FF"/>
        </w:rPr>
        <w:t xml:space="preserve">l </w:t>
      </w:r>
      <w:r>
        <w:t>informado nesta proposta é válido e poderá ser utilizado para</w:t>
      </w:r>
      <w:r>
        <w:rPr>
          <w:spacing w:val="1"/>
        </w:rPr>
        <w:t xml:space="preserve"> </w:t>
      </w:r>
      <w:r>
        <w:t>todas as comunicações oficiais, inclusive notificações, e nos comprometemos em mantê-lo</w:t>
      </w:r>
      <w:r>
        <w:rPr>
          <w:spacing w:val="1"/>
        </w:rPr>
        <w:t xml:space="preserve"> </w:t>
      </w:r>
      <w:r>
        <w:t>atualizado</w:t>
      </w:r>
      <w:r>
        <w:rPr>
          <w:spacing w:val="-1"/>
        </w:rPr>
        <w:t xml:space="preserve"> </w:t>
      </w:r>
      <w:r>
        <w:t>junto ao</w:t>
      </w:r>
      <w:r>
        <w:rPr>
          <w:spacing w:val="-2"/>
        </w:rPr>
        <w:t xml:space="preserve"> </w:t>
      </w:r>
      <w:r>
        <w:t>Serviço</w:t>
      </w:r>
      <w:r>
        <w:rPr>
          <w:spacing w:val="-1"/>
        </w:rPr>
        <w:t xml:space="preserve"> </w:t>
      </w:r>
      <w:r>
        <w:t>Autônomo de</w:t>
      </w:r>
      <w:r>
        <w:rPr>
          <w:spacing w:val="-2"/>
        </w:rPr>
        <w:t xml:space="preserve"> </w:t>
      </w:r>
      <w:r>
        <w:t>Água</w:t>
      </w:r>
      <w:r>
        <w:rPr>
          <w:spacing w:val="-1"/>
        </w:rPr>
        <w:t xml:space="preserve"> </w:t>
      </w:r>
      <w:r>
        <w:t>e</w:t>
      </w:r>
      <w:r>
        <w:rPr>
          <w:spacing w:val="-4"/>
        </w:rPr>
        <w:t xml:space="preserve"> </w:t>
      </w:r>
      <w:r>
        <w:t>Esgoto</w:t>
      </w:r>
      <w:r>
        <w:rPr>
          <w:spacing w:val="3"/>
        </w:rPr>
        <w:t xml:space="preserve"> </w:t>
      </w:r>
      <w:r>
        <w:t>–</w:t>
      </w:r>
      <w:r>
        <w:rPr>
          <w:spacing w:val="-2"/>
        </w:rPr>
        <w:t xml:space="preserve"> </w:t>
      </w:r>
      <w:r>
        <w:t>SAAE</w:t>
      </w:r>
      <w:r>
        <w:rPr>
          <w:spacing w:val="-1"/>
        </w:rPr>
        <w:t xml:space="preserve"> </w:t>
      </w:r>
      <w:r>
        <w:t xml:space="preserve">de </w:t>
      </w:r>
      <w:r w:rsidR="00934F28">
        <w:t>DE ALVORADA DO OESTE/RO</w:t>
      </w:r>
      <w:r>
        <w:t>.</w:t>
      </w:r>
      <w:r w:rsidR="00934F28">
        <w:t xml:space="preserve"> </w:t>
      </w:r>
    </w:p>
    <w:p w14:paraId="33B6AC8A" w14:textId="77777777" w:rsidR="004E03B5" w:rsidRDefault="004E03B5">
      <w:pPr>
        <w:pStyle w:val="Corpodetexto"/>
        <w:spacing w:before="4"/>
        <w:rPr>
          <w:sz w:val="25"/>
        </w:rPr>
      </w:pPr>
    </w:p>
    <w:p w14:paraId="02060BFE" w14:textId="77777777" w:rsidR="004E03B5" w:rsidRDefault="00DF7667">
      <w:pPr>
        <w:pStyle w:val="Corpodetexto"/>
        <w:spacing w:line="276" w:lineRule="auto"/>
        <w:ind w:left="338" w:right="211" w:firstLine="707"/>
        <w:jc w:val="both"/>
      </w:pPr>
      <w:r>
        <w:t>Declaramos conhecer e concordar com todas as condições deste edital e seus anexos e</w:t>
      </w:r>
      <w:r>
        <w:rPr>
          <w:spacing w:val="-59"/>
        </w:rPr>
        <w:t xml:space="preserve"> </w:t>
      </w:r>
      <w:r>
        <w:t>apresentamos nossa proposta de preços para o fornecimento do objeto do certame conforme</w:t>
      </w:r>
      <w:r>
        <w:rPr>
          <w:spacing w:val="1"/>
        </w:rPr>
        <w:t xml:space="preserve"> </w:t>
      </w:r>
      <w:r>
        <w:t>valores e especificações</w:t>
      </w:r>
      <w:r>
        <w:rPr>
          <w:spacing w:val="-2"/>
        </w:rPr>
        <w:t xml:space="preserve"> </w:t>
      </w:r>
      <w:r>
        <w:t>técnicas</w:t>
      </w:r>
      <w:r>
        <w:rPr>
          <w:spacing w:val="-2"/>
        </w:rPr>
        <w:t xml:space="preserve"> </w:t>
      </w:r>
      <w:r>
        <w:t>a seguir:</w:t>
      </w:r>
    </w:p>
    <w:p w14:paraId="3D06CB4B" w14:textId="77777777" w:rsidR="004E03B5" w:rsidRDefault="004E03B5">
      <w:pPr>
        <w:pStyle w:val="Corpodetexto"/>
        <w:spacing w:before="3"/>
        <w:rPr>
          <w:sz w:val="24"/>
        </w:rPr>
      </w:pPr>
    </w:p>
    <w:tbl>
      <w:tblPr>
        <w:tblStyle w:val="TableNormal"/>
        <w:tblW w:w="0" w:type="auto"/>
        <w:tblInd w:w="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7"/>
        <w:gridCol w:w="3339"/>
        <w:gridCol w:w="768"/>
        <w:gridCol w:w="926"/>
        <w:gridCol w:w="1203"/>
        <w:gridCol w:w="994"/>
        <w:gridCol w:w="1128"/>
      </w:tblGrid>
      <w:tr w:rsidR="004E03B5" w14:paraId="27FADA04" w14:textId="77777777">
        <w:trPr>
          <w:trHeight w:val="457"/>
        </w:trPr>
        <w:tc>
          <w:tcPr>
            <w:tcW w:w="847" w:type="dxa"/>
            <w:shd w:val="clear" w:color="auto" w:fill="D9D9D9"/>
          </w:tcPr>
          <w:p w14:paraId="48B1C2AE" w14:textId="77777777" w:rsidR="004E03B5" w:rsidRDefault="00DF7667">
            <w:pPr>
              <w:pStyle w:val="TableParagraph"/>
              <w:spacing w:before="92"/>
              <w:ind w:left="65" w:right="53"/>
              <w:jc w:val="center"/>
              <w:rPr>
                <w:rFonts w:ascii="Calibri"/>
                <w:b/>
              </w:rPr>
            </w:pPr>
            <w:r>
              <w:rPr>
                <w:rFonts w:ascii="Calibri"/>
                <w:b/>
              </w:rPr>
              <w:t>ITEM</w:t>
            </w:r>
          </w:p>
        </w:tc>
        <w:tc>
          <w:tcPr>
            <w:tcW w:w="3339" w:type="dxa"/>
            <w:shd w:val="clear" w:color="auto" w:fill="D9D9D9"/>
          </w:tcPr>
          <w:p w14:paraId="66867429" w14:textId="77777777" w:rsidR="004E03B5" w:rsidRDefault="00DF7667">
            <w:pPr>
              <w:pStyle w:val="TableParagraph"/>
              <w:spacing w:before="107"/>
              <w:ind w:left="1171" w:right="1165"/>
              <w:jc w:val="center"/>
              <w:rPr>
                <w:rFonts w:ascii="Calibri" w:hAnsi="Calibri"/>
                <w:b/>
                <w:sz w:val="20"/>
              </w:rPr>
            </w:pPr>
            <w:r>
              <w:rPr>
                <w:rFonts w:ascii="Calibri" w:hAnsi="Calibri"/>
                <w:b/>
                <w:sz w:val="20"/>
              </w:rPr>
              <w:t>DESCRIÇÃO</w:t>
            </w:r>
          </w:p>
        </w:tc>
        <w:tc>
          <w:tcPr>
            <w:tcW w:w="768" w:type="dxa"/>
            <w:shd w:val="clear" w:color="auto" w:fill="D9D9D9"/>
          </w:tcPr>
          <w:p w14:paraId="4F2338C3" w14:textId="77777777" w:rsidR="004E03B5" w:rsidRDefault="00DF7667">
            <w:pPr>
              <w:pStyle w:val="TableParagraph"/>
              <w:spacing w:before="92"/>
              <w:ind w:left="170"/>
              <w:rPr>
                <w:rFonts w:ascii="Calibri"/>
                <w:b/>
              </w:rPr>
            </w:pPr>
            <w:r>
              <w:rPr>
                <w:rFonts w:ascii="Calibri"/>
                <w:b/>
              </w:rPr>
              <w:t>UND</w:t>
            </w:r>
          </w:p>
        </w:tc>
        <w:tc>
          <w:tcPr>
            <w:tcW w:w="926" w:type="dxa"/>
            <w:shd w:val="clear" w:color="auto" w:fill="D9D9D9"/>
          </w:tcPr>
          <w:p w14:paraId="154571F3" w14:textId="77777777" w:rsidR="004E03B5" w:rsidRDefault="00DF7667">
            <w:pPr>
              <w:pStyle w:val="TableParagraph"/>
              <w:spacing w:before="92"/>
              <w:ind w:left="264"/>
              <w:rPr>
                <w:rFonts w:ascii="Calibri"/>
                <w:b/>
              </w:rPr>
            </w:pPr>
            <w:r>
              <w:rPr>
                <w:rFonts w:ascii="Calibri"/>
                <w:b/>
              </w:rPr>
              <w:t>QTD</w:t>
            </w:r>
          </w:p>
        </w:tc>
        <w:tc>
          <w:tcPr>
            <w:tcW w:w="1203" w:type="dxa"/>
            <w:shd w:val="clear" w:color="auto" w:fill="D9D9D9"/>
          </w:tcPr>
          <w:p w14:paraId="24313A57" w14:textId="77777777" w:rsidR="004E03B5" w:rsidRDefault="00DF7667">
            <w:pPr>
              <w:pStyle w:val="TableParagraph"/>
              <w:spacing w:line="201" w:lineRule="exact"/>
              <w:ind w:left="267"/>
              <w:rPr>
                <w:rFonts w:ascii="Arial"/>
                <w:b/>
                <w:sz w:val="18"/>
              </w:rPr>
            </w:pPr>
            <w:r>
              <w:rPr>
                <w:rFonts w:ascii="Arial"/>
                <w:b/>
                <w:sz w:val="18"/>
              </w:rPr>
              <w:t>MARCA</w:t>
            </w:r>
          </w:p>
        </w:tc>
        <w:tc>
          <w:tcPr>
            <w:tcW w:w="994" w:type="dxa"/>
            <w:shd w:val="clear" w:color="auto" w:fill="D9D9D9"/>
          </w:tcPr>
          <w:p w14:paraId="0F97E4E3" w14:textId="77777777" w:rsidR="004E03B5" w:rsidRDefault="00DF7667">
            <w:pPr>
              <w:pStyle w:val="TableParagraph"/>
              <w:ind w:left="286" w:right="258" w:firstLine="28"/>
              <w:rPr>
                <w:rFonts w:ascii="Arial"/>
                <w:b/>
                <w:sz w:val="18"/>
              </w:rPr>
            </w:pPr>
            <w:r>
              <w:rPr>
                <w:rFonts w:ascii="Arial"/>
                <w:b/>
                <w:sz w:val="18"/>
              </w:rPr>
              <w:t>VLR</w:t>
            </w:r>
            <w:r>
              <w:rPr>
                <w:rFonts w:ascii="Arial"/>
                <w:b/>
                <w:spacing w:val="-47"/>
                <w:sz w:val="18"/>
              </w:rPr>
              <w:t xml:space="preserve"> </w:t>
            </w:r>
            <w:r>
              <w:rPr>
                <w:rFonts w:ascii="Arial"/>
                <w:b/>
                <w:sz w:val="18"/>
              </w:rPr>
              <w:t>UNIT</w:t>
            </w:r>
          </w:p>
        </w:tc>
        <w:tc>
          <w:tcPr>
            <w:tcW w:w="1128" w:type="dxa"/>
            <w:shd w:val="clear" w:color="auto" w:fill="D9D9D9"/>
          </w:tcPr>
          <w:p w14:paraId="5134A4AB" w14:textId="77777777" w:rsidR="004E03B5" w:rsidRDefault="00DF7667">
            <w:pPr>
              <w:pStyle w:val="TableParagraph"/>
              <w:spacing w:line="225" w:lineRule="exact"/>
              <w:ind w:left="209" w:right="199"/>
              <w:jc w:val="center"/>
              <w:rPr>
                <w:rFonts w:ascii="Arial"/>
                <w:b/>
                <w:sz w:val="20"/>
              </w:rPr>
            </w:pPr>
            <w:r>
              <w:rPr>
                <w:rFonts w:ascii="Arial"/>
                <w:b/>
                <w:sz w:val="20"/>
              </w:rPr>
              <w:t>VLR</w:t>
            </w:r>
          </w:p>
          <w:p w14:paraId="6B9E038B" w14:textId="77777777" w:rsidR="004E03B5" w:rsidRDefault="00DF7667">
            <w:pPr>
              <w:pStyle w:val="TableParagraph"/>
              <w:spacing w:line="213" w:lineRule="exact"/>
              <w:ind w:left="209" w:right="202"/>
              <w:jc w:val="center"/>
              <w:rPr>
                <w:rFonts w:ascii="Arial"/>
                <w:b/>
                <w:sz w:val="20"/>
              </w:rPr>
            </w:pPr>
            <w:r>
              <w:rPr>
                <w:rFonts w:ascii="Arial"/>
                <w:b/>
                <w:sz w:val="20"/>
              </w:rPr>
              <w:t>TOTAL</w:t>
            </w:r>
          </w:p>
        </w:tc>
      </w:tr>
      <w:tr w:rsidR="004E03B5" w14:paraId="3D5EDCA2" w14:textId="77777777">
        <w:trPr>
          <w:trHeight w:val="268"/>
        </w:trPr>
        <w:tc>
          <w:tcPr>
            <w:tcW w:w="847" w:type="dxa"/>
          </w:tcPr>
          <w:p w14:paraId="5D8AA24B" w14:textId="77777777" w:rsidR="004E03B5" w:rsidRDefault="00DF7667">
            <w:pPr>
              <w:pStyle w:val="TableParagraph"/>
              <w:spacing w:line="248" w:lineRule="exact"/>
              <w:ind w:left="65" w:right="53"/>
              <w:jc w:val="center"/>
              <w:rPr>
                <w:rFonts w:ascii="Calibri"/>
              </w:rPr>
            </w:pPr>
            <w:r>
              <w:rPr>
                <w:rFonts w:ascii="Calibri"/>
              </w:rPr>
              <w:t>01</w:t>
            </w:r>
          </w:p>
        </w:tc>
        <w:tc>
          <w:tcPr>
            <w:tcW w:w="3339" w:type="dxa"/>
          </w:tcPr>
          <w:p w14:paraId="2A810518" w14:textId="77777777" w:rsidR="004E03B5" w:rsidRDefault="004E03B5">
            <w:pPr>
              <w:pStyle w:val="TableParagraph"/>
              <w:rPr>
                <w:rFonts w:ascii="Times New Roman"/>
                <w:sz w:val="18"/>
              </w:rPr>
            </w:pPr>
          </w:p>
        </w:tc>
        <w:tc>
          <w:tcPr>
            <w:tcW w:w="768" w:type="dxa"/>
          </w:tcPr>
          <w:p w14:paraId="32AD2823" w14:textId="77777777" w:rsidR="004E03B5" w:rsidRDefault="004E03B5">
            <w:pPr>
              <w:pStyle w:val="TableParagraph"/>
              <w:rPr>
                <w:rFonts w:ascii="Times New Roman"/>
                <w:sz w:val="18"/>
              </w:rPr>
            </w:pPr>
          </w:p>
        </w:tc>
        <w:tc>
          <w:tcPr>
            <w:tcW w:w="926" w:type="dxa"/>
          </w:tcPr>
          <w:p w14:paraId="37E985F5" w14:textId="77777777" w:rsidR="004E03B5" w:rsidRDefault="004E03B5">
            <w:pPr>
              <w:pStyle w:val="TableParagraph"/>
              <w:rPr>
                <w:rFonts w:ascii="Times New Roman"/>
                <w:sz w:val="18"/>
              </w:rPr>
            </w:pPr>
          </w:p>
        </w:tc>
        <w:tc>
          <w:tcPr>
            <w:tcW w:w="1203" w:type="dxa"/>
          </w:tcPr>
          <w:p w14:paraId="14C4C72C" w14:textId="77777777" w:rsidR="004E03B5" w:rsidRDefault="004E03B5">
            <w:pPr>
              <w:pStyle w:val="TableParagraph"/>
              <w:rPr>
                <w:rFonts w:ascii="Times New Roman"/>
                <w:sz w:val="18"/>
              </w:rPr>
            </w:pPr>
          </w:p>
        </w:tc>
        <w:tc>
          <w:tcPr>
            <w:tcW w:w="994" w:type="dxa"/>
          </w:tcPr>
          <w:p w14:paraId="5C199B2E" w14:textId="77777777" w:rsidR="004E03B5" w:rsidRDefault="004E03B5">
            <w:pPr>
              <w:pStyle w:val="TableParagraph"/>
              <w:rPr>
                <w:rFonts w:ascii="Times New Roman"/>
                <w:sz w:val="18"/>
              </w:rPr>
            </w:pPr>
          </w:p>
        </w:tc>
        <w:tc>
          <w:tcPr>
            <w:tcW w:w="1128" w:type="dxa"/>
          </w:tcPr>
          <w:p w14:paraId="5D631664" w14:textId="77777777" w:rsidR="004E03B5" w:rsidRDefault="004E03B5">
            <w:pPr>
              <w:pStyle w:val="TableParagraph"/>
              <w:rPr>
                <w:rFonts w:ascii="Times New Roman"/>
                <w:sz w:val="18"/>
              </w:rPr>
            </w:pPr>
          </w:p>
        </w:tc>
      </w:tr>
      <w:tr w:rsidR="004E03B5" w14:paraId="48527ABB" w14:textId="77777777">
        <w:trPr>
          <w:trHeight w:val="268"/>
        </w:trPr>
        <w:tc>
          <w:tcPr>
            <w:tcW w:w="847" w:type="dxa"/>
          </w:tcPr>
          <w:p w14:paraId="7B4318AD" w14:textId="77777777" w:rsidR="004E03B5" w:rsidRDefault="00DF7667">
            <w:pPr>
              <w:pStyle w:val="TableParagraph"/>
              <w:spacing w:line="248" w:lineRule="exact"/>
              <w:ind w:left="65" w:right="53"/>
              <w:jc w:val="center"/>
              <w:rPr>
                <w:rFonts w:ascii="Calibri"/>
              </w:rPr>
            </w:pPr>
            <w:r>
              <w:rPr>
                <w:rFonts w:ascii="Calibri"/>
              </w:rPr>
              <w:t>02</w:t>
            </w:r>
          </w:p>
        </w:tc>
        <w:tc>
          <w:tcPr>
            <w:tcW w:w="3339" w:type="dxa"/>
          </w:tcPr>
          <w:p w14:paraId="58169F48" w14:textId="77777777" w:rsidR="004E03B5" w:rsidRDefault="004E03B5">
            <w:pPr>
              <w:pStyle w:val="TableParagraph"/>
              <w:rPr>
                <w:rFonts w:ascii="Times New Roman"/>
                <w:sz w:val="18"/>
              </w:rPr>
            </w:pPr>
          </w:p>
        </w:tc>
        <w:tc>
          <w:tcPr>
            <w:tcW w:w="768" w:type="dxa"/>
          </w:tcPr>
          <w:p w14:paraId="76E95F80" w14:textId="77777777" w:rsidR="004E03B5" w:rsidRDefault="004E03B5">
            <w:pPr>
              <w:pStyle w:val="TableParagraph"/>
              <w:rPr>
                <w:rFonts w:ascii="Times New Roman"/>
                <w:sz w:val="18"/>
              </w:rPr>
            </w:pPr>
          </w:p>
        </w:tc>
        <w:tc>
          <w:tcPr>
            <w:tcW w:w="926" w:type="dxa"/>
          </w:tcPr>
          <w:p w14:paraId="7201A33D" w14:textId="77777777" w:rsidR="004E03B5" w:rsidRDefault="004E03B5">
            <w:pPr>
              <w:pStyle w:val="TableParagraph"/>
              <w:rPr>
                <w:rFonts w:ascii="Times New Roman"/>
                <w:sz w:val="18"/>
              </w:rPr>
            </w:pPr>
          </w:p>
        </w:tc>
        <w:tc>
          <w:tcPr>
            <w:tcW w:w="1203" w:type="dxa"/>
          </w:tcPr>
          <w:p w14:paraId="43E0512C" w14:textId="77777777" w:rsidR="004E03B5" w:rsidRDefault="004E03B5">
            <w:pPr>
              <w:pStyle w:val="TableParagraph"/>
              <w:rPr>
                <w:rFonts w:ascii="Times New Roman"/>
                <w:sz w:val="18"/>
              </w:rPr>
            </w:pPr>
          </w:p>
        </w:tc>
        <w:tc>
          <w:tcPr>
            <w:tcW w:w="994" w:type="dxa"/>
          </w:tcPr>
          <w:p w14:paraId="0F96E220" w14:textId="77777777" w:rsidR="004E03B5" w:rsidRDefault="004E03B5">
            <w:pPr>
              <w:pStyle w:val="TableParagraph"/>
              <w:rPr>
                <w:rFonts w:ascii="Times New Roman"/>
                <w:sz w:val="18"/>
              </w:rPr>
            </w:pPr>
          </w:p>
        </w:tc>
        <w:tc>
          <w:tcPr>
            <w:tcW w:w="1128" w:type="dxa"/>
          </w:tcPr>
          <w:p w14:paraId="2A6D90A3" w14:textId="77777777" w:rsidR="004E03B5" w:rsidRDefault="004E03B5">
            <w:pPr>
              <w:pStyle w:val="TableParagraph"/>
              <w:rPr>
                <w:rFonts w:ascii="Times New Roman"/>
                <w:sz w:val="18"/>
              </w:rPr>
            </w:pPr>
          </w:p>
        </w:tc>
      </w:tr>
      <w:tr w:rsidR="004E03B5" w14:paraId="0FA8B23B" w14:textId="77777777">
        <w:trPr>
          <w:trHeight w:val="251"/>
        </w:trPr>
        <w:tc>
          <w:tcPr>
            <w:tcW w:w="7083" w:type="dxa"/>
            <w:gridSpan w:val="5"/>
            <w:shd w:val="clear" w:color="auto" w:fill="D9D9D9"/>
          </w:tcPr>
          <w:p w14:paraId="1F3B36A5" w14:textId="77777777" w:rsidR="004E03B5" w:rsidRDefault="00DF7667">
            <w:pPr>
              <w:pStyle w:val="TableParagraph"/>
              <w:spacing w:line="232" w:lineRule="exact"/>
              <w:ind w:left="2738" w:right="2733"/>
              <w:jc w:val="center"/>
              <w:rPr>
                <w:rFonts w:ascii="Arial"/>
                <w:b/>
              </w:rPr>
            </w:pPr>
            <w:r>
              <w:rPr>
                <w:rFonts w:ascii="Arial"/>
                <w:b/>
              </w:rPr>
              <w:t>VALOR</w:t>
            </w:r>
            <w:r>
              <w:rPr>
                <w:rFonts w:ascii="Arial"/>
                <w:b/>
                <w:spacing w:val="-3"/>
              </w:rPr>
              <w:t xml:space="preserve"> </w:t>
            </w:r>
            <w:r>
              <w:rPr>
                <w:rFonts w:ascii="Arial"/>
                <w:b/>
              </w:rPr>
              <w:t>TOTAL</w:t>
            </w:r>
          </w:p>
        </w:tc>
        <w:tc>
          <w:tcPr>
            <w:tcW w:w="2122" w:type="dxa"/>
            <w:gridSpan w:val="2"/>
            <w:shd w:val="clear" w:color="auto" w:fill="D9D9D9"/>
          </w:tcPr>
          <w:p w14:paraId="3DAC2232" w14:textId="77777777" w:rsidR="004E03B5" w:rsidRDefault="00DF7667">
            <w:pPr>
              <w:pStyle w:val="TableParagraph"/>
              <w:spacing w:line="232" w:lineRule="exact"/>
              <w:ind w:left="108"/>
              <w:rPr>
                <w:rFonts w:ascii="Arial"/>
                <w:b/>
              </w:rPr>
            </w:pPr>
            <w:r>
              <w:rPr>
                <w:rFonts w:ascii="Arial"/>
                <w:b/>
              </w:rPr>
              <w:t>R$:</w:t>
            </w:r>
          </w:p>
        </w:tc>
      </w:tr>
    </w:tbl>
    <w:p w14:paraId="55CA41A5" w14:textId="77777777" w:rsidR="004E03B5" w:rsidRDefault="004E03B5">
      <w:pPr>
        <w:pStyle w:val="Corpodetexto"/>
        <w:rPr>
          <w:sz w:val="24"/>
        </w:rPr>
      </w:pPr>
    </w:p>
    <w:p w14:paraId="4B454A55" w14:textId="77777777" w:rsidR="004E03B5" w:rsidRDefault="004E03B5">
      <w:pPr>
        <w:pStyle w:val="Corpodetexto"/>
        <w:spacing w:before="9"/>
        <w:rPr>
          <w:sz w:val="23"/>
        </w:rPr>
      </w:pPr>
    </w:p>
    <w:p w14:paraId="3C416E3B" w14:textId="77777777" w:rsidR="004E03B5" w:rsidRDefault="00EB7B3B">
      <w:pPr>
        <w:spacing w:line="276" w:lineRule="auto"/>
        <w:ind w:left="338" w:right="206"/>
        <w:jc w:val="both"/>
        <w:rPr>
          <w:rFonts w:ascii="Arial" w:hAnsi="Arial"/>
          <w:i/>
        </w:rPr>
      </w:pPr>
      <w:r>
        <w:rPr>
          <w:noProof/>
          <w:lang w:val="pt-BR" w:eastAsia="pt-BR"/>
        </w:rPr>
        <mc:AlternateContent>
          <mc:Choice Requires="wps">
            <w:drawing>
              <wp:anchor distT="0" distB="0" distL="114300" distR="114300" simplePos="0" relativeHeight="485270528" behindDoc="1" locked="0" layoutInCell="1" allowOverlap="1" wp14:anchorId="4E80A955" wp14:editId="38ECF01B">
                <wp:simplePos x="0" y="0"/>
                <wp:positionH relativeFrom="page">
                  <wp:posOffset>901065</wp:posOffset>
                </wp:positionH>
                <wp:positionV relativeFrom="paragraph">
                  <wp:posOffset>187325</wp:posOffset>
                </wp:positionV>
                <wp:extent cx="5942330" cy="344805"/>
                <wp:effectExtent l="0" t="0" r="0" b="0"/>
                <wp:wrapNone/>
                <wp:docPr id="68" name="Auto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2330" cy="344805"/>
                        </a:xfrm>
                        <a:custGeom>
                          <a:avLst/>
                          <a:gdLst>
                            <a:gd name="T0" fmla="+- 0 3805 1419"/>
                            <a:gd name="T1" fmla="*/ T0 w 9358"/>
                            <a:gd name="T2" fmla="+- 0 586 295"/>
                            <a:gd name="T3" fmla="*/ 586 h 543"/>
                            <a:gd name="T4" fmla="+- 0 1419 1419"/>
                            <a:gd name="T5" fmla="*/ T4 w 9358"/>
                            <a:gd name="T6" fmla="+- 0 586 295"/>
                            <a:gd name="T7" fmla="*/ 586 h 543"/>
                            <a:gd name="T8" fmla="+- 0 1419 1419"/>
                            <a:gd name="T9" fmla="*/ T8 w 9358"/>
                            <a:gd name="T10" fmla="+- 0 838 295"/>
                            <a:gd name="T11" fmla="*/ 838 h 543"/>
                            <a:gd name="T12" fmla="+- 0 3805 1419"/>
                            <a:gd name="T13" fmla="*/ T12 w 9358"/>
                            <a:gd name="T14" fmla="+- 0 838 295"/>
                            <a:gd name="T15" fmla="*/ 838 h 543"/>
                            <a:gd name="T16" fmla="+- 0 3805 1419"/>
                            <a:gd name="T17" fmla="*/ T16 w 9358"/>
                            <a:gd name="T18" fmla="+- 0 586 295"/>
                            <a:gd name="T19" fmla="*/ 586 h 543"/>
                            <a:gd name="T20" fmla="+- 0 10776 1419"/>
                            <a:gd name="T21" fmla="*/ T20 w 9358"/>
                            <a:gd name="T22" fmla="+- 0 295 295"/>
                            <a:gd name="T23" fmla="*/ 295 h 543"/>
                            <a:gd name="T24" fmla="+- 0 1419 1419"/>
                            <a:gd name="T25" fmla="*/ T24 w 9358"/>
                            <a:gd name="T26" fmla="+- 0 295 295"/>
                            <a:gd name="T27" fmla="*/ 295 h 543"/>
                            <a:gd name="T28" fmla="+- 0 1419 1419"/>
                            <a:gd name="T29" fmla="*/ T28 w 9358"/>
                            <a:gd name="T30" fmla="+- 0 547 295"/>
                            <a:gd name="T31" fmla="*/ 547 h 543"/>
                            <a:gd name="T32" fmla="+- 0 10776 1419"/>
                            <a:gd name="T33" fmla="*/ T32 w 9358"/>
                            <a:gd name="T34" fmla="+- 0 547 295"/>
                            <a:gd name="T35" fmla="*/ 547 h 543"/>
                            <a:gd name="T36" fmla="+- 0 10776 1419"/>
                            <a:gd name="T37" fmla="*/ T36 w 9358"/>
                            <a:gd name="T38" fmla="+- 0 295 295"/>
                            <a:gd name="T39" fmla="*/ 295 h 5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358" h="543">
                              <a:moveTo>
                                <a:pt x="2386" y="291"/>
                              </a:moveTo>
                              <a:lnTo>
                                <a:pt x="0" y="291"/>
                              </a:lnTo>
                              <a:lnTo>
                                <a:pt x="0" y="543"/>
                              </a:lnTo>
                              <a:lnTo>
                                <a:pt x="2386" y="543"/>
                              </a:lnTo>
                              <a:lnTo>
                                <a:pt x="2386" y="291"/>
                              </a:lnTo>
                              <a:close/>
                              <a:moveTo>
                                <a:pt x="9357" y="0"/>
                              </a:moveTo>
                              <a:lnTo>
                                <a:pt x="0" y="0"/>
                              </a:lnTo>
                              <a:lnTo>
                                <a:pt x="0" y="252"/>
                              </a:lnTo>
                              <a:lnTo>
                                <a:pt x="9357" y="252"/>
                              </a:lnTo>
                              <a:lnTo>
                                <a:pt x="9357" y="0"/>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77CEB3" id="AutoShape 46" o:spid="_x0000_s1026" style="position:absolute;margin-left:70.95pt;margin-top:14.75pt;width:467.9pt;height:27.15pt;z-index:-180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358,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" path="m2386,291l,291,,543r2386,l2386,291xm9357,l,,,252r9357,l9357,xe" fillcolor="yellow" stroked="f">
                <v:path arrowok="t" o:connecttype="custom" o:connectlocs="1515110,372110;0,372110;0,532130;1515110,532130;1515110,372110;5941695,187325;0,187325;0,347345;5941695,347345;5941695,187325" o:connectangles="0,0,0,0,0,0,0,0,0,0"/>
                <w10:wrap anchorx="page"/>
              </v:shape>
            </w:pict>
          </mc:Fallback>
        </mc:AlternateContent>
      </w:r>
      <w:r w:rsidR="00DF7667">
        <w:rPr>
          <w:rFonts w:ascii="Arial" w:hAnsi="Arial"/>
          <w:b/>
          <w:i/>
          <w:shd w:val="clear" w:color="auto" w:fill="FFFF00"/>
        </w:rPr>
        <w:t>Atenção</w:t>
      </w:r>
      <w:r w:rsidR="00DF7667">
        <w:rPr>
          <w:rFonts w:ascii="Arial" w:hAnsi="Arial"/>
          <w:i/>
          <w:shd w:val="clear" w:color="auto" w:fill="FFFF00"/>
        </w:rPr>
        <w:t>: O preenchimento desta proposta deve seguir estritamente a ordem e numeração dos</w:t>
      </w:r>
      <w:r w:rsidR="00DF7667">
        <w:rPr>
          <w:rFonts w:ascii="Arial" w:hAnsi="Arial"/>
          <w:i/>
          <w:spacing w:val="1"/>
        </w:rPr>
        <w:t xml:space="preserve"> </w:t>
      </w:r>
      <w:r w:rsidR="00DF7667">
        <w:rPr>
          <w:rFonts w:ascii="Arial" w:hAnsi="Arial"/>
          <w:i/>
        </w:rPr>
        <w:t>itens</w:t>
      </w:r>
      <w:r w:rsidR="00DF7667">
        <w:rPr>
          <w:rFonts w:ascii="Arial" w:hAnsi="Arial"/>
          <w:i/>
          <w:spacing w:val="-6"/>
        </w:rPr>
        <w:t xml:space="preserve"> </w:t>
      </w:r>
      <w:r w:rsidR="00DF7667">
        <w:rPr>
          <w:rFonts w:ascii="Arial" w:hAnsi="Arial"/>
          <w:i/>
        </w:rPr>
        <w:t>conforme</w:t>
      </w:r>
      <w:r w:rsidR="00DF7667">
        <w:rPr>
          <w:rFonts w:ascii="Arial" w:hAnsi="Arial"/>
          <w:i/>
          <w:spacing w:val="-5"/>
        </w:rPr>
        <w:t xml:space="preserve"> </w:t>
      </w:r>
      <w:r w:rsidR="00DF7667">
        <w:rPr>
          <w:rFonts w:ascii="Arial" w:hAnsi="Arial"/>
          <w:i/>
        </w:rPr>
        <w:t>Anexo</w:t>
      </w:r>
      <w:r w:rsidR="00DF7667">
        <w:rPr>
          <w:rFonts w:ascii="Arial" w:hAnsi="Arial"/>
          <w:i/>
          <w:spacing w:val="-11"/>
        </w:rPr>
        <w:t xml:space="preserve"> </w:t>
      </w:r>
      <w:r w:rsidR="00DF7667">
        <w:rPr>
          <w:rFonts w:ascii="Arial" w:hAnsi="Arial"/>
          <w:i/>
        </w:rPr>
        <w:t>III</w:t>
      </w:r>
      <w:r w:rsidR="00DF7667">
        <w:rPr>
          <w:rFonts w:ascii="Arial" w:hAnsi="Arial"/>
          <w:i/>
          <w:spacing w:val="-5"/>
        </w:rPr>
        <w:t xml:space="preserve"> </w:t>
      </w:r>
      <w:r w:rsidR="00DF7667">
        <w:rPr>
          <w:rFonts w:ascii="Arial" w:hAnsi="Arial"/>
          <w:i/>
        </w:rPr>
        <w:t>-</w:t>
      </w:r>
      <w:r w:rsidR="00DF7667">
        <w:rPr>
          <w:rFonts w:ascii="Arial" w:hAnsi="Arial"/>
          <w:i/>
          <w:spacing w:val="-4"/>
        </w:rPr>
        <w:t xml:space="preserve"> </w:t>
      </w:r>
      <w:r w:rsidR="00DF7667">
        <w:rPr>
          <w:rFonts w:ascii="Arial" w:hAnsi="Arial"/>
          <w:i/>
        </w:rPr>
        <w:t>Estimativa</w:t>
      </w:r>
      <w:r w:rsidR="00DF7667">
        <w:rPr>
          <w:rFonts w:ascii="Arial" w:hAnsi="Arial"/>
          <w:i/>
          <w:spacing w:val="-9"/>
        </w:rPr>
        <w:t xml:space="preserve"> </w:t>
      </w:r>
      <w:r w:rsidR="00DF7667">
        <w:rPr>
          <w:rFonts w:ascii="Arial" w:hAnsi="Arial"/>
          <w:i/>
        </w:rPr>
        <w:t>de</w:t>
      </w:r>
      <w:r w:rsidR="00DF7667">
        <w:rPr>
          <w:rFonts w:ascii="Arial" w:hAnsi="Arial"/>
          <w:i/>
          <w:spacing w:val="-6"/>
        </w:rPr>
        <w:t xml:space="preserve"> </w:t>
      </w:r>
      <w:r w:rsidR="00DF7667">
        <w:rPr>
          <w:rFonts w:ascii="Arial" w:hAnsi="Arial"/>
          <w:i/>
        </w:rPr>
        <w:t>Custos,</w:t>
      </w:r>
      <w:r w:rsidR="00DF7667">
        <w:rPr>
          <w:rFonts w:ascii="Arial" w:hAnsi="Arial"/>
          <w:i/>
          <w:spacing w:val="-5"/>
        </w:rPr>
        <w:t xml:space="preserve"> </w:t>
      </w:r>
      <w:r w:rsidR="00DF7667">
        <w:rPr>
          <w:rFonts w:ascii="Arial" w:hAnsi="Arial"/>
          <w:i/>
        </w:rPr>
        <w:t>incluindo</w:t>
      </w:r>
      <w:r w:rsidR="00DF7667">
        <w:rPr>
          <w:rFonts w:ascii="Arial" w:hAnsi="Arial"/>
          <w:i/>
          <w:spacing w:val="-5"/>
        </w:rPr>
        <w:t xml:space="preserve"> </w:t>
      </w:r>
      <w:r w:rsidR="00DF7667">
        <w:rPr>
          <w:rFonts w:ascii="Arial" w:hAnsi="Arial"/>
          <w:i/>
        </w:rPr>
        <w:t>a</w:t>
      </w:r>
      <w:r w:rsidR="00DF7667">
        <w:rPr>
          <w:rFonts w:ascii="Arial" w:hAnsi="Arial"/>
          <w:i/>
          <w:spacing w:val="-5"/>
        </w:rPr>
        <w:t xml:space="preserve"> </w:t>
      </w:r>
      <w:r w:rsidR="00DF7667">
        <w:rPr>
          <w:rFonts w:ascii="Arial" w:hAnsi="Arial"/>
          <w:i/>
        </w:rPr>
        <w:t>Marca</w:t>
      </w:r>
      <w:r w:rsidR="00DF7667">
        <w:rPr>
          <w:rFonts w:ascii="Arial" w:hAnsi="Arial"/>
          <w:i/>
          <w:spacing w:val="-7"/>
        </w:rPr>
        <w:t xml:space="preserve"> </w:t>
      </w:r>
      <w:r w:rsidR="00DF7667">
        <w:rPr>
          <w:rFonts w:ascii="Arial" w:hAnsi="Arial"/>
          <w:i/>
        </w:rPr>
        <w:t>(quando</w:t>
      </w:r>
      <w:r w:rsidR="00DF7667">
        <w:rPr>
          <w:rFonts w:ascii="Arial" w:hAnsi="Arial"/>
          <w:i/>
          <w:spacing w:val="-5"/>
        </w:rPr>
        <w:t xml:space="preserve"> </w:t>
      </w:r>
      <w:r w:rsidR="00DF7667">
        <w:rPr>
          <w:rFonts w:ascii="Arial" w:hAnsi="Arial"/>
          <w:i/>
        </w:rPr>
        <w:t>houver)</w:t>
      </w:r>
      <w:r w:rsidR="00DF7667">
        <w:rPr>
          <w:rFonts w:ascii="Arial" w:hAnsi="Arial"/>
          <w:i/>
          <w:spacing w:val="-5"/>
        </w:rPr>
        <w:t xml:space="preserve"> </w:t>
      </w:r>
      <w:r w:rsidR="00DF7667">
        <w:rPr>
          <w:rFonts w:ascii="Arial" w:hAnsi="Arial"/>
          <w:i/>
        </w:rPr>
        <w:t>sob</w:t>
      </w:r>
      <w:r w:rsidR="00DF7667">
        <w:rPr>
          <w:rFonts w:ascii="Arial" w:hAnsi="Arial"/>
          <w:i/>
          <w:spacing w:val="-6"/>
        </w:rPr>
        <w:t xml:space="preserve"> </w:t>
      </w:r>
      <w:r w:rsidR="00DF7667">
        <w:rPr>
          <w:rFonts w:ascii="Arial" w:hAnsi="Arial"/>
          <w:i/>
        </w:rPr>
        <w:t>pena</w:t>
      </w:r>
      <w:r w:rsidR="00DF7667">
        <w:rPr>
          <w:rFonts w:ascii="Arial" w:hAnsi="Arial"/>
          <w:i/>
          <w:spacing w:val="-8"/>
        </w:rPr>
        <w:t xml:space="preserve"> </w:t>
      </w:r>
      <w:r w:rsidR="00DF7667">
        <w:rPr>
          <w:rFonts w:ascii="Arial" w:hAnsi="Arial"/>
          <w:i/>
        </w:rPr>
        <w:t>de</w:t>
      </w:r>
      <w:r w:rsidR="00DF7667">
        <w:rPr>
          <w:rFonts w:ascii="Arial" w:hAnsi="Arial"/>
          <w:i/>
          <w:spacing w:val="-59"/>
        </w:rPr>
        <w:t xml:space="preserve"> </w:t>
      </w:r>
      <w:r w:rsidR="00DF7667">
        <w:rPr>
          <w:rFonts w:ascii="Arial" w:hAnsi="Arial"/>
          <w:i/>
        </w:rPr>
        <w:t>invalidação</w:t>
      </w:r>
      <w:r w:rsidR="00DF7667">
        <w:rPr>
          <w:rFonts w:ascii="Arial" w:hAnsi="Arial"/>
          <w:i/>
          <w:spacing w:val="-1"/>
        </w:rPr>
        <w:t xml:space="preserve"> </w:t>
      </w:r>
      <w:r w:rsidR="00DF7667">
        <w:rPr>
          <w:rFonts w:ascii="Arial" w:hAnsi="Arial"/>
          <w:i/>
        </w:rPr>
        <w:t>da proposta.</w:t>
      </w:r>
    </w:p>
    <w:p w14:paraId="352E8E9F" w14:textId="77777777" w:rsidR="004E03B5" w:rsidRDefault="004E03B5">
      <w:pPr>
        <w:pStyle w:val="Corpodetexto"/>
        <w:spacing w:before="1"/>
        <w:rPr>
          <w:rFonts w:ascii="Arial"/>
          <w:i/>
          <w:sz w:val="25"/>
        </w:rPr>
      </w:pPr>
    </w:p>
    <w:p w14:paraId="562244A6" w14:textId="77777777" w:rsidR="004E03B5" w:rsidRDefault="00DF7667">
      <w:pPr>
        <w:pStyle w:val="Corpodetexto"/>
        <w:tabs>
          <w:tab w:val="left" w:pos="4500"/>
        </w:tabs>
        <w:spacing w:line="280" w:lineRule="auto"/>
        <w:ind w:left="338" w:right="208"/>
      </w:pPr>
      <w:r>
        <w:rPr>
          <w:rFonts w:ascii="Arial" w:hAnsi="Arial"/>
          <w:b/>
          <w:spacing w:val="-1"/>
        </w:rPr>
        <w:t>VALIDADE</w:t>
      </w:r>
      <w:r>
        <w:rPr>
          <w:rFonts w:ascii="Arial" w:hAnsi="Arial"/>
          <w:b/>
          <w:spacing w:val="-15"/>
        </w:rPr>
        <w:t xml:space="preserve"> </w:t>
      </w:r>
      <w:r>
        <w:rPr>
          <w:rFonts w:ascii="Arial" w:hAnsi="Arial"/>
          <w:b/>
        </w:rPr>
        <w:t>DA</w:t>
      </w:r>
      <w:r>
        <w:rPr>
          <w:rFonts w:ascii="Arial" w:hAnsi="Arial"/>
          <w:b/>
          <w:spacing w:val="-21"/>
        </w:rPr>
        <w:t xml:space="preserve"> </w:t>
      </w:r>
      <w:r>
        <w:rPr>
          <w:rFonts w:ascii="Arial" w:hAnsi="Arial"/>
          <w:b/>
        </w:rPr>
        <w:t>PROPOSTA:</w:t>
      </w:r>
      <w:r>
        <w:rPr>
          <w:rFonts w:ascii="Arial" w:hAnsi="Arial"/>
          <w:b/>
          <w:u w:val="single"/>
        </w:rPr>
        <w:tab/>
      </w:r>
      <w:r>
        <w:rPr>
          <w:spacing w:val="-1"/>
        </w:rPr>
        <w:t>dias</w:t>
      </w:r>
      <w:r>
        <w:rPr>
          <w:spacing w:val="-13"/>
        </w:rPr>
        <w:t xml:space="preserve"> </w:t>
      </w:r>
      <w:r>
        <w:rPr>
          <w:spacing w:val="-1"/>
        </w:rPr>
        <w:t>(no</w:t>
      </w:r>
      <w:r>
        <w:rPr>
          <w:spacing w:val="-14"/>
        </w:rPr>
        <w:t xml:space="preserve"> </w:t>
      </w:r>
      <w:r>
        <w:rPr>
          <w:spacing w:val="-1"/>
        </w:rPr>
        <w:t>mínimo</w:t>
      </w:r>
      <w:r>
        <w:rPr>
          <w:spacing w:val="-13"/>
        </w:rPr>
        <w:t xml:space="preserve"> </w:t>
      </w:r>
      <w:r>
        <w:rPr>
          <w:spacing w:val="-1"/>
        </w:rPr>
        <w:t>60</w:t>
      </w:r>
      <w:r>
        <w:rPr>
          <w:spacing w:val="-14"/>
        </w:rPr>
        <w:t xml:space="preserve"> </w:t>
      </w:r>
      <w:r>
        <w:rPr>
          <w:spacing w:val="-1"/>
        </w:rPr>
        <w:t>(sessenta)</w:t>
      </w:r>
      <w:r>
        <w:rPr>
          <w:spacing w:val="-15"/>
        </w:rPr>
        <w:t xml:space="preserve"> </w:t>
      </w:r>
      <w:r>
        <w:t>dias),</w:t>
      </w:r>
      <w:r>
        <w:rPr>
          <w:spacing w:val="-12"/>
        </w:rPr>
        <w:t xml:space="preserve"> </w:t>
      </w:r>
      <w:r>
        <w:t>contados</w:t>
      </w:r>
      <w:r>
        <w:rPr>
          <w:spacing w:val="-16"/>
        </w:rPr>
        <w:t xml:space="preserve"> </w:t>
      </w:r>
      <w:r>
        <w:t>da</w:t>
      </w:r>
      <w:r>
        <w:rPr>
          <w:spacing w:val="-14"/>
        </w:rPr>
        <w:t xml:space="preserve"> </w:t>
      </w:r>
      <w:r>
        <w:t>data</w:t>
      </w:r>
      <w:r>
        <w:rPr>
          <w:spacing w:val="-58"/>
        </w:rPr>
        <w:t xml:space="preserve"> </w:t>
      </w:r>
      <w:r>
        <w:t>limite</w:t>
      </w:r>
      <w:r>
        <w:rPr>
          <w:spacing w:val="-1"/>
        </w:rPr>
        <w:t xml:space="preserve"> </w:t>
      </w:r>
      <w:r>
        <w:t>para</w:t>
      </w:r>
      <w:r>
        <w:rPr>
          <w:spacing w:val="-2"/>
        </w:rPr>
        <w:t xml:space="preserve"> </w:t>
      </w:r>
      <w:r>
        <w:t>recebimento</w:t>
      </w:r>
      <w:r>
        <w:rPr>
          <w:spacing w:val="-4"/>
        </w:rPr>
        <w:t xml:space="preserve"> </w:t>
      </w:r>
      <w:r>
        <w:t>das</w:t>
      </w:r>
      <w:r>
        <w:rPr>
          <w:spacing w:val="1"/>
        </w:rPr>
        <w:t xml:space="preserve"> </w:t>
      </w:r>
      <w:r>
        <w:t>propostas.</w:t>
      </w:r>
    </w:p>
    <w:p w14:paraId="7BB07ACE" w14:textId="77777777" w:rsidR="004E03B5" w:rsidRDefault="004E03B5">
      <w:pPr>
        <w:pStyle w:val="Corpodetexto"/>
        <w:spacing w:before="6"/>
        <w:rPr>
          <w:sz w:val="24"/>
        </w:rPr>
      </w:pPr>
    </w:p>
    <w:p w14:paraId="3C641D42" w14:textId="77777777" w:rsidR="004E03B5" w:rsidRDefault="00DF7667">
      <w:pPr>
        <w:ind w:left="338"/>
      </w:pPr>
      <w:r>
        <w:rPr>
          <w:rFonts w:ascii="Arial" w:hAnsi="Arial"/>
          <w:b/>
        </w:rPr>
        <w:t>PRAZO E</w:t>
      </w:r>
      <w:r>
        <w:rPr>
          <w:rFonts w:ascii="Arial" w:hAnsi="Arial"/>
          <w:b/>
          <w:spacing w:val="-1"/>
        </w:rPr>
        <w:t xml:space="preserve"> </w:t>
      </w:r>
      <w:r>
        <w:rPr>
          <w:rFonts w:ascii="Arial" w:hAnsi="Arial"/>
          <w:b/>
        </w:rPr>
        <w:t>LOCAL</w:t>
      </w:r>
      <w:r>
        <w:rPr>
          <w:rFonts w:ascii="Arial" w:hAnsi="Arial"/>
          <w:b/>
          <w:spacing w:val="-1"/>
        </w:rPr>
        <w:t xml:space="preserve"> </w:t>
      </w:r>
      <w:r>
        <w:rPr>
          <w:rFonts w:ascii="Arial" w:hAnsi="Arial"/>
          <w:b/>
        </w:rPr>
        <w:t>DE</w:t>
      </w:r>
      <w:r>
        <w:rPr>
          <w:rFonts w:ascii="Arial" w:hAnsi="Arial"/>
          <w:b/>
          <w:spacing w:val="-2"/>
        </w:rPr>
        <w:t xml:space="preserve"> </w:t>
      </w:r>
      <w:r>
        <w:rPr>
          <w:rFonts w:ascii="Arial" w:hAnsi="Arial"/>
          <w:b/>
        </w:rPr>
        <w:t>ENTREGA/EXECUÇÃO</w:t>
      </w:r>
      <w:r>
        <w:t>:</w:t>
      </w:r>
      <w:r>
        <w:rPr>
          <w:spacing w:val="1"/>
        </w:rPr>
        <w:t xml:space="preserve"> </w:t>
      </w:r>
      <w:r>
        <w:t>Conforme</w:t>
      </w:r>
      <w:r>
        <w:rPr>
          <w:spacing w:val="-3"/>
        </w:rPr>
        <w:t xml:space="preserve"> </w:t>
      </w:r>
      <w:r>
        <w:t>o</w:t>
      </w:r>
      <w:r>
        <w:rPr>
          <w:spacing w:val="-4"/>
        </w:rPr>
        <w:t xml:space="preserve"> </w:t>
      </w:r>
      <w:r>
        <w:t>Termo</w:t>
      </w:r>
      <w:r>
        <w:rPr>
          <w:spacing w:val="-1"/>
        </w:rPr>
        <w:t xml:space="preserve"> </w:t>
      </w:r>
      <w:r>
        <w:t>de</w:t>
      </w:r>
      <w:r>
        <w:rPr>
          <w:spacing w:val="-3"/>
        </w:rPr>
        <w:t xml:space="preserve"> </w:t>
      </w:r>
      <w:r>
        <w:t>Referência</w:t>
      </w:r>
      <w:r>
        <w:rPr>
          <w:spacing w:val="-1"/>
        </w:rPr>
        <w:t xml:space="preserve"> </w:t>
      </w:r>
      <w:r>
        <w:t>e</w:t>
      </w:r>
      <w:r>
        <w:rPr>
          <w:spacing w:val="-3"/>
        </w:rPr>
        <w:t xml:space="preserve"> </w:t>
      </w:r>
      <w:r>
        <w:t>Edital.</w:t>
      </w:r>
    </w:p>
    <w:p w14:paraId="67C34085" w14:textId="77777777" w:rsidR="004E03B5" w:rsidRDefault="004E03B5">
      <w:pPr>
        <w:sectPr w:rsidR="004E03B5">
          <w:pgSz w:w="11910" w:h="16840"/>
          <w:pgMar w:top="1920" w:right="920" w:bottom="900" w:left="1080" w:header="468" w:footer="701" w:gutter="0"/>
          <w:cols w:space="720"/>
        </w:sectPr>
      </w:pPr>
    </w:p>
    <w:p w14:paraId="488F1C76" w14:textId="77777777" w:rsidR="004E03B5" w:rsidRDefault="004E03B5">
      <w:pPr>
        <w:pStyle w:val="Corpodetexto"/>
        <w:spacing w:before="9"/>
        <w:rPr>
          <w:sz w:val="18"/>
        </w:rPr>
      </w:pPr>
    </w:p>
    <w:p w14:paraId="3543B528"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74C4078F" wp14:editId="1F62EB4B">
                <wp:extent cx="5927090" cy="8255"/>
                <wp:effectExtent l="10160" t="4445" r="6350" b="6350"/>
                <wp:docPr id="66"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67" name="Line 45"/>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E77C2A0" id="Group 44"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i725LoMC&#10;AACUBQAADgAAAAAAAAAAAAAAAAAuAgAAZHJzL2Uyb0RvYy54bWxQSwECLQAUAAYACAAAACEAK274&#10;LtsAAAADAQAADwAAAAAAAAAAAAAAAADdBAAAZHJzL2Rvd25yZXYueG1sUEsFBgAAAAAEAAQA8wAA&#10;AOUFAAAAAA==&#10;">
                <v:line id="Line 45"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uEPsQAAADbAAAADwAAAGRycy9kb3ducmV2LnhtbESPQWvCQBSE74L/YXmCt7pRi0p0FRUC&#10;pdJCoyDeHtlnEsy+DdnVpP/eLRQ8DjPzDbPadKYSD2pcaVnBeBSBIM6sLjlXcDombwsQziNrrCyT&#10;gl9ysFn3eyuMtW35hx6pz0WAsItRQeF9HUvpsoIMupGtiYN3tY1BH2STS91gG+CmkpMomkmDJYeF&#10;AmvaF5Td0rtRkNK01Xl9vGwP78lnsvueLi5fZ6WGg267BOGp86/wf/tDK5jN4e9L+AFy/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m4Q+xAAAANsAAAAPAAAAAAAAAAAA&#10;AAAAAKECAABkcnMvZG93bnJldi54bWxQSwUGAAAAAAQABAD5AAAAkgMAAAAA&#10;" strokeweight=".22136mm"/>
                <w10:anchorlock/>
              </v:group>
            </w:pict>
          </mc:Fallback>
        </mc:AlternateContent>
      </w:r>
    </w:p>
    <w:p w14:paraId="018994A7" w14:textId="77777777" w:rsidR="004E03B5" w:rsidRDefault="00DF7667">
      <w:pPr>
        <w:pStyle w:val="Corpodetexto"/>
        <w:spacing w:line="276" w:lineRule="auto"/>
        <w:ind w:left="338" w:right="210"/>
        <w:jc w:val="both"/>
      </w:pPr>
      <w:r>
        <w:t>As</w:t>
      </w:r>
      <w:r>
        <w:rPr>
          <w:spacing w:val="-3"/>
        </w:rPr>
        <w:t xml:space="preserve"> </w:t>
      </w:r>
      <w:r>
        <w:t>despesas</w:t>
      </w:r>
      <w:r>
        <w:rPr>
          <w:spacing w:val="-5"/>
        </w:rPr>
        <w:t xml:space="preserve"> </w:t>
      </w:r>
      <w:r>
        <w:t>relativas</w:t>
      </w:r>
      <w:r>
        <w:rPr>
          <w:spacing w:val="-3"/>
        </w:rPr>
        <w:t xml:space="preserve"> </w:t>
      </w:r>
      <w:r>
        <w:t>às</w:t>
      </w:r>
      <w:r>
        <w:rPr>
          <w:spacing w:val="-3"/>
        </w:rPr>
        <w:t xml:space="preserve"> </w:t>
      </w:r>
      <w:r>
        <w:t>eventuais</w:t>
      </w:r>
      <w:r>
        <w:rPr>
          <w:spacing w:val="-2"/>
        </w:rPr>
        <w:t xml:space="preserve"> </w:t>
      </w:r>
      <w:r>
        <w:t>trocas</w:t>
      </w:r>
      <w:r>
        <w:rPr>
          <w:spacing w:val="-3"/>
        </w:rPr>
        <w:t xml:space="preserve"> </w:t>
      </w:r>
      <w:r>
        <w:t>dos</w:t>
      </w:r>
      <w:r>
        <w:rPr>
          <w:spacing w:val="-3"/>
        </w:rPr>
        <w:t xml:space="preserve"> </w:t>
      </w:r>
      <w:r>
        <w:t>produtos</w:t>
      </w:r>
      <w:r>
        <w:rPr>
          <w:spacing w:val="-3"/>
        </w:rPr>
        <w:t xml:space="preserve"> </w:t>
      </w:r>
      <w:r>
        <w:t>por</w:t>
      </w:r>
      <w:r>
        <w:rPr>
          <w:spacing w:val="-4"/>
        </w:rPr>
        <w:t xml:space="preserve"> </w:t>
      </w:r>
      <w:r>
        <w:t>força</w:t>
      </w:r>
      <w:r>
        <w:rPr>
          <w:spacing w:val="-2"/>
        </w:rPr>
        <w:t xml:space="preserve"> </w:t>
      </w:r>
      <w:r>
        <w:t>da</w:t>
      </w:r>
      <w:r>
        <w:rPr>
          <w:spacing w:val="-8"/>
        </w:rPr>
        <w:t xml:space="preserve"> </w:t>
      </w:r>
      <w:r>
        <w:t>garantia</w:t>
      </w:r>
      <w:r>
        <w:rPr>
          <w:spacing w:val="-3"/>
        </w:rPr>
        <w:t xml:space="preserve"> </w:t>
      </w:r>
      <w:r>
        <w:t>correrão</w:t>
      </w:r>
      <w:r>
        <w:rPr>
          <w:spacing w:val="-3"/>
        </w:rPr>
        <w:t xml:space="preserve"> </w:t>
      </w:r>
      <w:r>
        <w:t>por</w:t>
      </w:r>
      <w:r>
        <w:rPr>
          <w:spacing w:val="-3"/>
        </w:rPr>
        <w:t xml:space="preserve"> </w:t>
      </w:r>
      <w:r>
        <w:t>conta</w:t>
      </w:r>
      <w:r>
        <w:rPr>
          <w:spacing w:val="-59"/>
        </w:rPr>
        <w:t xml:space="preserve"> </w:t>
      </w:r>
      <w:r>
        <w:t>da contratada.</w:t>
      </w:r>
    </w:p>
    <w:p w14:paraId="16188B55" w14:textId="77777777" w:rsidR="004E03B5" w:rsidRDefault="004E03B5">
      <w:pPr>
        <w:pStyle w:val="Corpodetexto"/>
        <w:spacing w:before="10"/>
        <w:rPr>
          <w:sz w:val="24"/>
        </w:rPr>
      </w:pPr>
    </w:p>
    <w:p w14:paraId="46A60C5A" w14:textId="77777777" w:rsidR="004E03B5" w:rsidRDefault="00DF7667">
      <w:pPr>
        <w:pStyle w:val="Ttulo3"/>
        <w:ind w:left="338"/>
        <w:jc w:val="both"/>
      </w:pPr>
      <w:r>
        <w:t>Declaramos, sob</w:t>
      </w:r>
      <w:r>
        <w:rPr>
          <w:spacing w:val="-2"/>
        </w:rPr>
        <w:t xml:space="preserve"> </w:t>
      </w:r>
      <w:r>
        <w:t>as</w:t>
      </w:r>
      <w:r>
        <w:rPr>
          <w:spacing w:val="-2"/>
        </w:rPr>
        <w:t xml:space="preserve"> </w:t>
      </w:r>
      <w:r>
        <w:t>penalidades</w:t>
      </w:r>
      <w:r>
        <w:rPr>
          <w:spacing w:val="-2"/>
        </w:rPr>
        <w:t xml:space="preserve"> </w:t>
      </w:r>
      <w:r>
        <w:t>da</w:t>
      </w:r>
      <w:r>
        <w:rPr>
          <w:spacing w:val="-3"/>
        </w:rPr>
        <w:t xml:space="preserve"> </w:t>
      </w:r>
      <w:r>
        <w:t>lei,</w:t>
      </w:r>
      <w:r>
        <w:rPr>
          <w:spacing w:val="1"/>
        </w:rPr>
        <w:t xml:space="preserve"> </w:t>
      </w:r>
      <w:r>
        <w:t>que:</w:t>
      </w:r>
    </w:p>
    <w:p w14:paraId="6B34C12E" w14:textId="77777777" w:rsidR="004E03B5" w:rsidRDefault="00DF7667">
      <w:pPr>
        <w:pStyle w:val="Corpodetexto"/>
        <w:spacing w:before="40" w:line="276" w:lineRule="auto"/>
        <w:ind w:left="338" w:right="225" w:firstLine="244"/>
        <w:jc w:val="both"/>
      </w:pPr>
      <w:r>
        <w:t>O(s) produto(s) ofertado(s) é(são) novo(s), não recondicionado(s), não remanufaturado(s) ou</w:t>
      </w:r>
      <w:r>
        <w:rPr>
          <w:spacing w:val="-59"/>
        </w:rPr>
        <w:t xml:space="preserve"> </w:t>
      </w:r>
      <w:r>
        <w:t>reciclado(s).</w:t>
      </w:r>
    </w:p>
    <w:p w14:paraId="61E3FA32" w14:textId="77777777" w:rsidR="004E03B5" w:rsidRDefault="00DF7667">
      <w:pPr>
        <w:pStyle w:val="Corpodetexto"/>
        <w:spacing w:line="276" w:lineRule="auto"/>
        <w:ind w:left="338" w:right="234" w:firstLine="283"/>
        <w:jc w:val="both"/>
      </w:pPr>
      <w:r>
        <w:t>Nos preços propostos estão inclusos todos os impostos, taxas, fretes, e todas as demais</w:t>
      </w:r>
      <w:r>
        <w:rPr>
          <w:spacing w:val="1"/>
        </w:rPr>
        <w:t xml:space="preserve"> </w:t>
      </w:r>
      <w:r>
        <w:t>despesas</w:t>
      </w:r>
      <w:r>
        <w:rPr>
          <w:spacing w:val="-2"/>
        </w:rPr>
        <w:t xml:space="preserve"> </w:t>
      </w:r>
      <w:r>
        <w:t>necessárias</w:t>
      </w:r>
      <w:r>
        <w:rPr>
          <w:spacing w:val="-1"/>
        </w:rPr>
        <w:t xml:space="preserve"> </w:t>
      </w:r>
      <w:r>
        <w:t>ao</w:t>
      </w:r>
      <w:r>
        <w:rPr>
          <w:spacing w:val="-1"/>
        </w:rPr>
        <w:t xml:space="preserve"> </w:t>
      </w:r>
      <w:r>
        <w:t>perfeito</w:t>
      </w:r>
      <w:r>
        <w:rPr>
          <w:spacing w:val="-2"/>
        </w:rPr>
        <w:t xml:space="preserve"> </w:t>
      </w:r>
      <w:r>
        <w:t>cumprimento</w:t>
      </w:r>
      <w:r>
        <w:rPr>
          <w:spacing w:val="-3"/>
        </w:rPr>
        <w:t xml:space="preserve"> </w:t>
      </w:r>
      <w:r>
        <w:t>da</w:t>
      </w:r>
      <w:r>
        <w:rPr>
          <w:spacing w:val="-2"/>
        </w:rPr>
        <w:t xml:space="preserve"> </w:t>
      </w:r>
      <w:r>
        <w:t>obrigação</w:t>
      </w:r>
      <w:r>
        <w:rPr>
          <w:spacing w:val="-1"/>
        </w:rPr>
        <w:t xml:space="preserve"> </w:t>
      </w:r>
      <w:r>
        <w:t>objeto</w:t>
      </w:r>
      <w:r>
        <w:rPr>
          <w:spacing w:val="-2"/>
        </w:rPr>
        <w:t xml:space="preserve"> </w:t>
      </w:r>
      <w:r>
        <w:t>da</w:t>
      </w:r>
      <w:r>
        <w:rPr>
          <w:spacing w:val="-4"/>
        </w:rPr>
        <w:t xml:space="preserve"> </w:t>
      </w:r>
      <w:r>
        <w:t>licitação</w:t>
      </w:r>
      <w:r>
        <w:rPr>
          <w:spacing w:val="-1"/>
        </w:rPr>
        <w:t xml:space="preserve"> </w:t>
      </w:r>
      <w:r>
        <w:t>em</w:t>
      </w:r>
      <w:r>
        <w:rPr>
          <w:spacing w:val="-3"/>
        </w:rPr>
        <w:t xml:space="preserve"> </w:t>
      </w:r>
      <w:r>
        <w:t>referência.</w:t>
      </w:r>
    </w:p>
    <w:p w14:paraId="02022D01" w14:textId="77777777" w:rsidR="004E03B5" w:rsidRDefault="00DF7667">
      <w:pPr>
        <w:pStyle w:val="Corpodetexto"/>
        <w:spacing w:line="276" w:lineRule="auto"/>
        <w:ind w:left="338" w:right="227" w:firstLine="283"/>
        <w:jc w:val="both"/>
      </w:pPr>
      <w:r>
        <w:t>Concordamos e nos submetemos a todos os termos, normas e especificações do pertinente</w:t>
      </w:r>
      <w:r>
        <w:rPr>
          <w:spacing w:val="1"/>
        </w:rPr>
        <w:t xml:space="preserve"> </w:t>
      </w:r>
      <w:r>
        <w:t>Edital, bem como, às leis, decretos, portarias e resoluções cujas normas incidam sobre a</w:t>
      </w:r>
      <w:r>
        <w:rPr>
          <w:spacing w:val="1"/>
        </w:rPr>
        <w:t xml:space="preserve"> </w:t>
      </w:r>
      <w:r>
        <w:t>presente</w:t>
      </w:r>
      <w:r>
        <w:rPr>
          <w:spacing w:val="-2"/>
        </w:rPr>
        <w:t xml:space="preserve"> </w:t>
      </w:r>
      <w:r>
        <w:t>licitação.</w:t>
      </w:r>
    </w:p>
    <w:p w14:paraId="288534DD" w14:textId="77777777" w:rsidR="004E03B5" w:rsidRDefault="004E03B5">
      <w:pPr>
        <w:pStyle w:val="Corpodetexto"/>
        <w:spacing w:before="4"/>
        <w:rPr>
          <w:sz w:val="25"/>
        </w:rPr>
      </w:pPr>
    </w:p>
    <w:p w14:paraId="1949D04A" w14:textId="77777777" w:rsidR="004E03B5" w:rsidRDefault="00DF7667">
      <w:pPr>
        <w:pStyle w:val="Corpodetexto"/>
        <w:ind w:left="338"/>
        <w:jc w:val="both"/>
      </w:pPr>
      <w:r>
        <w:t>Declaramos</w:t>
      </w:r>
      <w:r>
        <w:rPr>
          <w:spacing w:val="-3"/>
        </w:rPr>
        <w:t xml:space="preserve"> </w:t>
      </w:r>
      <w:r>
        <w:t>também</w:t>
      </w:r>
      <w:r>
        <w:rPr>
          <w:spacing w:val="-4"/>
        </w:rPr>
        <w:t xml:space="preserve"> </w:t>
      </w:r>
      <w:r>
        <w:t>que:</w:t>
      </w:r>
    </w:p>
    <w:p w14:paraId="3FC874BC" w14:textId="77777777" w:rsidR="004E03B5" w:rsidRDefault="004E03B5">
      <w:pPr>
        <w:pStyle w:val="Corpodetexto"/>
        <w:spacing w:before="6"/>
        <w:rPr>
          <w:sz w:val="28"/>
        </w:rPr>
      </w:pPr>
    </w:p>
    <w:p w14:paraId="08331F93" w14:textId="77777777" w:rsidR="004E03B5" w:rsidRDefault="00DF7667">
      <w:pPr>
        <w:pStyle w:val="PargrafodaLista"/>
        <w:numPr>
          <w:ilvl w:val="0"/>
          <w:numId w:val="6"/>
        </w:numPr>
        <w:tabs>
          <w:tab w:val="left" w:pos="1364"/>
        </w:tabs>
        <w:spacing w:line="276" w:lineRule="auto"/>
        <w:ind w:right="208" w:firstLine="424"/>
        <w:jc w:val="both"/>
      </w:pPr>
      <w:r>
        <w:t xml:space="preserve">A </w:t>
      </w:r>
      <w:r>
        <w:rPr>
          <w:u w:val="single"/>
        </w:rPr>
        <w:t>proposta</w:t>
      </w:r>
      <w:r>
        <w:t xml:space="preserve"> apresentada para participar desta licitação foi elaborada de maneira</w:t>
      </w:r>
      <w:r>
        <w:rPr>
          <w:spacing w:val="1"/>
        </w:rPr>
        <w:t xml:space="preserve"> </w:t>
      </w:r>
      <w:r>
        <w:t>independente</w:t>
      </w:r>
      <w:r>
        <w:rPr>
          <w:spacing w:val="-5"/>
        </w:rPr>
        <w:t xml:space="preserve"> </w:t>
      </w:r>
      <w:r>
        <w:t>pela</w:t>
      </w:r>
      <w:r>
        <w:rPr>
          <w:spacing w:val="-5"/>
        </w:rPr>
        <w:t xml:space="preserve"> </w:t>
      </w:r>
      <w:r>
        <w:t>empresa,</w:t>
      </w:r>
      <w:r>
        <w:rPr>
          <w:spacing w:val="-3"/>
        </w:rPr>
        <w:t xml:space="preserve"> </w:t>
      </w:r>
      <w:r>
        <w:t>e</w:t>
      </w:r>
      <w:r>
        <w:rPr>
          <w:spacing w:val="-5"/>
        </w:rPr>
        <w:t xml:space="preserve"> </w:t>
      </w:r>
      <w:r>
        <w:t>o</w:t>
      </w:r>
      <w:r>
        <w:rPr>
          <w:spacing w:val="-7"/>
        </w:rPr>
        <w:t xml:space="preserve"> </w:t>
      </w:r>
      <w:r>
        <w:t>conteúdo</w:t>
      </w:r>
      <w:r>
        <w:rPr>
          <w:spacing w:val="-8"/>
        </w:rPr>
        <w:t xml:space="preserve"> </w:t>
      </w:r>
      <w:r>
        <w:t>da</w:t>
      </w:r>
      <w:r>
        <w:rPr>
          <w:spacing w:val="-5"/>
        </w:rPr>
        <w:t xml:space="preserve"> </w:t>
      </w:r>
      <w:r>
        <w:t>proposta</w:t>
      </w:r>
      <w:r>
        <w:rPr>
          <w:spacing w:val="-5"/>
        </w:rPr>
        <w:t xml:space="preserve"> </w:t>
      </w:r>
      <w:r>
        <w:t>não</w:t>
      </w:r>
      <w:r>
        <w:rPr>
          <w:spacing w:val="-7"/>
        </w:rPr>
        <w:t xml:space="preserve"> </w:t>
      </w:r>
      <w:r>
        <w:t>foi,</w:t>
      </w:r>
      <w:r>
        <w:rPr>
          <w:spacing w:val="-4"/>
        </w:rPr>
        <w:t xml:space="preserve"> </w:t>
      </w:r>
      <w:r>
        <w:t>no</w:t>
      </w:r>
      <w:r>
        <w:rPr>
          <w:spacing w:val="-7"/>
        </w:rPr>
        <w:t xml:space="preserve"> </w:t>
      </w:r>
      <w:r>
        <w:t>todo</w:t>
      </w:r>
      <w:r>
        <w:rPr>
          <w:spacing w:val="-5"/>
        </w:rPr>
        <w:t xml:space="preserve"> </w:t>
      </w:r>
      <w:r>
        <w:t>ou</w:t>
      </w:r>
      <w:r>
        <w:rPr>
          <w:spacing w:val="-7"/>
        </w:rPr>
        <w:t xml:space="preserve"> </w:t>
      </w:r>
      <w:r>
        <w:t>em</w:t>
      </w:r>
      <w:r>
        <w:rPr>
          <w:spacing w:val="-5"/>
        </w:rPr>
        <w:t xml:space="preserve"> </w:t>
      </w:r>
      <w:r>
        <w:t>parte,</w:t>
      </w:r>
      <w:r>
        <w:rPr>
          <w:spacing w:val="-4"/>
        </w:rPr>
        <w:t xml:space="preserve"> </w:t>
      </w:r>
      <w:r>
        <w:t>direta</w:t>
      </w:r>
      <w:r>
        <w:rPr>
          <w:spacing w:val="-4"/>
        </w:rPr>
        <w:t xml:space="preserve"> </w:t>
      </w:r>
      <w:r>
        <w:t>ou</w:t>
      </w:r>
      <w:r>
        <w:rPr>
          <w:spacing w:val="-59"/>
        </w:rPr>
        <w:t xml:space="preserve"> </w:t>
      </w:r>
      <w:r>
        <w:t>indiretamente,</w:t>
      </w:r>
      <w:r>
        <w:rPr>
          <w:spacing w:val="-11"/>
        </w:rPr>
        <w:t xml:space="preserve"> </w:t>
      </w:r>
      <w:r>
        <w:t>informado,</w:t>
      </w:r>
      <w:r>
        <w:rPr>
          <w:spacing w:val="-11"/>
        </w:rPr>
        <w:t xml:space="preserve"> </w:t>
      </w:r>
      <w:r>
        <w:t>discutido</w:t>
      </w:r>
      <w:r>
        <w:rPr>
          <w:spacing w:val="-12"/>
        </w:rPr>
        <w:t xml:space="preserve"> </w:t>
      </w:r>
      <w:r>
        <w:t>ou</w:t>
      </w:r>
      <w:r>
        <w:rPr>
          <w:spacing w:val="-14"/>
        </w:rPr>
        <w:t xml:space="preserve"> </w:t>
      </w:r>
      <w:r>
        <w:t>recebido</w:t>
      </w:r>
      <w:r>
        <w:rPr>
          <w:spacing w:val="-13"/>
        </w:rPr>
        <w:t xml:space="preserve"> </w:t>
      </w:r>
      <w:r>
        <w:t>de</w:t>
      </w:r>
      <w:r>
        <w:rPr>
          <w:spacing w:val="-12"/>
        </w:rPr>
        <w:t xml:space="preserve"> </w:t>
      </w:r>
      <w:r>
        <w:t>qualquer</w:t>
      </w:r>
      <w:r>
        <w:rPr>
          <w:spacing w:val="-11"/>
        </w:rPr>
        <w:t xml:space="preserve"> </w:t>
      </w:r>
      <w:r>
        <w:t>outro</w:t>
      </w:r>
      <w:r>
        <w:rPr>
          <w:spacing w:val="-11"/>
        </w:rPr>
        <w:t xml:space="preserve"> </w:t>
      </w:r>
      <w:r>
        <w:t>participante</w:t>
      </w:r>
      <w:r>
        <w:rPr>
          <w:spacing w:val="-12"/>
        </w:rPr>
        <w:t xml:space="preserve"> </w:t>
      </w:r>
      <w:r>
        <w:t>potencial</w:t>
      </w:r>
      <w:r>
        <w:rPr>
          <w:spacing w:val="-13"/>
        </w:rPr>
        <w:t xml:space="preserve"> </w:t>
      </w:r>
      <w:r>
        <w:t>deste</w:t>
      </w:r>
      <w:r>
        <w:rPr>
          <w:spacing w:val="-59"/>
        </w:rPr>
        <w:t xml:space="preserve"> </w:t>
      </w:r>
      <w:r>
        <w:t>certame,</w:t>
      </w:r>
      <w:r>
        <w:rPr>
          <w:spacing w:val="-2"/>
        </w:rPr>
        <w:t xml:space="preserve"> </w:t>
      </w:r>
      <w:r>
        <w:t>por</w:t>
      </w:r>
      <w:r>
        <w:rPr>
          <w:spacing w:val="-3"/>
        </w:rPr>
        <w:t xml:space="preserve"> </w:t>
      </w:r>
      <w:r>
        <w:t>qualquer</w:t>
      </w:r>
      <w:r>
        <w:rPr>
          <w:spacing w:val="-1"/>
        </w:rPr>
        <w:t xml:space="preserve"> </w:t>
      </w:r>
      <w:r>
        <w:t>meio ou por</w:t>
      </w:r>
      <w:r>
        <w:rPr>
          <w:spacing w:val="-3"/>
        </w:rPr>
        <w:t xml:space="preserve"> </w:t>
      </w:r>
      <w:r>
        <w:t>qualquer</w:t>
      </w:r>
      <w:r>
        <w:rPr>
          <w:spacing w:val="-1"/>
        </w:rPr>
        <w:t xml:space="preserve"> </w:t>
      </w:r>
      <w:r>
        <w:t>pessoa;</w:t>
      </w:r>
    </w:p>
    <w:p w14:paraId="2C4F04A0" w14:textId="77777777" w:rsidR="004E03B5" w:rsidRDefault="00EB7B3B">
      <w:pPr>
        <w:pStyle w:val="PargrafodaLista"/>
        <w:numPr>
          <w:ilvl w:val="0"/>
          <w:numId w:val="6"/>
        </w:numPr>
        <w:tabs>
          <w:tab w:val="left" w:pos="1373"/>
        </w:tabs>
        <w:spacing w:before="1" w:line="276" w:lineRule="auto"/>
        <w:ind w:right="212" w:firstLine="487"/>
        <w:jc w:val="both"/>
      </w:pPr>
      <w:r>
        <w:rPr>
          <w:noProof/>
          <w:lang w:val="pt-BR" w:eastAsia="pt-BR"/>
        </w:rPr>
        <mc:AlternateContent>
          <mc:Choice Requires="wps">
            <w:drawing>
              <wp:anchor distT="0" distB="0" distL="114300" distR="114300" simplePos="0" relativeHeight="485272064" behindDoc="1" locked="0" layoutInCell="1" allowOverlap="1" wp14:anchorId="30E956EB" wp14:editId="02B83178">
                <wp:simplePos x="0" y="0"/>
                <wp:positionH relativeFrom="page">
                  <wp:posOffset>1693545</wp:posOffset>
                </wp:positionH>
                <wp:positionV relativeFrom="paragraph">
                  <wp:posOffset>146685</wp:posOffset>
                </wp:positionV>
                <wp:extent cx="527050" cy="10795"/>
                <wp:effectExtent l="0" t="0" r="0" b="0"/>
                <wp:wrapNone/>
                <wp:docPr id="65"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7050"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CF0B01" id="Rectangle 43" o:spid="_x0000_s1026" style="position:absolute;margin-left:133.35pt;margin-top:11.55pt;width:41.5pt;height:.85pt;z-index:-18044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" fillcolor="black" stroked="f">
                <w10:wrap anchorx="page"/>
              </v:rect>
            </w:pict>
          </mc:Fallback>
        </mc:AlternateContent>
      </w:r>
      <w:r w:rsidR="00DF7667">
        <w:t>A intenção de apresentar a proposta elaborada para participar desta licitação não foi</w:t>
      </w:r>
      <w:r w:rsidR="00DF7667">
        <w:rPr>
          <w:spacing w:val="1"/>
        </w:rPr>
        <w:t xml:space="preserve"> </w:t>
      </w:r>
      <w:r w:rsidR="00DF7667">
        <w:t>informada, discutida ou recebida de qualquer outro participante potencial deste certame, por</w:t>
      </w:r>
      <w:r w:rsidR="00DF7667">
        <w:rPr>
          <w:spacing w:val="1"/>
        </w:rPr>
        <w:t xml:space="preserve"> </w:t>
      </w:r>
      <w:r w:rsidR="00DF7667">
        <w:t>qualquer</w:t>
      </w:r>
      <w:r w:rsidR="00DF7667">
        <w:rPr>
          <w:spacing w:val="-2"/>
        </w:rPr>
        <w:t xml:space="preserve"> </w:t>
      </w:r>
      <w:r w:rsidR="00DF7667">
        <w:t>meio</w:t>
      </w:r>
      <w:r w:rsidR="00DF7667">
        <w:rPr>
          <w:spacing w:val="-2"/>
        </w:rPr>
        <w:t xml:space="preserve"> </w:t>
      </w:r>
      <w:r w:rsidR="00DF7667">
        <w:t>ou por</w:t>
      </w:r>
      <w:r w:rsidR="00DF7667">
        <w:rPr>
          <w:spacing w:val="-1"/>
        </w:rPr>
        <w:t xml:space="preserve"> </w:t>
      </w:r>
      <w:r w:rsidR="00DF7667">
        <w:t>qualquer</w:t>
      </w:r>
      <w:r w:rsidR="00DF7667">
        <w:rPr>
          <w:spacing w:val="-1"/>
        </w:rPr>
        <w:t xml:space="preserve"> </w:t>
      </w:r>
      <w:r w:rsidR="00DF7667">
        <w:t>pessoa;</w:t>
      </w:r>
    </w:p>
    <w:p w14:paraId="6E7126C5" w14:textId="77777777" w:rsidR="004E03B5" w:rsidRDefault="00DF7667">
      <w:pPr>
        <w:pStyle w:val="PargrafodaLista"/>
        <w:numPr>
          <w:ilvl w:val="0"/>
          <w:numId w:val="6"/>
        </w:numPr>
        <w:tabs>
          <w:tab w:val="left" w:pos="1330"/>
        </w:tabs>
        <w:spacing w:line="276" w:lineRule="auto"/>
        <w:ind w:right="205" w:firstLine="424"/>
        <w:jc w:val="both"/>
      </w:pPr>
      <w:r>
        <w:t xml:space="preserve">Que não tentou, por qualquer meio ou por qualquer pessoa, </w:t>
      </w:r>
      <w:r>
        <w:rPr>
          <w:u w:val="single"/>
        </w:rPr>
        <w:t>influir na decisão</w:t>
      </w:r>
      <w:r>
        <w:t xml:space="preserve"> de</w:t>
      </w:r>
      <w:r>
        <w:rPr>
          <w:spacing w:val="1"/>
        </w:rPr>
        <w:t xml:space="preserve"> </w:t>
      </w:r>
      <w:r>
        <w:t>qualquer outro participante potencial ou de fato deste certame quanto a participar ou não da</w:t>
      </w:r>
      <w:r>
        <w:rPr>
          <w:spacing w:val="1"/>
        </w:rPr>
        <w:t xml:space="preserve"> </w:t>
      </w:r>
      <w:r>
        <w:t>referida</w:t>
      </w:r>
      <w:r>
        <w:rPr>
          <w:spacing w:val="-1"/>
        </w:rPr>
        <w:t xml:space="preserve"> </w:t>
      </w:r>
      <w:r>
        <w:t>licitação;</w:t>
      </w:r>
    </w:p>
    <w:p w14:paraId="05E939B3" w14:textId="77777777" w:rsidR="004E03B5" w:rsidRDefault="00DF7667">
      <w:pPr>
        <w:pStyle w:val="PargrafodaLista"/>
        <w:numPr>
          <w:ilvl w:val="0"/>
          <w:numId w:val="6"/>
        </w:numPr>
        <w:tabs>
          <w:tab w:val="left" w:pos="1314"/>
        </w:tabs>
        <w:spacing w:line="276" w:lineRule="auto"/>
        <w:ind w:right="212" w:firstLine="424"/>
        <w:jc w:val="both"/>
      </w:pPr>
      <w:r>
        <w:t>Que o conteúdo da proposta apresentada para participar da desta licitação não será,</w:t>
      </w:r>
      <w:r>
        <w:rPr>
          <w:spacing w:val="1"/>
        </w:rPr>
        <w:t xml:space="preserve"> </w:t>
      </w:r>
      <w:r>
        <w:t>no todo ou em parte, direta ou indiretamente, comunicado ou discutido com qualquer outro</w:t>
      </w:r>
      <w:r>
        <w:rPr>
          <w:spacing w:val="1"/>
        </w:rPr>
        <w:t xml:space="preserve"> </w:t>
      </w:r>
      <w:r>
        <w:t>participante potencial ou de fato deste certame antes da adjudicação do objeto da referida</w:t>
      </w:r>
      <w:r>
        <w:rPr>
          <w:spacing w:val="1"/>
        </w:rPr>
        <w:t xml:space="preserve"> </w:t>
      </w:r>
      <w:r>
        <w:t>licitação;</w:t>
      </w:r>
    </w:p>
    <w:p w14:paraId="5F572B51" w14:textId="77777777" w:rsidR="004E03B5" w:rsidRDefault="00EB7B3B">
      <w:pPr>
        <w:pStyle w:val="PargrafodaLista"/>
        <w:numPr>
          <w:ilvl w:val="0"/>
          <w:numId w:val="6"/>
        </w:numPr>
        <w:tabs>
          <w:tab w:val="left" w:pos="1328"/>
        </w:tabs>
        <w:spacing w:line="276" w:lineRule="auto"/>
        <w:ind w:right="209" w:firstLine="424"/>
        <w:jc w:val="both"/>
      </w:pPr>
      <w:r>
        <w:rPr>
          <w:noProof/>
          <w:lang w:val="pt-BR" w:eastAsia="pt-BR"/>
        </w:rPr>
        <mc:AlternateContent>
          <mc:Choice Requires="wps">
            <w:drawing>
              <wp:anchor distT="0" distB="0" distL="114300" distR="114300" simplePos="0" relativeHeight="485272576" behindDoc="1" locked="0" layoutInCell="1" allowOverlap="1" wp14:anchorId="6F4E6FA1" wp14:editId="2F1D65AF">
                <wp:simplePos x="0" y="0"/>
                <wp:positionH relativeFrom="page">
                  <wp:posOffset>1080770</wp:posOffset>
                </wp:positionH>
                <wp:positionV relativeFrom="paragraph">
                  <wp:posOffset>514985</wp:posOffset>
                </wp:positionV>
                <wp:extent cx="4180840" cy="10795"/>
                <wp:effectExtent l="0" t="0" r="0" b="0"/>
                <wp:wrapNone/>
                <wp:docPr id="64"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80840"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D24298" id="Rectangle 42" o:spid="_x0000_s1026" style="position:absolute;margin-left:85.1pt;margin-top:40.55pt;width:329.2pt;height:.85pt;z-index:-180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" fillcolor="black" stroked="f">
                <w10:wrap anchorx="page"/>
              </v:rect>
            </w:pict>
          </mc:Fallback>
        </mc:AlternateContent>
      </w:r>
      <w:r w:rsidR="00DF7667">
        <w:t xml:space="preserve">Que o </w:t>
      </w:r>
      <w:r w:rsidR="00DF7667">
        <w:rPr>
          <w:u w:val="single"/>
        </w:rPr>
        <w:t>conteúdo da proposta</w:t>
      </w:r>
      <w:r w:rsidR="00DF7667">
        <w:t xml:space="preserve"> apresentada para participar desta licitação não foi, no</w:t>
      </w:r>
      <w:r w:rsidR="00DF7667">
        <w:rPr>
          <w:spacing w:val="1"/>
        </w:rPr>
        <w:t xml:space="preserve"> </w:t>
      </w:r>
      <w:r w:rsidR="00DF7667">
        <w:t>todo ou em parte, direta ou indiretamente, informado, discutido ou recebido de qualquer</w:t>
      </w:r>
      <w:r w:rsidR="00DF7667">
        <w:rPr>
          <w:spacing w:val="1"/>
        </w:rPr>
        <w:t xml:space="preserve"> </w:t>
      </w:r>
      <w:r w:rsidR="00DF7667">
        <w:t xml:space="preserve">integrante do Serviço Autônomo de Água e Esgoto de </w:t>
      </w:r>
      <w:r w:rsidR="008D0317">
        <w:rPr>
          <w:sz w:val="20"/>
        </w:rPr>
        <w:t xml:space="preserve">Alvorada do Oeste </w:t>
      </w:r>
      <w:r w:rsidR="00DF7667">
        <w:t>/RO antes da abertura oficial</w:t>
      </w:r>
      <w:r w:rsidR="00DF7667">
        <w:rPr>
          <w:spacing w:val="1"/>
        </w:rPr>
        <w:t xml:space="preserve"> </w:t>
      </w:r>
      <w:r w:rsidR="00DF7667">
        <w:t>das propostas;</w:t>
      </w:r>
      <w:r w:rsidR="008D0317">
        <w:t xml:space="preserve"> </w:t>
      </w:r>
    </w:p>
    <w:p w14:paraId="2E25B179" w14:textId="77777777" w:rsidR="004E03B5" w:rsidRDefault="004E03B5">
      <w:pPr>
        <w:pStyle w:val="Corpodetexto"/>
        <w:spacing w:before="3"/>
        <w:rPr>
          <w:sz w:val="25"/>
        </w:rPr>
      </w:pPr>
    </w:p>
    <w:p w14:paraId="771629C6" w14:textId="77777777" w:rsidR="004E03B5" w:rsidRDefault="00DF7667">
      <w:pPr>
        <w:pStyle w:val="Corpodetexto"/>
        <w:spacing w:line="276" w:lineRule="auto"/>
        <w:ind w:left="338" w:right="207" w:firstLine="719"/>
        <w:jc w:val="both"/>
      </w:pPr>
      <w:r>
        <w:t>A empresa declara ainda que está plenamente ciente do teor e da extensão desta</w:t>
      </w:r>
      <w:r>
        <w:rPr>
          <w:spacing w:val="1"/>
        </w:rPr>
        <w:t xml:space="preserve"> </w:t>
      </w:r>
      <w:r>
        <w:t>declaração e que detém plenos poderes e informações para firmá-la e que tem ciência que “a</w:t>
      </w:r>
      <w:r>
        <w:rPr>
          <w:spacing w:val="1"/>
        </w:rPr>
        <w:t xml:space="preserve"> </w:t>
      </w:r>
      <w:r>
        <w:t>falsidade de declaração prestada objetivando benefícios na presente licitação, caracterizará o</w:t>
      </w:r>
      <w:r>
        <w:rPr>
          <w:spacing w:val="1"/>
        </w:rPr>
        <w:t xml:space="preserve"> </w:t>
      </w:r>
      <w:r>
        <w:t>crime</w:t>
      </w:r>
      <w:r>
        <w:rPr>
          <w:spacing w:val="-13"/>
        </w:rPr>
        <w:t xml:space="preserve"> </w:t>
      </w:r>
      <w:r>
        <w:t>de</w:t>
      </w:r>
      <w:r>
        <w:rPr>
          <w:spacing w:val="-15"/>
        </w:rPr>
        <w:t xml:space="preserve"> </w:t>
      </w:r>
      <w:r>
        <w:t>que</w:t>
      </w:r>
      <w:r>
        <w:rPr>
          <w:spacing w:val="-15"/>
        </w:rPr>
        <w:t xml:space="preserve"> </w:t>
      </w:r>
      <w:r>
        <w:t>trata</w:t>
      </w:r>
      <w:r>
        <w:rPr>
          <w:spacing w:val="-13"/>
        </w:rPr>
        <w:t xml:space="preserve"> </w:t>
      </w:r>
      <w:r>
        <w:t>o</w:t>
      </w:r>
      <w:r>
        <w:rPr>
          <w:spacing w:val="-12"/>
        </w:rPr>
        <w:t xml:space="preserve"> </w:t>
      </w:r>
      <w:r>
        <w:t>Art.</w:t>
      </w:r>
      <w:r>
        <w:rPr>
          <w:spacing w:val="-14"/>
        </w:rPr>
        <w:t xml:space="preserve"> </w:t>
      </w:r>
      <w:r>
        <w:t>299</w:t>
      </w:r>
      <w:r>
        <w:rPr>
          <w:spacing w:val="-10"/>
        </w:rPr>
        <w:t xml:space="preserve"> </w:t>
      </w:r>
      <w:r>
        <w:t>do</w:t>
      </w:r>
      <w:r>
        <w:rPr>
          <w:spacing w:val="-13"/>
        </w:rPr>
        <w:t xml:space="preserve"> </w:t>
      </w:r>
      <w:r>
        <w:t>Código</w:t>
      </w:r>
      <w:r>
        <w:rPr>
          <w:spacing w:val="-13"/>
        </w:rPr>
        <w:t xml:space="preserve"> </w:t>
      </w:r>
      <w:r>
        <w:t>Penal,</w:t>
      </w:r>
      <w:r>
        <w:rPr>
          <w:spacing w:val="-10"/>
        </w:rPr>
        <w:t xml:space="preserve"> </w:t>
      </w:r>
      <w:r>
        <w:t>sem</w:t>
      </w:r>
      <w:r>
        <w:rPr>
          <w:spacing w:val="-11"/>
        </w:rPr>
        <w:t xml:space="preserve"> </w:t>
      </w:r>
      <w:r>
        <w:t>prejuízo</w:t>
      </w:r>
      <w:r>
        <w:rPr>
          <w:spacing w:val="-10"/>
        </w:rPr>
        <w:t xml:space="preserve"> </w:t>
      </w:r>
      <w:r>
        <w:t>do</w:t>
      </w:r>
      <w:r>
        <w:rPr>
          <w:spacing w:val="-11"/>
        </w:rPr>
        <w:t xml:space="preserve"> </w:t>
      </w:r>
      <w:r>
        <w:t>enquadramento</w:t>
      </w:r>
      <w:r>
        <w:rPr>
          <w:spacing w:val="-13"/>
        </w:rPr>
        <w:t xml:space="preserve"> </w:t>
      </w:r>
      <w:r>
        <w:t>em</w:t>
      </w:r>
      <w:r>
        <w:rPr>
          <w:spacing w:val="-10"/>
        </w:rPr>
        <w:t xml:space="preserve"> </w:t>
      </w:r>
      <w:r>
        <w:t>outras</w:t>
      </w:r>
      <w:r>
        <w:rPr>
          <w:spacing w:val="-15"/>
        </w:rPr>
        <w:t xml:space="preserve"> </w:t>
      </w:r>
      <w:r>
        <w:t>figuras</w:t>
      </w:r>
      <w:r>
        <w:rPr>
          <w:spacing w:val="-59"/>
        </w:rPr>
        <w:t xml:space="preserve"> </w:t>
      </w:r>
      <w:r>
        <w:t>penais e</w:t>
      </w:r>
      <w:r>
        <w:rPr>
          <w:spacing w:val="-1"/>
        </w:rPr>
        <w:t xml:space="preserve"> </w:t>
      </w:r>
      <w:r>
        <w:t>das</w:t>
      </w:r>
      <w:r>
        <w:rPr>
          <w:spacing w:val="-2"/>
        </w:rPr>
        <w:t xml:space="preserve"> </w:t>
      </w:r>
      <w:r>
        <w:t>sanções</w:t>
      </w:r>
      <w:r>
        <w:rPr>
          <w:spacing w:val="-3"/>
        </w:rPr>
        <w:t xml:space="preserve"> </w:t>
      </w:r>
      <w:r>
        <w:t>administrativas previstas</w:t>
      </w:r>
      <w:r>
        <w:rPr>
          <w:spacing w:val="-1"/>
        </w:rPr>
        <w:t xml:space="preserve"> </w:t>
      </w:r>
      <w:r>
        <w:t>na Lei  n˚</w:t>
      </w:r>
      <w:r>
        <w:rPr>
          <w:spacing w:val="4"/>
        </w:rPr>
        <w:t xml:space="preserve"> </w:t>
      </w:r>
      <w:r>
        <w:t>14.1331/21</w:t>
      </w:r>
    </w:p>
    <w:p w14:paraId="284D8153" w14:textId="77777777" w:rsidR="004E03B5" w:rsidRDefault="00DF7667">
      <w:pPr>
        <w:pStyle w:val="Corpodetexto"/>
        <w:spacing w:line="253" w:lineRule="exact"/>
        <w:ind w:left="338"/>
        <w:jc w:val="both"/>
      </w:pPr>
      <w:r>
        <w:t>Local</w:t>
      </w:r>
      <w:r>
        <w:rPr>
          <w:spacing w:val="-1"/>
        </w:rPr>
        <w:t xml:space="preserve"> </w:t>
      </w:r>
      <w:r>
        <w:t>e</w:t>
      </w:r>
      <w:r>
        <w:rPr>
          <w:spacing w:val="1"/>
        </w:rPr>
        <w:t xml:space="preserve"> </w:t>
      </w:r>
      <w:r>
        <w:t>data</w:t>
      </w:r>
    </w:p>
    <w:p w14:paraId="40671250" w14:textId="77777777" w:rsidR="004E03B5" w:rsidRDefault="004E03B5">
      <w:pPr>
        <w:pStyle w:val="Corpodetexto"/>
        <w:rPr>
          <w:sz w:val="20"/>
        </w:rPr>
      </w:pPr>
    </w:p>
    <w:p w14:paraId="4D3653A4" w14:textId="77777777" w:rsidR="004E03B5" w:rsidRDefault="00EB7B3B">
      <w:pPr>
        <w:pStyle w:val="Corpodetexto"/>
        <w:spacing w:before="10"/>
        <w:rPr>
          <w:sz w:val="25"/>
        </w:rPr>
      </w:pPr>
      <w:r>
        <w:rPr>
          <w:noProof/>
          <w:lang w:val="pt-BR" w:eastAsia="pt-BR"/>
        </w:rPr>
        <mc:AlternateContent>
          <mc:Choice Requires="wps">
            <w:drawing>
              <wp:anchor distT="0" distB="0" distL="0" distR="0" simplePos="0" relativeHeight="487629824" behindDoc="1" locked="0" layoutInCell="1" allowOverlap="1" wp14:anchorId="15D2AE3D" wp14:editId="4E730E76">
                <wp:simplePos x="0" y="0"/>
                <wp:positionH relativeFrom="page">
                  <wp:posOffset>2507615</wp:posOffset>
                </wp:positionH>
                <wp:positionV relativeFrom="paragraph">
                  <wp:posOffset>218440</wp:posOffset>
                </wp:positionV>
                <wp:extent cx="2875915" cy="1270"/>
                <wp:effectExtent l="0" t="0" r="0" b="0"/>
                <wp:wrapTopAndBottom/>
                <wp:docPr id="63" name="Freeform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75915" cy="1270"/>
                        </a:xfrm>
                        <a:custGeom>
                          <a:avLst/>
                          <a:gdLst>
                            <a:gd name="T0" fmla="+- 0 3949 3949"/>
                            <a:gd name="T1" fmla="*/ T0 w 4529"/>
                            <a:gd name="T2" fmla="+- 0 8478 3949"/>
                            <a:gd name="T3" fmla="*/ T2 w 4529"/>
                          </a:gdLst>
                          <a:ahLst/>
                          <a:cxnLst>
                            <a:cxn ang="0">
                              <a:pos x="T1" y="0"/>
                            </a:cxn>
                            <a:cxn ang="0">
                              <a:pos x="T3" y="0"/>
                            </a:cxn>
                          </a:cxnLst>
                          <a:rect l="0" t="0" r="r" b="b"/>
                          <a:pathLst>
                            <a:path w="4529">
                              <a:moveTo>
                                <a:pt x="0" y="0"/>
                              </a:moveTo>
                              <a:lnTo>
                                <a:pt x="4529" y="0"/>
                              </a:lnTo>
                            </a:path>
                          </a:pathLst>
                        </a:custGeom>
                        <a:noFill/>
                        <a:ln w="88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EC5ABD" id="Freeform 41" o:spid="_x0000_s1026" style="position:absolute;margin-left:197.45pt;margin-top:17.2pt;width:226.45pt;height:.1pt;z-index:-15686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" path="m,l4529,e" filled="f" strokeweight=".24536mm">
                <v:path arrowok="t" o:connecttype="custom" o:connectlocs="0,0;2875915,0" o:connectangles="0,0"/>
                <w10:wrap type="topAndBottom" anchorx="page"/>
              </v:shape>
            </w:pict>
          </mc:Fallback>
        </mc:AlternateContent>
      </w:r>
    </w:p>
    <w:p w14:paraId="3833867B" w14:textId="77777777" w:rsidR="004E03B5" w:rsidRDefault="00DF7667">
      <w:pPr>
        <w:pStyle w:val="Corpodetexto"/>
        <w:spacing w:before="11"/>
        <w:ind w:left="2533" w:right="2174"/>
        <w:jc w:val="center"/>
      </w:pPr>
      <w:r>
        <w:t>Assinatura</w:t>
      </w:r>
      <w:r>
        <w:rPr>
          <w:spacing w:val="-1"/>
        </w:rPr>
        <w:t xml:space="preserve"> </w:t>
      </w:r>
      <w:r>
        <w:t>do</w:t>
      </w:r>
      <w:r>
        <w:rPr>
          <w:spacing w:val="-3"/>
        </w:rPr>
        <w:t xml:space="preserve"> </w:t>
      </w:r>
      <w:r>
        <w:t>representante</w:t>
      </w:r>
      <w:r>
        <w:rPr>
          <w:spacing w:val="-1"/>
        </w:rPr>
        <w:t xml:space="preserve"> </w:t>
      </w:r>
      <w:r>
        <w:t>legal</w:t>
      </w:r>
      <w:r>
        <w:rPr>
          <w:spacing w:val="-2"/>
        </w:rPr>
        <w:t xml:space="preserve"> </w:t>
      </w:r>
      <w:r>
        <w:t>da</w:t>
      </w:r>
      <w:r>
        <w:rPr>
          <w:spacing w:val="-3"/>
        </w:rPr>
        <w:t xml:space="preserve"> </w:t>
      </w:r>
      <w:r>
        <w:t>empresa</w:t>
      </w:r>
    </w:p>
    <w:p w14:paraId="2BBAF699" w14:textId="77777777" w:rsidR="004E03B5" w:rsidRDefault="004E03B5">
      <w:pPr>
        <w:jc w:val="center"/>
        <w:sectPr w:rsidR="004E03B5">
          <w:pgSz w:w="11910" w:h="16840"/>
          <w:pgMar w:top="1920" w:right="920" w:bottom="900" w:left="1080" w:header="468" w:footer="701" w:gutter="0"/>
          <w:cols w:space="720"/>
        </w:sectPr>
      </w:pPr>
    </w:p>
    <w:p w14:paraId="3E932439" w14:textId="77777777" w:rsidR="004E03B5" w:rsidRDefault="004E03B5">
      <w:pPr>
        <w:pStyle w:val="Corpodetexto"/>
        <w:spacing w:before="4"/>
      </w:pPr>
    </w:p>
    <w:p w14:paraId="2DE173FA" w14:textId="77777777" w:rsidR="004E03B5" w:rsidRDefault="00EB7B3B">
      <w:pPr>
        <w:pStyle w:val="Corpodetexto"/>
        <w:ind w:left="230"/>
        <w:rPr>
          <w:sz w:val="20"/>
        </w:rPr>
      </w:pPr>
      <w:r>
        <w:rPr>
          <w:noProof/>
          <w:sz w:val="20"/>
          <w:lang w:val="pt-BR" w:eastAsia="pt-BR"/>
        </w:rPr>
        <mc:AlternateContent>
          <mc:Choice Requires="wpg">
            <w:drawing>
              <wp:inline distT="0" distB="0" distL="0" distR="0" wp14:anchorId="2EFE9677" wp14:editId="77DF25A6">
                <wp:extent cx="6083935" cy="200025"/>
                <wp:effectExtent l="3175" t="7620" r="8890" b="1905"/>
                <wp:docPr id="60"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3935" cy="200025"/>
                          <a:chOff x="0" y="0"/>
                          <a:chExt cx="9581" cy="315"/>
                        </a:xfrm>
                      </wpg:grpSpPr>
                      <wps:wsp>
                        <wps:cNvPr id="61" name="Rectangle 40"/>
                        <wps:cNvSpPr>
                          <a:spLocks noChangeArrowheads="1"/>
                        </wps:cNvSpPr>
                        <wps:spPr bwMode="auto">
                          <a:xfrm>
                            <a:off x="0" y="9"/>
                            <a:ext cx="9571" cy="296"/>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Text Box 39"/>
                        <wps:cNvSpPr txBox="1">
                          <a:spLocks noChangeArrowheads="1"/>
                        </wps:cNvSpPr>
                        <wps:spPr bwMode="auto">
                          <a:xfrm>
                            <a:off x="55" y="4"/>
                            <a:ext cx="9521" cy="305"/>
                          </a:xfrm>
                          <a:prstGeom prst="rect">
                            <a:avLst/>
                          </a:prstGeom>
                          <a:solidFill>
                            <a:srgbClr val="E6E6E6"/>
                          </a:solidFill>
                          <a:ln w="6096">
                            <a:solidFill>
                              <a:srgbClr val="000000"/>
                            </a:solidFill>
                            <a:prstDash val="solid"/>
                            <a:miter lim="800000"/>
                            <a:headEnd/>
                            <a:tailEnd/>
                          </a:ln>
                        </wps:spPr>
                        <wps:txbx>
                          <w:txbxContent>
                            <w:p w14:paraId="7F998F26" w14:textId="77777777" w:rsidR="00BF4645" w:rsidRDefault="00BF4645">
                              <w:pPr>
                                <w:spacing w:before="17"/>
                                <w:ind w:left="4149" w:right="4206"/>
                                <w:jc w:val="center"/>
                                <w:rPr>
                                  <w:rFonts w:ascii="Arial"/>
                                  <w:b/>
                                </w:rPr>
                              </w:pPr>
                              <w:r>
                                <w:rPr>
                                  <w:rFonts w:ascii="Arial"/>
                                  <w:b/>
                                </w:rPr>
                                <w:t>ANEXO</w:t>
                              </w:r>
                              <w:r>
                                <w:rPr>
                                  <w:rFonts w:ascii="Arial"/>
                                  <w:b/>
                                  <w:spacing w:val="2"/>
                                </w:rPr>
                                <w:t xml:space="preserve"> </w:t>
                              </w:r>
                              <w:r>
                                <w:rPr>
                                  <w:rFonts w:ascii="Arial"/>
                                  <w:b/>
                                </w:rPr>
                                <w:t>V</w:t>
                              </w:r>
                            </w:p>
                          </w:txbxContent>
                        </wps:txbx>
                        <wps:bodyPr rot="0" vert="horz" wrap="square" lIns="0" tIns="0" rIns="0" bIns="0" anchor="t" anchorCtr="0" upright="1">
                          <a:noAutofit/>
                        </wps:bodyPr>
                      </wps:wsp>
                    </wpg:wgp>
                  </a:graphicData>
                </a:graphic>
              </wp:inline>
            </w:drawing>
          </mc:Choice>
          <mc:Fallback>
            <w:pict>
              <v:group w14:anchorId="2EFE9677" id="Group 38" o:spid="_x0000_s1072" style="width:479.05pt;height:15.75pt;mso-position-horizontal-relative:char;mso-position-vertical-relative:line" coordsize="9581,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">
                <v:rect id="Rectangle 40" o:spid="_x0000_s1073" style="position:absolute;top:9;width:9571;height: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" fillcolor="#e6e6e6" stroked="f"/>
                <v:shape id="Text Box 39" o:spid="_x0000_s1074" type="#_x0000_t202" style="position:absolute;left:55;top:4;width:9521;height: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" fillcolor="#e6e6e6" strokeweight=".48pt">
                  <v:textbox inset="0,0,0,0">
                    <w:txbxContent>
                      <w:p w14:paraId="7F998F26" w14:textId="77777777" w:rsidR="00BF4645" w:rsidRDefault="00BF4645">
                        <w:pPr>
                          <w:spacing w:before="17"/>
                          <w:ind w:left="4149" w:right="4206"/>
                          <w:jc w:val="center"/>
                          <w:rPr>
                            <w:rFonts w:ascii="Arial"/>
                            <w:b/>
                          </w:rPr>
                        </w:pPr>
                        <w:r>
                          <w:rPr>
                            <w:rFonts w:ascii="Arial"/>
                            <w:b/>
                          </w:rPr>
                          <w:t>ANEXO</w:t>
                        </w:r>
                        <w:r>
                          <w:rPr>
                            <w:rFonts w:ascii="Arial"/>
                            <w:b/>
                            <w:spacing w:val="2"/>
                          </w:rPr>
                          <w:t xml:space="preserve"> </w:t>
                        </w:r>
                        <w:r>
                          <w:rPr>
                            <w:rFonts w:ascii="Arial"/>
                            <w:b/>
                          </w:rPr>
                          <w:t>V</w:t>
                        </w:r>
                      </w:p>
                    </w:txbxContent>
                  </v:textbox>
                </v:shape>
                <w10:anchorlock/>
              </v:group>
            </w:pict>
          </mc:Fallback>
        </mc:AlternateContent>
      </w:r>
    </w:p>
    <w:p w14:paraId="3D2B0C6C" w14:textId="77777777" w:rsidR="004E03B5" w:rsidRDefault="004E03B5">
      <w:pPr>
        <w:pStyle w:val="Corpodetexto"/>
        <w:spacing w:before="1"/>
        <w:rPr>
          <w:sz w:val="11"/>
        </w:rPr>
      </w:pPr>
    </w:p>
    <w:p w14:paraId="37885377" w14:textId="77777777" w:rsidR="004E03B5" w:rsidRDefault="00DF7667">
      <w:pPr>
        <w:spacing w:before="94"/>
        <w:ind w:left="2845" w:right="2724"/>
        <w:jc w:val="center"/>
        <w:rPr>
          <w:rFonts w:ascii="Arial" w:hAnsi="Arial"/>
          <w:b/>
        </w:rPr>
      </w:pPr>
      <w:r>
        <w:rPr>
          <w:rFonts w:ascii="Arial" w:hAnsi="Arial"/>
          <w:b/>
          <w:u w:val="thick"/>
        </w:rPr>
        <w:t>MODELO</w:t>
      </w:r>
      <w:r>
        <w:rPr>
          <w:rFonts w:ascii="Arial" w:hAnsi="Arial"/>
          <w:b/>
          <w:spacing w:val="-3"/>
          <w:u w:val="thick"/>
        </w:rPr>
        <w:t xml:space="preserve"> </w:t>
      </w:r>
      <w:r>
        <w:rPr>
          <w:rFonts w:ascii="Arial" w:hAnsi="Arial"/>
          <w:b/>
          <w:u w:val="thick"/>
        </w:rPr>
        <w:t>DE</w:t>
      </w:r>
      <w:r>
        <w:rPr>
          <w:rFonts w:ascii="Arial" w:hAnsi="Arial"/>
          <w:b/>
          <w:spacing w:val="-3"/>
          <w:u w:val="thick"/>
        </w:rPr>
        <w:t xml:space="preserve"> </w:t>
      </w:r>
      <w:r>
        <w:rPr>
          <w:rFonts w:ascii="Arial" w:hAnsi="Arial"/>
          <w:b/>
          <w:u w:val="thick"/>
        </w:rPr>
        <w:t>DECLARAÇÃO</w:t>
      </w:r>
      <w:r>
        <w:rPr>
          <w:rFonts w:ascii="Arial" w:hAnsi="Arial"/>
          <w:b/>
          <w:spacing w:val="-3"/>
          <w:u w:val="thick"/>
        </w:rPr>
        <w:t xml:space="preserve"> </w:t>
      </w:r>
      <w:r>
        <w:rPr>
          <w:rFonts w:ascii="Arial" w:hAnsi="Arial"/>
          <w:b/>
          <w:u w:val="thick"/>
        </w:rPr>
        <w:t>CONJUNTA</w:t>
      </w:r>
    </w:p>
    <w:p w14:paraId="03F6D9F8" w14:textId="77777777" w:rsidR="004E03B5" w:rsidRDefault="004E03B5">
      <w:pPr>
        <w:pStyle w:val="Corpodetexto"/>
        <w:spacing w:before="1"/>
        <w:rPr>
          <w:rFonts w:ascii="Arial"/>
          <w:b/>
          <w:sz w:val="25"/>
        </w:rPr>
      </w:pPr>
    </w:p>
    <w:p w14:paraId="3014BB7D" w14:textId="77777777" w:rsidR="004E03B5" w:rsidRDefault="00DF7667">
      <w:pPr>
        <w:pStyle w:val="Corpodetexto"/>
        <w:tabs>
          <w:tab w:val="left" w:pos="4051"/>
        </w:tabs>
        <w:spacing w:before="94"/>
        <w:ind w:left="338"/>
        <w:jc w:val="both"/>
      </w:pPr>
      <w:r>
        <w:t>PREGÃO</w:t>
      </w:r>
      <w:r>
        <w:rPr>
          <w:spacing w:val="-1"/>
        </w:rPr>
        <w:t xml:space="preserve"> </w:t>
      </w:r>
      <w:r>
        <w:t>ELETRÔNICO</w:t>
      </w:r>
      <w:r>
        <w:rPr>
          <w:spacing w:val="-3"/>
        </w:rPr>
        <w:t xml:space="preserve"> </w:t>
      </w:r>
      <w:r>
        <w:t>Nº</w:t>
      </w:r>
      <w:r>
        <w:rPr>
          <w:u w:val="single"/>
        </w:rPr>
        <w:tab/>
      </w:r>
      <w:r>
        <w:t>/202X.</w:t>
      </w:r>
    </w:p>
    <w:p w14:paraId="26696D53" w14:textId="77777777" w:rsidR="004E03B5" w:rsidRDefault="004E03B5">
      <w:pPr>
        <w:pStyle w:val="Corpodetexto"/>
        <w:spacing w:before="10"/>
        <w:rPr>
          <w:sz w:val="21"/>
        </w:rPr>
      </w:pPr>
    </w:p>
    <w:p w14:paraId="3593C47F" w14:textId="77777777" w:rsidR="004E03B5" w:rsidRDefault="00DF7667">
      <w:pPr>
        <w:pStyle w:val="Corpodetexto"/>
        <w:ind w:left="338"/>
        <w:jc w:val="both"/>
      </w:pPr>
      <w:r>
        <w:t>A</w:t>
      </w:r>
      <w:r>
        <w:rPr>
          <w:spacing w:val="83"/>
        </w:rPr>
        <w:t xml:space="preserve"> </w:t>
      </w:r>
      <w:r>
        <w:t>....(nome</w:t>
      </w:r>
      <w:r>
        <w:rPr>
          <w:spacing w:val="82"/>
        </w:rPr>
        <w:t xml:space="preserve"> </w:t>
      </w:r>
      <w:r>
        <w:t>da</w:t>
      </w:r>
      <w:r>
        <w:rPr>
          <w:spacing w:val="81"/>
        </w:rPr>
        <w:t xml:space="preserve"> </w:t>
      </w:r>
      <w:r>
        <w:t>empresa)........................,</w:t>
      </w:r>
      <w:r>
        <w:rPr>
          <w:spacing w:val="84"/>
        </w:rPr>
        <w:t xml:space="preserve"> </w:t>
      </w:r>
      <w:r>
        <w:t>CNPJ/MF</w:t>
      </w:r>
      <w:r>
        <w:rPr>
          <w:spacing w:val="84"/>
        </w:rPr>
        <w:t xml:space="preserve"> </w:t>
      </w:r>
      <w:r>
        <w:t>Nº</w:t>
      </w:r>
      <w:r>
        <w:rPr>
          <w:spacing w:val="84"/>
        </w:rPr>
        <w:t xml:space="preserve"> </w:t>
      </w:r>
      <w:r>
        <w:t>................,</w:t>
      </w:r>
      <w:r>
        <w:rPr>
          <w:spacing w:val="83"/>
        </w:rPr>
        <w:t xml:space="preserve"> </w:t>
      </w:r>
      <w:r>
        <w:t xml:space="preserve">sediada       </w:t>
      </w:r>
      <w:r>
        <w:rPr>
          <w:spacing w:val="36"/>
        </w:rPr>
        <w:t xml:space="preserve"> </w:t>
      </w:r>
      <w:r>
        <w:t>(endereço</w:t>
      </w:r>
    </w:p>
    <w:p w14:paraId="00E61096" w14:textId="77777777" w:rsidR="004E03B5" w:rsidRDefault="00DF7667">
      <w:pPr>
        <w:pStyle w:val="Corpodetexto"/>
        <w:spacing w:before="40" w:line="276" w:lineRule="auto"/>
        <w:ind w:left="338" w:right="206"/>
        <w:jc w:val="both"/>
      </w:pPr>
      <w:r>
        <w:t>completo)..........., telefone para contato ..(.....)................., e-mail.......................... , Declaramos</w:t>
      </w:r>
      <w:r>
        <w:rPr>
          <w:spacing w:val="1"/>
        </w:rPr>
        <w:t xml:space="preserve"> </w:t>
      </w:r>
      <w:r>
        <w:t>para todos os fins de direito, especificamente para participação de licitação na modalidade de</w:t>
      </w:r>
      <w:r>
        <w:rPr>
          <w:spacing w:val="1"/>
        </w:rPr>
        <w:t xml:space="preserve"> </w:t>
      </w:r>
      <w:r>
        <w:t>pregão,</w:t>
      </w:r>
      <w:r>
        <w:rPr>
          <w:spacing w:val="-1"/>
        </w:rPr>
        <w:t xml:space="preserve"> </w:t>
      </w:r>
      <w:r>
        <w:t>o</w:t>
      </w:r>
      <w:r>
        <w:rPr>
          <w:spacing w:val="-2"/>
        </w:rPr>
        <w:t xml:space="preserve"> </w:t>
      </w:r>
      <w:r>
        <w:t>que</w:t>
      </w:r>
      <w:r>
        <w:rPr>
          <w:spacing w:val="-2"/>
        </w:rPr>
        <w:t xml:space="preserve"> </w:t>
      </w:r>
      <w:r>
        <w:t>se</w:t>
      </w:r>
      <w:r>
        <w:rPr>
          <w:spacing w:val="-2"/>
        </w:rPr>
        <w:t xml:space="preserve"> </w:t>
      </w:r>
      <w:r>
        <w:t>segue:</w:t>
      </w:r>
    </w:p>
    <w:p w14:paraId="1516F2CE" w14:textId="77777777" w:rsidR="004E03B5" w:rsidRDefault="004E03B5">
      <w:pPr>
        <w:pStyle w:val="Corpodetexto"/>
        <w:spacing w:before="8"/>
        <w:rPr>
          <w:sz w:val="20"/>
        </w:rPr>
      </w:pPr>
    </w:p>
    <w:p w14:paraId="2C6D980A" w14:textId="77777777" w:rsidR="004E03B5" w:rsidRDefault="00DF7667">
      <w:pPr>
        <w:pStyle w:val="Corpodetexto"/>
        <w:spacing w:before="1" w:line="278" w:lineRule="auto"/>
        <w:ind w:left="338" w:right="208"/>
        <w:jc w:val="both"/>
      </w:pPr>
      <w:r>
        <w:t xml:space="preserve">Declaramos que estamos sob o regime de </w:t>
      </w:r>
      <w:r>
        <w:rPr>
          <w:u w:val="single"/>
        </w:rPr>
        <w:t>Microempresa ou Empresa de Pequeno Porte</w:t>
      </w:r>
      <w:r>
        <w:t>, para</w:t>
      </w:r>
      <w:r>
        <w:rPr>
          <w:spacing w:val="1"/>
        </w:rPr>
        <w:t xml:space="preserve"> </w:t>
      </w:r>
      <w:r>
        <w:t>efeito</w:t>
      </w:r>
      <w:r>
        <w:rPr>
          <w:spacing w:val="-1"/>
        </w:rPr>
        <w:t xml:space="preserve"> </w:t>
      </w:r>
      <w:r>
        <w:t>do</w:t>
      </w:r>
      <w:r>
        <w:rPr>
          <w:spacing w:val="-2"/>
        </w:rPr>
        <w:t xml:space="preserve"> </w:t>
      </w:r>
      <w:r>
        <w:t>disposto</w:t>
      </w:r>
      <w:r>
        <w:rPr>
          <w:spacing w:val="-2"/>
        </w:rPr>
        <w:t xml:space="preserve"> </w:t>
      </w:r>
      <w:r>
        <w:t>na Lei</w:t>
      </w:r>
      <w:r>
        <w:rPr>
          <w:spacing w:val="-3"/>
        </w:rPr>
        <w:t xml:space="preserve"> </w:t>
      </w:r>
      <w:r>
        <w:t>Complementar</w:t>
      </w:r>
      <w:r>
        <w:rPr>
          <w:spacing w:val="1"/>
        </w:rPr>
        <w:t xml:space="preserve"> </w:t>
      </w:r>
      <w:r>
        <w:t>nº</w:t>
      </w:r>
      <w:r>
        <w:rPr>
          <w:spacing w:val="1"/>
        </w:rPr>
        <w:t xml:space="preserve"> </w:t>
      </w:r>
      <w:r>
        <w:t>123/06;</w:t>
      </w:r>
      <w:r>
        <w:rPr>
          <w:spacing w:val="-1"/>
        </w:rPr>
        <w:t xml:space="preserve"> </w:t>
      </w:r>
      <w:r>
        <w:t>(Declarar</w:t>
      </w:r>
      <w:r>
        <w:rPr>
          <w:spacing w:val="-1"/>
        </w:rPr>
        <w:t xml:space="preserve"> </w:t>
      </w:r>
      <w:r>
        <w:t>apenas</w:t>
      </w:r>
      <w:r>
        <w:rPr>
          <w:spacing w:val="-2"/>
        </w:rPr>
        <w:t xml:space="preserve"> </w:t>
      </w:r>
      <w:r>
        <w:t>quando</w:t>
      </w:r>
      <w:r>
        <w:rPr>
          <w:spacing w:val="-2"/>
        </w:rPr>
        <w:t xml:space="preserve"> </w:t>
      </w:r>
      <w:r>
        <w:t>for</w:t>
      </w:r>
      <w:r>
        <w:rPr>
          <w:spacing w:val="1"/>
        </w:rPr>
        <w:t xml:space="preserve"> </w:t>
      </w:r>
      <w:r>
        <w:t>o</w:t>
      </w:r>
      <w:r>
        <w:rPr>
          <w:spacing w:val="-3"/>
        </w:rPr>
        <w:t xml:space="preserve"> </w:t>
      </w:r>
      <w:r>
        <w:t>caso)</w:t>
      </w:r>
    </w:p>
    <w:p w14:paraId="036E7664" w14:textId="77777777" w:rsidR="004E03B5" w:rsidRDefault="004E03B5">
      <w:pPr>
        <w:pStyle w:val="Corpodetexto"/>
        <w:spacing w:before="6"/>
        <w:rPr>
          <w:sz w:val="20"/>
        </w:rPr>
      </w:pPr>
    </w:p>
    <w:p w14:paraId="3FC07F61" w14:textId="77777777" w:rsidR="004E03B5" w:rsidRDefault="00DF7667">
      <w:pPr>
        <w:pStyle w:val="Corpodetexto"/>
        <w:spacing w:line="276" w:lineRule="auto"/>
        <w:ind w:left="338" w:right="211"/>
        <w:jc w:val="both"/>
      </w:pPr>
      <w:r>
        <w:t>Declaramos que Conhecemos e Concordamos com todos os termos do pregão em epígrafe e</w:t>
      </w:r>
      <w:r>
        <w:rPr>
          <w:spacing w:val="1"/>
        </w:rPr>
        <w:t xml:space="preserve"> </w:t>
      </w:r>
      <w:r>
        <w:t xml:space="preserve">que </w:t>
      </w:r>
      <w:r>
        <w:rPr>
          <w:u w:val="single"/>
        </w:rPr>
        <w:t>Cumprimos Plenamente</w:t>
      </w:r>
      <w:r>
        <w:t xml:space="preserve"> todos os Requisitos de Habilitação exigidos pelo Edital, da Lei</w:t>
      </w:r>
      <w:r>
        <w:rPr>
          <w:spacing w:val="1"/>
        </w:rPr>
        <w:t xml:space="preserve"> </w:t>
      </w:r>
      <w:r>
        <w:t>Federal</w:t>
      </w:r>
      <w:r>
        <w:rPr>
          <w:spacing w:val="-2"/>
        </w:rPr>
        <w:t xml:space="preserve"> </w:t>
      </w:r>
      <w:r>
        <w:t>Nº</w:t>
      </w:r>
      <w:r>
        <w:rPr>
          <w:spacing w:val="-1"/>
        </w:rPr>
        <w:t xml:space="preserve"> </w:t>
      </w:r>
      <w:r>
        <w:t>14.133/21;</w:t>
      </w:r>
    </w:p>
    <w:p w14:paraId="56E39267" w14:textId="77777777" w:rsidR="004E03B5" w:rsidRDefault="004E03B5">
      <w:pPr>
        <w:pStyle w:val="Corpodetexto"/>
        <w:spacing w:before="8"/>
        <w:rPr>
          <w:sz w:val="20"/>
        </w:rPr>
      </w:pPr>
    </w:p>
    <w:p w14:paraId="737459A0" w14:textId="77777777" w:rsidR="004E03B5" w:rsidRDefault="00EB7B3B" w:rsidP="00FF64C3">
      <w:pPr>
        <w:pStyle w:val="Corpodetexto"/>
        <w:spacing w:line="276" w:lineRule="auto"/>
        <w:ind w:left="338" w:right="205"/>
        <w:jc w:val="both"/>
        <w:rPr>
          <w:sz w:val="21"/>
        </w:rPr>
      </w:pPr>
      <w:r>
        <w:rPr>
          <w:noProof/>
          <w:lang w:val="pt-BR" w:eastAsia="pt-BR"/>
        </w:rPr>
        <mc:AlternateContent>
          <mc:Choice Requires="wps">
            <w:drawing>
              <wp:anchor distT="0" distB="0" distL="114300" distR="114300" simplePos="0" relativeHeight="485274112" behindDoc="1" locked="0" layoutInCell="1" allowOverlap="1" wp14:anchorId="46B44A04" wp14:editId="0D8846E9">
                <wp:simplePos x="0" y="0"/>
                <wp:positionH relativeFrom="page">
                  <wp:posOffset>3476625</wp:posOffset>
                </wp:positionH>
                <wp:positionV relativeFrom="paragraph">
                  <wp:posOffset>146050</wp:posOffset>
                </wp:positionV>
                <wp:extent cx="3002915" cy="10795"/>
                <wp:effectExtent l="0" t="0" r="0" b="0"/>
                <wp:wrapNone/>
                <wp:docPr id="59"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2915"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15CE9B" id="Rectangle 37" o:spid="_x0000_s1026" style="position:absolute;margin-left:273.75pt;margin-top:11.5pt;width:236.45pt;height:.85pt;z-index:-18042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" fillcolor="black" stroked="f">
                <w10:wrap anchorx="page"/>
              </v:rect>
            </w:pict>
          </mc:Fallback>
        </mc:AlternateContent>
      </w:r>
      <w:r w:rsidR="00DF7667">
        <w:t>Declaramos</w:t>
      </w:r>
      <w:r w:rsidR="00DF7667">
        <w:rPr>
          <w:spacing w:val="1"/>
        </w:rPr>
        <w:t xml:space="preserve"> </w:t>
      </w:r>
      <w:r w:rsidR="00DF7667">
        <w:t>que</w:t>
      </w:r>
      <w:r w:rsidR="00DF7667">
        <w:rPr>
          <w:spacing w:val="1"/>
        </w:rPr>
        <w:t xml:space="preserve"> </w:t>
      </w:r>
      <w:r w:rsidR="00DF7667">
        <w:t>até</w:t>
      </w:r>
      <w:r w:rsidR="00DF7667">
        <w:rPr>
          <w:spacing w:val="1"/>
        </w:rPr>
        <w:t xml:space="preserve"> </w:t>
      </w:r>
      <w:r w:rsidR="00DF7667">
        <w:t>a</w:t>
      </w:r>
      <w:r w:rsidR="00DF7667">
        <w:rPr>
          <w:spacing w:val="1"/>
        </w:rPr>
        <w:t xml:space="preserve"> </w:t>
      </w:r>
      <w:r w:rsidR="00DF7667">
        <w:t>presente</w:t>
      </w:r>
      <w:r w:rsidR="00DF7667">
        <w:rPr>
          <w:spacing w:val="1"/>
        </w:rPr>
        <w:t xml:space="preserve"> </w:t>
      </w:r>
      <w:r w:rsidR="00DF7667">
        <w:t>data</w:t>
      </w:r>
      <w:r w:rsidR="00DF7667">
        <w:rPr>
          <w:spacing w:val="1"/>
        </w:rPr>
        <w:t xml:space="preserve"> </w:t>
      </w:r>
      <w:r w:rsidR="00DF7667">
        <w:t>inexiste(m)</w:t>
      </w:r>
      <w:r w:rsidR="00DF7667">
        <w:rPr>
          <w:spacing w:val="1"/>
        </w:rPr>
        <w:t xml:space="preserve"> </w:t>
      </w:r>
      <w:r w:rsidR="00DF7667">
        <w:t>fato(s)</w:t>
      </w:r>
      <w:r w:rsidR="00DF7667">
        <w:rPr>
          <w:spacing w:val="1"/>
        </w:rPr>
        <w:t xml:space="preserve"> </w:t>
      </w:r>
      <w:r w:rsidR="00DF7667">
        <w:t>superveniente</w:t>
      </w:r>
      <w:r w:rsidR="00DF7667">
        <w:rPr>
          <w:spacing w:val="1"/>
        </w:rPr>
        <w:t xml:space="preserve"> </w:t>
      </w:r>
      <w:r w:rsidR="00DF7667">
        <w:t>impeditivo(s)</w:t>
      </w:r>
      <w:r w:rsidR="00DF7667">
        <w:rPr>
          <w:spacing w:val="1"/>
        </w:rPr>
        <w:t xml:space="preserve"> </w:t>
      </w:r>
      <w:r w:rsidR="00DF7667">
        <w:t>para</w:t>
      </w:r>
      <w:r w:rsidR="00DF7667">
        <w:rPr>
          <w:spacing w:val="1"/>
        </w:rPr>
        <w:t xml:space="preserve"> </w:t>
      </w:r>
      <w:r w:rsidR="00DF7667">
        <w:t>habilitação,</w:t>
      </w:r>
      <w:r w:rsidR="00DF7667">
        <w:rPr>
          <w:spacing w:val="1"/>
        </w:rPr>
        <w:t xml:space="preserve"> </w:t>
      </w:r>
      <w:r w:rsidR="00DF7667">
        <w:t>bem</w:t>
      </w:r>
      <w:r w:rsidR="00DF7667">
        <w:rPr>
          <w:spacing w:val="1"/>
        </w:rPr>
        <w:t xml:space="preserve"> </w:t>
      </w:r>
      <w:r w:rsidR="00DF7667">
        <w:t>como</w:t>
      </w:r>
      <w:r w:rsidR="00DF7667">
        <w:rPr>
          <w:spacing w:val="1"/>
        </w:rPr>
        <w:t xml:space="preserve"> </w:t>
      </w:r>
      <w:r w:rsidR="00DF7667">
        <w:t>não</w:t>
      </w:r>
      <w:r w:rsidR="00DF7667">
        <w:rPr>
          <w:spacing w:val="1"/>
        </w:rPr>
        <w:t xml:space="preserve"> </w:t>
      </w:r>
      <w:r w:rsidR="00DF7667">
        <w:t>nos</w:t>
      </w:r>
      <w:r w:rsidR="00DF7667">
        <w:rPr>
          <w:spacing w:val="1"/>
        </w:rPr>
        <w:t xml:space="preserve"> </w:t>
      </w:r>
      <w:r w:rsidR="00DF7667">
        <w:t>encontramos</w:t>
      </w:r>
      <w:r w:rsidR="00DF7667">
        <w:rPr>
          <w:spacing w:val="1"/>
        </w:rPr>
        <w:t xml:space="preserve"> </w:t>
      </w:r>
      <w:r w:rsidR="00DF7667">
        <w:t>em</w:t>
      </w:r>
      <w:r w:rsidR="00DF7667">
        <w:rPr>
          <w:spacing w:val="1"/>
        </w:rPr>
        <w:t xml:space="preserve"> </w:t>
      </w:r>
      <w:r w:rsidR="00DF7667">
        <w:t>estado</w:t>
      </w:r>
      <w:r w:rsidR="00DF7667">
        <w:rPr>
          <w:spacing w:val="1"/>
        </w:rPr>
        <w:t xml:space="preserve"> </w:t>
      </w:r>
      <w:r w:rsidR="00DF7667">
        <w:t>de</w:t>
      </w:r>
      <w:r w:rsidR="00DF7667">
        <w:rPr>
          <w:spacing w:val="1"/>
        </w:rPr>
        <w:t xml:space="preserve"> </w:t>
      </w:r>
      <w:r w:rsidR="00DF7667">
        <w:t>Inidoneidade</w:t>
      </w:r>
      <w:r w:rsidR="00DF7667">
        <w:rPr>
          <w:spacing w:val="1"/>
        </w:rPr>
        <w:t xml:space="preserve"> </w:t>
      </w:r>
      <w:r w:rsidR="00DF7667">
        <w:t>declarado</w:t>
      </w:r>
      <w:r w:rsidR="00DF7667">
        <w:rPr>
          <w:spacing w:val="1"/>
        </w:rPr>
        <w:t xml:space="preserve"> </w:t>
      </w:r>
      <w:r w:rsidR="00DF7667">
        <w:t>ou</w:t>
      </w:r>
      <w:r w:rsidR="00DF7667">
        <w:rPr>
          <w:spacing w:val="1"/>
        </w:rPr>
        <w:t xml:space="preserve"> </w:t>
      </w:r>
      <w:r w:rsidR="00DF7667">
        <w:t>suspensivo,</w:t>
      </w:r>
      <w:r w:rsidR="00DF7667">
        <w:rPr>
          <w:spacing w:val="-1"/>
        </w:rPr>
        <w:t xml:space="preserve"> </w:t>
      </w:r>
      <w:r w:rsidR="00DF7667">
        <w:t>por nenhum</w:t>
      </w:r>
      <w:r w:rsidR="00DF7667">
        <w:rPr>
          <w:spacing w:val="-2"/>
        </w:rPr>
        <w:t xml:space="preserve"> </w:t>
      </w:r>
      <w:r w:rsidR="00DF7667">
        <w:t>órgão</w:t>
      </w:r>
      <w:r w:rsidR="00DF7667">
        <w:rPr>
          <w:spacing w:val="-3"/>
        </w:rPr>
        <w:t xml:space="preserve"> </w:t>
      </w:r>
      <w:r w:rsidR="00DF7667">
        <w:t>da</w:t>
      </w:r>
      <w:r w:rsidR="00DF7667">
        <w:rPr>
          <w:spacing w:val="-1"/>
        </w:rPr>
        <w:t xml:space="preserve"> </w:t>
      </w:r>
      <w:r w:rsidR="00DF7667">
        <w:t>administração</w:t>
      </w:r>
      <w:r w:rsidR="00DF7667">
        <w:rPr>
          <w:spacing w:val="-6"/>
        </w:rPr>
        <w:t xml:space="preserve"> </w:t>
      </w:r>
      <w:r w:rsidR="00DF7667">
        <w:t>pública</w:t>
      </w:r>
      <w:r w:rsidR="00DF7667">
        <w:rPr>
          <w:spacing w:val="-1"/>
        </w:rPr>
        <w:t xml:space="preserve"> </w:t>
      </w:r>
      <w:r w:rsidR="00DF7667">
        <w:t>Federal,</w:t>
      </w:r>
      <w:r w:rsidR="00DF7667">
        <w:rPr>
          <w:spacing w:val="1"/>
        </w:rPr>
        <w:t xml:space="preserve"> </w:t>
      </w:r>
      <w:r w:rsidR="00DF7667">
        <w:t>Estadual,</w:t>
      </w:r>
      <w:r w:rsidR="00DF7667">
        <w:rPr>
          <w:spacing w:val="1"/>
        </w:rPr>
        <w:t xml:space="preserve"> </w:t>
      </w:r>
      <w:r w:rsidR="00DF7667">
        <w:t>Municipal</w:t>
      </w:r>
      <w:r w:rsidR="00DF7667">
        <w:rPr>
          <w:spacing w:val="-1"/>
        </w:rPr>
        <w:t xml:space="preserve"> </w:t>
      </w:r>
      <w:r w:rsidR="00DF7667">
        <w:t>ou</w:t>
      </w:r>
      <w:r w:rsidR="00DF7667">
        <w:rPr>
          <w:spacing w:val="-2"/>
        </w:rPr>
        <w:t xml:space="preserve"> </w:t>
      </w:r>
      <w:r w:rsidR="00DF7667">
        <w:t>do</w:t>
      </w:r>
      <w:r w:rsidR="00FF64C3">
        <w:t xml:space="preserve"> </w:t>
      </w:r>
    </w:p>
    <w:p w14:paraId="519F31A8" w14:textId="77777777" w:rsidR="004E03B5" w:rsidRDefault="00EB7B3B">
      <w:pPr>
        <w:pStyle w:val="Corpodetexto"/>
        <w:spacing w:line="276" w:lineRule="auto"/>
        <w:ind w:left="338" w:right="207"/>
        <w:jc w:val="both"/>
      </w:pPr>
      <w:r>
        <w:rPr>
          <w:noProof/>
          <w:lang w:val="pt-BR" w:eastAsia="pt-BR"/>
        </w:rPr>
        <mc:AlternateContent>
          <mc:Choice Requires="wps">
            <w:drawing>
              <wp:anchor distT="0" distB="0" distL="114300" distR="114300" simplePos="0" relativeHeight="485274624" behindDoc="1" locked="0" layoutInCell="1" allowOverlap="1" wp14:anchorId="401508C0" wp14:editId="01FD78C2">
                <wp:simplePos x="0" y="0"/>
                <wp:positionH relativeFrom="page">
                  <wp:posOffset>5751195</wp:posOffset>
                </wp:positionH>
                <wp:positionV relativeFrom="paragraph">
                  <wp:posOffset>146050</wp:posOffset>
                </wp:positionV>
                <wp:extent cx="1089660" cy="10795"/>
                <wp:effectExtent l="0" t="0" r="0" b="0"/>
                <wp:wrapNone/>
                <wp:docPr id="58"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9660"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107F7" id="Rectangle 36" o:spid="_x0000_s1026" style="position:absolute;margin-left:452.85pt;margin-top:11.5pt;width:85.8pt;height:.85pt;z-index:-180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" fillcolor="black" stroked="f">
                <w10:wrap anchorx="page"/>
              </v:rect>
            </w:pict>
          </mc:Fallback>
        </mc:AlternateContent>
      </w:r>
      <w:r w:rsidR="00DF7667">
        <w:rPr>
          <w:spacing w:val="-1"/>
        </w:rPr>
        <w:t>Distrito</w:t>
      </w:r>
      <w:r w:rsidR="00DF7667">
        <w:rPr>
          <w:spacing w:val="-14"/>
        </w:rPr>
        <w:t xml:space="preserve"> </w:t>
      </w:r>
      <w:r w:rsidR="00DF7667">
        <w:rPr>
          <w:spacing w:val="-1"/>
        </w:rPr>
        <w:t>Federal,</w:t>
      </w:r>
      <w:r w:rsidR="00DF7667">
        <w:rPr>
          <w:spacing w:val="-13"/>
        </w:rPr>
        <w:t xml:space="preserve"> </w:t>
      </w:r>
      <w:r w:rsidR="00DF7667">
        <w:rPr>
          <w:spacing w:val="-1"/>
        </w:rPr>
        <w:t>e</w:t>
      </w:r>
      <w:r w:rsidR="00DF7667">
        <w:rPr>
          <w:spacing w:val="-18"/>
        </w:rPr>
        <w:t xml:space="preserve"> </w:t>
      </w:r>
      <w:r w:rsidR="00DF7667">
        <w:rPr>
          <w:spacing w:val="-1"/>
        </w:rPr>
        <w:t>que</w:t>
      </w:r>
      <w:r w:rsidR="00DF7667">
        <w:rPr>
          <w:spacing w:val="-14"/>
        </w:rPr>
        <w:t xml:space="preserve"> </w:t>
      </w:r>
      <w:r w:rsidR="00DF7667">
        <w:rPr>
          <w:spacing w:val="-1"/>
        </w:rPr>
        <w:t>não</w:t>
      </w:r>
      <w:r w:rsidR="00DF7667">
        <w:rPr>
          <w:spacing w:val="-14"/>
        </w:rPr>
        <w:t xml:space="preserve"> </w:t>
      </w:r>
      <w:r w:rsidR="00DF7667">
        <w:rPr>
          <w:spacing w:val="-1"/>
        </w:rPr>
        <w:t>estamos</w:t>
      </w:r>
      <w:r w:rsidR="00DF7667">
        <w:rPr>
          <w:spacing w:val="-13"/>
        </w:rPr>
        <w:t xml:space="preserve"> </w:t>
      </w:r>
      <w:r w:rsidR="00DF7667">
        <w:t>sujeitos</w:t>
      </w:r>
      <w:r w:rsidR="00DF7667">
        <w:rPr>
          <w:spacing w:val="-17"/>
        </w:rPr>
        <w:t xml:space="preserve"> </w:t>
      </w:r>
      <w:r w:rsidR="00DF7667">
        <w:t>a</w:t>
      </w:r>
      <w:r w:rsidR="00DF7667">
        <w:rPr>
          <w:spacing w:val="-15"/>
        </w:rPr>
        <w:t xml:space="preserve"> </w:t>
      </w:r>
      <w:r w:rsidR="00DF7667">
        <w:t>qualquer</w:t>
      </w:r>
      <w:r w:rsidR="00DF7667">
        <w:rPr>
          <w:spacing w:val="-13"/>
        </w:rPr>
        <w:t xml:space="preserve"> </w:t>
      </w:r>
      <w:r w:rsidR="00DF7667">
        <w:t>impedimento</w:t>
      </w:r>
      <w:r w:rsidR="00DF7667">
        <w:rPr>
          <w:spacing w:val="-13"/>
        </w:rPr>
        <w:t xml:space="preserve"> </w:t>
      </w:r>
      <w:r w:rsidR="00DF7667">
        <w:t>legal</w:t>
      </w:r>
      <w:r w:rsidR="00DF7667">
        <w:rPr>
          <w:spacing w:val="-14"/>
        </w:rPr>
        <w:t xml:space="preserve"> </w:t>
      </w:r>
      <w:r w:rsidR="00DF7667">
        <w:t>para</w:t>
      </w:r>
      <w:r w:rsidR="00DF7667">
        <w:rPr>
          <w:spacing w:val="-11"/>
        </w:rPr>
        <w:t xml:space="preserve"> </w:t>
      </w:r>
      <w:r w:rsidR="00DF7667">
        <w:t>licitar</w:t>
      </w:r>
      <w:r w:rsidR="00DF7667">
        <w:rPr>
          <w:spacing w:val="-12"/>
        </w:rPr>
        <w:t xml:space="preserve"> </w:t>
      </w:r>
      <w:r w:rsidR="00DF7667">
        <w:t>ou</w:t>
      </w:r>
      <w:r w:rsidR="00DF7667">
        <w:rPr>
          <w:spacing w:val="-17"/>
        </w:rPr>
        <w:t xml:space="preserve"> </w:t>
      </w:r>
      <w:r w:rsidR="00DF7667">
        <w:t>contratar</w:t>
      </w:r>
      <w:r w:rsidR="00DF7667">
        <w:rPr>
          <w:spacing w:val="-59"/>
        </w:rPr>
        <w:t xml:space="preserve"> </w:t>
      </w:r>
      <w:r w:rsidR="00DF7667">
        <w:rPr>
          <w:u w:val="single"/>
        </w:rPr>
        <w:t>com a</w:t>
      </w:r>
      <w:r w:rsidR="00DF7667">
        <w:rPr>
          <w:spacing w:val="-3"/>
          <w:u w:val="single"/>
        </w:rPr>
        <w:t xml:space="preserve"> </w:t>
      </w:r>
      <w:r w:rsidR="00DF7667">
        <w:rPr>
          <w:u w:val="single"/>
        </w:rPr>
        <w:t>Administração</w:t>
      </w:r>
      <w:r w:rsidR="00DF7667">
        <w:t>,</w:t>
      </w:r>
      <w:r w:rsidR="00DF7667">
        <w:rPr>
          <w:spacing w:val="2"/>
        </w:rPr>
        <w:t xml:space="preserve"> </w:t>
      </w:r>
      <w:r w:rsidR="00DF7667">
        <w:t>ciente</w:t>
      </w:r>
      <w:r w:rsidR="00DF7667">
        <w:rPr>
          <w:spacing w:val="-1"/>
        </w:rPr>
        <w:t xml:space="preserve"> </w:t>
      </w:r>
      <w:r w:rsidR="00DF7667">
        <w:t>da</w:t>
      </w:r>
      <w:r w:rsidR="00DF7667">
        <w:rPr>
          <w:spacing w:val="-2"/>
        </w:rPr>
        <w:t xml:space="preserve"> </w:t>
      </w:r>
      <w:r w:rsidR="00DF7667">
        <w:t>obrigatoriedade</w:t>
      </w:r>
      <w:r w:rsidR="00DF7667">
        <w:rPr>
          <w:spacing w:val="-3"/>
        </w:rPr>
        <w:t xml:space="preserve"> </w:t>
      </w:r>
      <w:r w:rsidR="00DF7667">
        <w:t>de declarar</w:t>
      </w:r>
      <w:r w:rsidR="00DF7667">
        <w:rPr>
          <w:spacing w:val="-2"/>
        </w:rPr>
        <w:t xml:space="preserve"> </w:t>
      </w:r>
      <w:r w:rsidR="00DF7667">
        <w:t>ocorrências</w:t>
      </w:r>
      <w:r w:rsidR="00DF7667">
        <w:rPr>
          <w:spacing w:val="-4"/>
        </w:rPr>
        <w:t xml:space="preserve"> </w:t>
      </w:r>
      <w:r w:rsidR="00DF7667">
        <w:t>posteriores;</w:t>
      </w:r>
    </w:p>
    <w:p w14:paraId="6340CE79" w14:textId="77777777" w:rsidR="004E03B5" w:rsidRDefault="004E03B5">
      <w:pPr>
        <w:pStyle w:val="Corpodetexto"/>
        <w:spacing w:before="10"/>
        <w:rPr>
          <w:sz w:val="12"/>
        </w:rPr>
      </w:pPr>
    </w:p>
    <w:p w14:paraId="483DECFF" w14:textId="77777777" w:rsidR="004E03B5" w:rsidRDefault="00DF7667">
      <w:pPr>
        <w:pStyle w:val="Corpodetexto"/>
        <w:spacing w:before="93" w:line="276" w:lineRule="auto"/>
        <w:ind w:left="338" w:right="206"/>
        <w:jc w:val="both"/>
      </w:pPr>
      <w:r>
        <w:t>Declaramos</w:t>
      </w:r>
      <w:r>
        <w:rPr>
          <w:spacing w:val="-9"/>
        </w:rPr>
        <w:t xml:space="preserve"> </w:t>
      </w:r>
      <w:r>
        <w:t>não</w:t>
      </w:r>
      <w:r>
        <w:rPr>
          <w:spacing w:val="-12"/>
        </w:rPr>
        <w:t xml:space="preserve"> </w:t>
      </w:r>
      <w:r>
        <w:t>possuir</w:t>
      </w:r>
      <w:r>
        <w:rPr>
          <w:spacing w:val="-13"/>
        </w:rPr>
        <w:t xml:space="preserve"> </w:t>
      </w:r>
      <w:r>
        <w:t>no</w:t>
      </w:r>
      <w:r>
        <w:rPr>
          <w:spacing w:val="-12"/>
        </w:rPr>
        <w:t xml:space="preserve"> </w:t>
      </w:r>
      <w:r>
        <w:t>quadro</w:t>
      </w:r>
      <w:r>
        <w:rPr>
          <w:spacing w:val="-10"/>
        </w:rPr>
        <w:t xml:space="preserve"> </w:t>
      </w:r>
      <w:r>
        <w:t>de</w:t>
      </w:r>
      <w:r>
        <w:rPr>
          <w:spacing w:val="-10"/>
        </w:rPr>
        <w:t xml:space="preserve"> </w:t>
      </w:r>
      <w:r>
        <w:t>pessoal</w:t>
      </w:r>
      <w:r>
        <w:rPr>
          <w:spacing w:val="-12"/>
        </w:rPr>
        <w:t xml:space="preserve"> </w:t>
      </w:r>
      <w:r>
        <w:t>empregado(s)</w:t>
      </w:r>
      <w:r>
        <w:rPr>
          <w:spacing w:val="-9"/>
        </w:rPr>
        <w:t xml:space="preserve"> </w:t>
      </w:r>
      <w:r>
        <w:rPr>
          <w:u w:val="single"/>
        </w:rPr>
        <w:t>menor(es)</w:t>
      </w:r>
      <w:r>
        <w:rPr>
          <w:spacing w:val="-11"/>
          <w:u w:val="single"/>
        </w:rPr>
        <w:t xml:space="preserve"> </w:t>
      </w:r>
      <w:r>
        <w:rPr>
          <w:u w:val="single"/>
        </w:rPr>
        <w:t>de</w:t>
      </w:r>
      <w:r>
        <w:rPr>
          <w:spacing w:val="-11"/>
          <w:u w:val="single"/>
        </w:rPr>
        <w:t xml:space="preserve"> </w:t>
      </w:r>
      <w:r>
        <w:rPr>
          <w:u w:val="single"/>
        </w:rPr>
        <w:t>18</w:t>
      </w:r>
      <w:r>
        <w:rPr>
          <w:spacing w:val="-10"/>
          <w:u w:val="single"/>
        </w:rPr>
        <w:t xml:space="preserve"> </w:t>
      </w:r>
      <w:r>
        <w:rPr>
          <w:u w:val="single"/>
        </w:rPr>
        <w:t>(dezoito)</w:t>
      </w:r>
      <w:r>
        <w:rPr>
          <w:spacing w:val="-9"/>
        </w:rPr>
        <w:t xml:space="preserve"> </w:t>
      </w:r>
      <w:r>
        <w:t>anos</w:t>
      </w:r>
      <w:r>
        <w:rPr>
          <w:spacing w:val="-12"/>
        </w:rPr>
        <w:t xml:space="preserve"> </w:t>
      </w:r>
      <w:r>
        <w:t>em</w:t>
      </w:r>
      <w:r>
        <w:rPr>
          <w:spacing w:val="-59"/>
        </w:rPr>
        <w:t xml:space="preserve"> </w:t>
      </w:r>
      <w:r>
        <w:t>trabalho</w:t>
      </w:r>
      <w:r>
        <w:rPr>
          <w:spacing w:val="-7"/>
        </w:rPr>
        <w:t xml:space="preserve"> </w:t>
      </w:r>
      <w:r>
        <w:t>noturno,</w:t>
      </w:r>
      <w:r>
        <w:rPr>
          <w:spacing w:val="-6"/>
        </w:rPr>
        <w:t xml:space="preserve"> </w:t>
      </w:r>
      <w:r>
        <w:t>perigoso</w:t>
      </w:r>
      <w:r>
        <w:rPr>
          <w:spacing w:val="-6"/>
        </w:rPr>
        <w:t xml:space="preserve"> </w:t>
      </w:r>
      <w:r>
        <w:t>ou</w:t>
      </w:r>
      <w:r>
        <w:rPr>
          <w:spacing w:val="-8"/>
        </w:rPr>
        <w:t xml:space="preserve"> </w:t>
      </w:r>
      <w:r>
        <w:t>insalubre</w:t>
      </w:r>
      <w:r>
        <w:rPr>
          <w:spacing w:val="-5"/>
        </w:rPr>
        <w:t xml:space="preserve"> </w:t>
      </w:r>
      <w:r>
        <w:t>e</w:t>
      </w:r>
      <w:r>
        <w:rPr>
          <w:spacing w:val="-9"/>
        </w:rPr>
        <w:t xml:space="preserve"> </w:t>
      </w:r>
      <w:r>
        <w:t>de</w:t>
      </w:r>
      <w:r>
        <w:rPr>
          <w:spacing w:val="-8"/>
        </w:rPr>
        <w:t xml:space="preserve"> </w:t>
      </w:r>
      <w:r>
        <w:t>16</w:t>
      </w:r>
      <w:r>
        <w:rPr>
          <w:spacing w:val="-8"/>
        </w:rPr>
        <w:t xml:space="preserve"> </w:t>
      </w:r>
      <w:r>
        <w:t>(dezesseis)</w:t>
      </w:r>
      <w:r>
        <w:rPr>
          <w:spacing w:val="-5"/>
        </w:rPr>
        <w:t xml:space="preserve"> </w:t>
      </w:r>
      <w:r>
        <w:t>anos</w:t>
      </w:r>
      <w:r>
        <w:rPr>
          <w:spacing w:val="-8"/>
        </w:rPr>
        <w:t xml:space="preserve"> </w:t>
      </w:r>
      <w:r>
        <w:t>em</w:t>
      </w:r>
      <w:r>
        <w:rPr>
          <w:spacing w:val="-9"/>
        </w:rPr>
        <w:t xml:space="preserve"> </w:t>
      </w:r>
      <w:r>
        <w:t>qualquer</w:t>
      </w:r>
      <w:r>
        <w:rPr>
          <w:spacing w:val="-8"/>
        </w:rPr>
        <w:t xml:space="preserve"> </w:t>
      </w:r>
      <w:r>
        <w:t>trabalho,</w:t>
      </w:r>
      <w:r>
        <w:rPr>
          <w:spacing w:val="-4"/>
        </w:rPr>
        <w:t xml:space="preserve"> </w:t>
      </w:r>
      <w:r>
        <w:t>salvo</w:t>
      </w:r>
      <w:r>
        <w:rPr>
          <w:spacing w:val="-5"/>
        </w:rPr>
        <w:t xml:space="preserve"> </w:t>
      </w:r>
      <w:r>
        <w:t>na</w:t>
      </w:r>
      <w:r>
        <w:rPr>
          <w:spacing w:val="-59"/>
        </w:rPr>
        <w:t xml:space="preserve"> </w:t>
      </w:r>
      <w:r>
        <w:t>condição de aprendiz, a partir de 14 (quatorze) anos, nos termos do inciso XXXIII, do art. 7º, da</w:t>
      </w:r>
      <w:r>
        <w:rPr>
          <w:spacing w:val="-59"/>
        </w:rPr>
        <w:t xml:space="preserve"> </w:t>
      </w:r>
      <w:r>
        <w:t>Constituição</w:t>
      </w:r>
      <w:r>
        <w:rPr>
          <w:spacing w:val="-1"/>
        </w:rPr>
        <w:t xml:space="preserve"> </w:t>
      </w:r>
      <w:r>
        <w:t>Federal</w:t>
      </w:r>
      <w:r>
        <w:rPr>
          <w:spacing w:val="-1"/>
        </w:rPr>
        <w:t xml:space="preserve"> </w:t>
      </w:r>
      <w:r>
        <w:t>de</w:t>
      </w:r>
      <w:r>
        <w:rPr>
          <w:spacing w:val="-2"/>
        </w:rPr>
        <w:t xml:space="preserve"> </w:t>
      </w:r>
      <w:r>
        <w:t>1988;</w:t>
      </w:r>
    </w:p>
    <w:p w14:paraId="0AB9C1D7" w14:textId="77777777" w:rsidR="004E03B5" w:rsidRDefault="004E03B5">
      <w:pPr>
        <w:pStyle w:val="Corpodetexto"/>
        <w:spacing w:before="8"/>
        <w:rPr>
          <w:sz w:val="20"/>
        </w:rPr>
      </w:pPr>
    </w:p>
    <w:p w14:paraId="134E085C" w14:textId="77777777" w:rsidR="004E03B5" w:rsidRDefault="00EB7B3B">
      <w:pPr>
        <w:pStyle w:val="Corpodetexto"/>
        <w:spacing w:line="276" w:lineRule="auto"/>
        <w:ind w:left="338" w:right="211"/>
        <w:jc w:val="both"/>
      </w:pPr>
      <w:r>
        <w:rPr>
          <w:noProof/>
          <w:lang w:val="pt-BR" w:eastAsia="pt-BR"/>
        </w:rPr>
        <mc:AlternateContent>
          <mc:Choice Requires="wps">
            <w:drawing>
              <wp:anchor distT="0" distB="0" distL="114300" distR="114300" simplePos="0" relativeHeight="485275136" behindDoc="1" locked="0" layoutInCell="1" allowOverlap="1" wp14:anchorId="740E5722" wp14:editId="65319715">
                <wp:simplePos x="0" y="0"/>
                <wp:positionH relativeFrom="page">
                  <wp:posOffset>901065</wp:posOffset>
                </wp:positionH>
                <wp:positionV relativeFrom="paragraph">
                  <wp:posOffset>332105</wp:posOffset>
                </wp:positionV>
                <wp:extent cx="847090" cy="10795"/>
                <wp:effectExtent l="0" t="0" r="0" b="0"/>
                <wp:wrapNone/>
                <wp:docPr id="57"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090"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15E10D" id="Rectangle 35" o:spid="_x0000_s1026" style="position:absolute;margin-left:70.95pt;margin-top:26.15pt;width:66.7pt;height:.85pt;z-index:-18041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" fillcolor="black" stroked="f">
                <w10:wrap anchorx="page"/>
              </v:rect>
            </w:pict>
          </mc:Fallback>
        </mc:AlternateContent>
      </w:r>
      <w:r w:rsidR="00DF7667">
        <w:t>Declaramos</w:t>
      </w:r>
      <w:r w:rsidR="00DF7667">
        <w:rPr>
          <w:spacing w:val="-8"/>
        </w:rPr>
        <w:t xml:space="preserve"> </w:t>
      </w:r>
      <w:r w:rsidR="00DF7667">
        <w:t>que</w:t>
      </w:r>
      <w:r w:rsidR="00DF7667">
        <w:rPr>
          <w:spacing w:val="-7"/>
        </w:rPr>
        <w:t xml:space="preserve"> </w:t>
      </w:r>
      <w:r w:rsidR="00DF7667">
        <w:t>a</w:t>
      </w:r>
      <w:r w:rsidR="00DF7667">
        <w:rPr>
          <w:spacing w:val="-5"/>
        </w:rPr>
        <w:t xml:space="preserve"> </w:t>
      </w:r>
      <w:r w:rsidR="00DF7667">
        <w:t>proposta</w:t>
      </w:r>
      <w:r w:rsidR="00DF7667">
        <w:rPr>
          <w:spacing w:val="-5"/>
        </w:rPr>
        <w:t xml:space="preserve"> </w:t>
      </w:r>
      <w:r w:rsidR="00DF7667">
        <w:t>apresentada</w:t>
      </w:r>
      <w:r w:rsidR="00DF7667">
        <w:rPr>
          <w:spacing w:val="-7"/>
        </w:rPr>
        <w:t xml:space="preserve"> </w:t>
      </w:r>
      <w:r w:rsidR="00DF7667">
        <w:t>para</w:t>
      </w:r>
      <w:r w:rsidR="00DF7667">
        <w:rPr>
          <w:spacing w:val="-5"/>
        </w:rPr>
        <w:t xml:space="preserve"> </w:t>
      </w:r>
      <w:r w:rsidR="00DF7667">
        <w:t>participar</w:t>
      </w:r>
      <w:r w:rsidR="00DF7667">
        <w:rPr>
          <w:spacing w:val="-3"/>
        </w:rPr>
        <w:t xml:space="preserve"> </w:t>
      </w:r>
      <w:r w:rsidR="00DF7667">
        <w:t>desta</w:t>
      </w:r>
      <w:r w:rsidR="00DF7667">
        <w:rPr>
          <w:spacing w:val="-8"/>
        </w:rPr>
        <w:t xml:space="preserve"> </w:t>
      </w:r>
      <w:r w:rsidR="00DF7667">
        <w:t>licitação</w:t>
      </w:r>
      <w:r w:rsidR="00DF7667">
        <w:rPr>
          <w:spacing w:val="-7"/>
        </w:rPr>
        <w:t xml:space="preserve"> </w:t>
      </w:r>
      <w:r w:rsidR="00DF7667">
        <w:t>foi</w:t>
      </w:r>
      <w:r w:rsidR="00DF7667">
        <w:rPr>
          <w:spacing w:val="-9"/>
        </w:rPr>
        <w:t xml:space="preserve"> </w:t>
      </w:r>
      <w:r w:rsidR="00DF7667">
        <w:t>elaborada</w:t>
      </w:r>
      <w:r w:rsidR="00DF7667">
        <w:rPr>
          <w:spacing w:val="-5"/>
        </w:rPr>
        <w:t xml:space="preserve"> </w:t>
      </w:r>
      <w:r w:rsidR="00DF7667">
        <w:t>de</w:t>
      </w:r>
      <w:r w:rsidR="00DF7667">
        <w:rPr>
          <w:spacing w:val="-6"/>
        </w:rPr>
        <w:t xml:space="preserve"> </w:t>
      </w:r>
      <w:r w:rsidR="00DF7667">
        <w:t>maneira</w:t>
      </w:r>
      <w:r w:rsidR="00DF7667">
        <w:rPr>
          <w:spacing w:val="-58"/>
        </w:rPr>
        <w:t xml:space="preserve"> </w:t>
      </w:r>
      <w:r w:rsidR="00DF7667">
        <w:t>independente pela empresa, e o conteúdo da proposta não foi, no todo ou em parte, direta ou</w:t>
      </w:r>
      <w:r w:rsidR="00DF7667">
        <w:rPr>
          <w:spacing w:val="1"/>
        </w:rPr>
        <w:t xml:space="preserve"> </w:t>
      </w:r>
      <w:r w:rsidR="00DF7667">
        <w:t>indiretamente, informado, discutido ou recebido de qualquer outro participante potencial deste</w:t>
      </w:r>
      <w:r w:rsidR="00DF7667">
        <w:rPr>
          <w:spacing w:val="1"/>
        </w:rPr>
        <w:t xml:space="preserve"> </w:t>
      </w:r>
      <w:r w:rsidR="00DF7667">
        <w:t>certame,</w:t>
      </w:r>
      <w:r w:rsidR="00DF7667">
        <w:rPr>
          <w:spacing w:val="-2"/>
        </w:rPr>
        <w:t xml:space="preserve"> </w:t>
      </w:r>
      <w:r w:rsidR="00DF7667">
        <w:t>por</w:t>
      </w:r>
      <w:r w:rsidR="00DF7667">
        <w:rPr>
          <w:spacing w:val="-3"/>
        </w:rPr>
        <w:t xml:space="preserve"> </w:t>
      </w:r>
      <w:r w:rsidR="00DF7667">
        <w:t>qualquer</w:t>
      </w:r>
      <w:r w:rsidR="00DF7667">
        <w:rPr>
          <w:spacing w:val="-1"/>
        </w:rPr>
        <w:t xml:space="preserve"> </w:t>
      </w:r>
      <w:r w:rsidR="00DF7667">
        <w:t>meio</w:t>
      </w:r>
      <w:r w:rsidR="00DF7667">
        <w:rPr>
          <w:spacing w:val="2"/>
        </w:rPr>
        <w:t xml:space="preserve"> </w:t>
      </w:r>
      <w:r w:rsidR="00DF7667">
        <w:t>ou por</w:t>
      </w:r>
      <w:r w:rsidR="00DF7667">
        <w:rPr>
          <w:spacing w:val="-3"/>
        </w:rPr>
        <w:t xml:space="preserve"> </w:t>
      </w:r>
      <w:r w:rsidR="00DF7667">
        <w:t>qualquer</w:t>
      </w:r>
      <w:r w:rsidR="00DF7667">
        <w:rPr>
          <w:spacing w:val="-1"/>
        </w:rPr>
        <w:t xml:space="preserve"> </w:t>
      </w:r>
      <w:r w:rsidR="00DF7667">
        <w:t>pessoa;</w:t>
      </w:r>
    </w:p>
    <w:p w14:paraId="33A36E31" w14:textId="77777777" w:rsidR="004E03B5" w:rsidRDefault="004E03B5">
      <w:pPr>
        <w:pStyle w:val="Corpodetexto"/>
        <w:rPr>
          <w:sz w:val="21"/>
        </w:rPr>
      </w:pPr>
    </w:p>
    <w:p w14:paraId="1FC70D31" w14:textId="77777777" w:rsidR="004E03B5" w:rsidRDefault="00DF7667">
      <w:pPr>
        <w:pStyle w:val="Corpodetexto"/>
        <w:spacing w:line="276" w:lineRule="auto"/>
        <w:ind w:left="338" w:right="209"/>
        <w:jc w:val="both"/>
      </w:pPr>
      <w:r>
        <w:t xml:space="preserve">Declaramos que não utilizamos de </w:t>
      </w:r>
      <w:r>
        <w:rPr>
          <w:u w:val="single"/>
        </w:rPr>
        <w:t>trabalho degradante ou forçado</w:t>
      </w:r>
      <w:r>
        <w:t>, nos termos do inciso III e IV</w:t>
      </w:r>
      <w:r>
        <w:rPr>
          <w:spacing w:val="-59"/>
        </w:rPr>
        <w:t xml:space="preserve"> </w:t>
      </w:r>
      <w:r>
        <w:t>do</w:t>
      </w:r>
      <w:r>
        <w:rPr>
          <w:spacing w:val="-1"/>
        </w:rPr>
        <w:t xml:space="preserve"> </w:t>
      </w:r>
      <w:r>
        <w:t>art.</w:t>
      </w:r>
      <w:r>
        <w:rPr>
          <w:spacing w:val="-1"/>
        </w:rPr>
        <w:t xml:space="preserve"> </w:t>
      </w:r>
      <w:r>
        <w:t>1°</w:t>
      </w:r>
      <w:r>
        <w:rPr>
          <w:spacing w:val="-2"/>
        </w:rPr>
        <w:t xml:space="preserve"> </w:t>
      </w:r>
      <w:r>
        <w:t>e no</w:t>
      </w:r>
      <w:r>
        <w:rPr>
          <w:spacing w:val="-2"/>
        </w:rPr>
        <w:t xml:space="preserve"> </w:t>
      </w:r>
      <w:r>
        <w:t>inciso III</w:t>
      </w:r>
      <w:r>
        <w:rPr>
          <w:spacing w:val="-1"/>
        </w:rPr>
        <w:t xml:space="preserve"> </w:t>
      </w:r>
      <w:r>
        <w:t>do art.</w:t>
      </w:r>
      <w:r>
        <w:rPr>
          <w:spacing w:val="-2"/>
        </w:rPr>
        <w:t xml:space="preserve"> </w:t>
      </w:r>
      <w:r>
        <w:t>5°</w:t>
      </w:r>
      <w:r>
        <w:rPr>
          <w:spacing w:val="-2"/>
        </w:rPr>
        <w:t xml:space="preserve"> </w:t>
      </w:r>
      <w:r>
        <w:t>da Constituição</w:t>
      </w:r>
      <w:r>
        <w:rPr>
          <w:spacing w:val="-2"/>
        </w:rPr>
        <w:t xml:space="preserve"> </w:t>
      </w:r>
      <w:r>
        <w:t>Federal;</w:t>
      </w:r>
    </w:p>
    <w:p w14:paraId="3251DDE7" w14:textId="77777777" w:rsidR="004E03B5" w:rsidRDefault="004E03B5">
      <w:pPr>
        <w:pStyle w:val="Corpodetexto"/>
        <w:spacing w:before="11"/>
        <w:rPr>
          <w:sz w:val="20"/>
        </w:rPr>
      </w:pPr>
    </w:p>
    <w:p w14:paraId="09BABD3D" w14:textId="77777777" w:rsidR="004E03B5" w:rsidRDefault="00DF7667">
      <w:pPr>
        <w:pStyle w:val="Corpodetexto"/>
        <w:spacing w:line="276" w:lineRule="auto"/>
        <w:ind w:left="338" w:right="209"/>
        <w:jc w:val="both"/>
      </w:pPr>
      <w:r>
        <w:t>Declaramos que tivemos</w:t>
      </w:r>
      <w:r>
        <w:rPr>
          <w:spacing w:val="1"/>
        </w:rPr>
        <w:t xml:space="preserve"> </w:t>
      </w:r>
      <w:r>
        <w:t>total</w:t>
      </w:r>
      <w:r>
        <w:rPr>
          <w:spacing w:val="1"/>
        </w:rPr>
        <w:t xml:space="preserve"> </w:t>
      </w:r>
      <w:r>
        <w:rPr>
          <w:u w:val="single"/>
        </w:rPr>
        <w:t>acessibilidade</w:t>
      </w:r>
      <w:r>
        <w:rPr>
          <w:spacing w:val="1"/>
          <w:u w:val="single"/>
        </w:rPr>
        <w:t xml:space="preserve"> </w:t>
      </w:r>
      <w:r>
        <w:rPr>
          <w:u w:val="single"/>
        </w:rPr>
        <w:t>ao</w:t>
      </w:r>
      <w:r>
        <w:rPr>
          <w:spacing w:val="1"/>
          <w:u w:val="single"/>
        </w:rPr>
        <w:t xml:space="preserve"> </w:t>
      </w:r>
      <w:r>
        <w:rPr>
          <w:u w:val="single"/>
        </w:rPr>
        <w:t>Edital</w:t>
      </w:r>
      <w:r>
        <w:rPr>
          <w:spacing w:val="1"/>
        </w:rPr>
        <w:t xml:space="preserve"> </w:t>
      </w:r>
      <w:r>
        <w:t>e seus</w:t>
      </w:r>
      <w:r>
        <w:rPr>
          <w:spacing w:val="1"/>
        </w:rPr>
        <w:t xml:space="preserve"> </w:t>
      </w:r>
      <w:r>
        <w:t>anexos,</w:t>
      </w:r>
      <w:r>
        <w:rPr>
          <w:spacing w:val="1"/>
        </w:rPr>
        <w:t xml:space="preserve"> </w:t>
      </w:r>
      <w:r>
        <w:t>através dos meios</w:t>
      </w:r>
      <w:r>
        <w:rPr>
          <w:spacing w:val="1"/>
        </w:rPr>
        <w:t xml:space="preserve"> </w:t>
      </w:r>
      <w:r>
        <w:t>descritos</w:t>
      </w:r>
      <w:r>
        <w:rPr>
          <w:spacing w:val="-3"/>
        </w:rPr>
        <w:t xml:space="preserve"> </w:t>
      </w:r>
      <w:r>
        <w:t>no presente edital;</w:t>
      </w:r>
    </w:p>
    <w:p w14:paraId="5BFA8A3A" w14:textId="77777777" w:rsidR="004E03B5" w:rsidRDefault="004E03B5">
      <w:pPr>
        <w:pStyle w:val="Corpodetexto"/>
      </w:pPr>
    </w:p>
    <w:p w14:paraId="3595AE55" w14:textId="77777777" w:rsidR="004E03B5" w:rsidRDefault="00DF7667">
      <w:pPr>
        <w:pStyle w:val="Corpodetexto"/>
        <w:spacing w:before="1"/>
        <w:ind w:left="338"/>
        <w:jc w:val="both"/>
      </w:pPr>
      <w:r>
        <w:t>Local</w:t>
      </w:r>
      <w:r>
        <w:rPr>
          <w:spacing w:val="-2"/>
        </w:rPr>
        <w:t xml:space="preserve"> </w:t>
      </w:r>
      <w:r>
        <w:t>e Data,</w:t>
      </w:r>
    </w:p>
    <w:p w14:paraId="4A4DD5DC" w14:textId="77777777" w:rsidR="004E03B5" w:rsidRDefault="00EB7B3B">
      <w:pPr>
        <w:pStyle w:val="Corpodetexto"/>
        <w:rPr>
          <w:sz w:val="17"/>
        </w:rPr>
      </w:pPr>
      <w:r>
        <w:rPr>
          <w:noProof/>
          <w:lang w:val="pt-BR" w:eastAsia="pt-BR"/>
        </w:rPr>
        <mc:AlternateContent>
          <mc:Choice Requires="wps">
            <w:drawing>
              <wp:anchor distT="0" distB="0" distL="0" distR="0" simplePos="0" relativeHeight="487631872" behindDoc="1" locked="0" layoutInCell="1" allowOverlap="1" wp14:anchorId="3A7DE868" wp14:editId="0B49A737">
                <wp:simplePos x="0" y="0"/>
                <wp:positionH relativeFrom="page">
                  <wp:posOffset>2510790</wp:posOffset>
                </wp:positionH>
                <wp:positionV relativeFrom="paragraph">
                  <wp:posOffset>153035</wp:posOffset>
                </wp:positionV>
                <wp:extent cx="2720975" cy="1270"/>
                <wp:effectExtent l="0" t="0" r="0" b="0"/>
                <wp:wrapTopAndBottom/>
                <wp:docPr id="56"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0975" cy="1270"/>
                        </a:xfrm>
                        <a:custGeom>
                          <a:avLst/>
                          <a:gdLst>
                            <a:gd name="T0" fmla="+- 0 3954 3954"/>
                            <a:gd name="T1" fmla="*/ T0 w 4285"/>
                            <a:gd name="T2" fmla="+- 0 8238 3954"/>
                            <a:gd name="T3" fmla="*/ T2 w 4285"/>
                          </a:gdLst>
                          <a:ahLst/>
                          <a:cxnLst>
                            <a:cxn ang="0">
                              <a:pos x="T1" y="0"/>
                            </a:cxn>
                            <a:cxn ang="0">
                              <a:pos x="T3" y="0"/>
                            </a:cxn>
                          </a:cxnLst>
                          <a:rect l="0" t="0" r="r" b="b"/>
                          <a:pathLst>
                            <a:path w="4285">
                              <a:moveTo>
                                <a:pt x="0" y="0"/>
                              </a:moveTo>
                              <a:lnTo>
                                <a:pt x="4284" y="0"/>
                              </a:lnTo>
                            </a:path>
                          </a:pathLst>
                        </a:custGeom>
                        <a:noFill/>
                        <a:ln w="88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0D87EE" id="Freeform 34" o:spid="_x0000_s1026" style="position:absolute;margin-left:197.7pt;margin-top:12.05pt;width:214.25pt;height:.1pt;z-index:-15684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2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" path="m,l4284,e" filled="f" strokeweight=".24536mm">
                <v:path arrowok="t" o:connecttype="custom" o:connectlocs="0,0;2720340,0" o:connectangles="0,0"/>
                <w10:wrap type="topAndBottom" anchorx="page"/>
              </v:shape>
            </w:pict>
          </mc:Fallback>
        </mc:AlternateContent>
      </w:r>
    </w:p>
    <w:p w14:paraId="271230BD" w14:textId="77777777" w:rsidR="004E03B5" w:rsidRDefault="00DF7667">
      <w:pPr>
        <w:pStyle w:val="Corpodetexto"/>
        <w:spacing w:line="226" w:lineRule="exact"/>
        <w:ind w:left="2849" w:right="2724"/>
        <w:jc w:val="center"/>
      </w:pPr>
      <w:r>
        <w:t>(Responsável</w:t>
      </w:r>
      <w:r>
        <w:rPr>
          <w:spacing w:val="-3"/>
        </w:rPr>
        <w:t xml:space="preserve"> </w:t>
      </w:r>
      <w:r>
        <w:t>legal</w:t>
      </w:r>
      <w:r>
        <w:rPr>
          <w:spacing w:val="-3"/>
        </w:rPr>
        <w:t xml:space="preserve"> </w:t>
      </w:r>
      <w:r>
        <w:t>e</w:t>
      </w:r>
      <w:r>
        <w:rPr>
          <w:spacing w:val="-1"/>
        </w:rPr>
        <w:t xml:space="preserve"> </w:t>
      </w:r>
      <w:r>
        <w:t>assinatura)</w:t>
      </w:r>
    </w:p>
    <w:p w14:paraId="7FE49800" w14:textId="77777777" w:rsidR="004E03B5" w:rsidRDefault="004E03B5">
      <w:pPr>
        <w:spacing w:line="226" w:lineRule="exact"/>
        <w:jc w:val="center"/>
        <w:sectPr w:rsidR="004E03B5">
          <w:headerReference w:type="default" r:id="rId38"/>
          <w:footerReference w:type="default" r:id="rId39"/>
          <w:pgSz w:w="11910" w:h="16840"/>
          <w:pgMar w:top="2140" w:right="920" w:bottom="900" w:left="1080" w:header="468" w:footer="701" w:gutter="0"/>
          <w:cols w:space="720"/>
        </w:sectPr>
      </w:pPr>
    </w:p>
    <w:p w14:paraId="7FA833EE" w14:textId="77777777" w:rsidR="004E03B5" w:rsidRDefault="004E03B5">
      <w:pPr>
        <w:pStyle w:val="Corpodetexto"/>
        <w:spacing w:before="6"/>
        <w:rPr>
          <w:sz w:val="20"/>
        </w:rPr>
      </w:pPr>
    </w:p>
    <w:p w14:paraId="72DD1C15" w14:textId="77777777" w:rsidR="004E03B5" w:rsidRDefault="00EB7B3B">
      <w:pPr>
        <w:pStyle w:val="Corpodetexto"/>
        <w:ind w:left="230"/>
        <w:rPr>
          <w:sz w:val="20"/>
        </w:rPr>
      </w:pPr>
      <w:r>
        <w:rPr>
          <w:noProof/>
          <w:sz w:val="20"/>
          <w:lang w:val="pt-BR" w:eastAsia="pt-BR"/>
        </w:rPr>
        <mc:AlternateContent>
          <mc:Choice Requires="wpg">
            <w:drawing>
              <wp:inline distT="0" distB="0" distL="0" distR="0" wp14:anchorId="23A09CC2" wp14:editId="63AA85A8">
                <wp:extent cx="6083935" cy="184785"/>
                <wp:effectExtent l="3175" t="3810" r="8890" b="1905"/>
                <wp:docPr id="53"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3935" cy="184785"/>
                          <a:chOff x="0" y="0"/>
                          <a:chExt cx="9581" cy="291"/>
                        </a:xfrm>
                      </wpg:grpSpPr>
                      <wps:wsp>
                        <wps:cNvPr id="54" name="Rectangle 33"/>
                        <wps:cNvSpPr>
                          <a:spLocks noChangeArrowheads="1"/>
                        </wps:cNvSpPr>
                        <wps:spPr bwMode="auto">
                          <a:xfrm>
                            <a:off x="0" y="9"/>
                            <a:ext cx="9571" cy="272"/>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Text Box 32"/>
                        <wps:cNvSpPr txBox="1">
                          <a:spLocks noChangeArrowheads="1"/>
                        </wps:cNvSpPr>
                        <wps:spPr bwMode="auto">
                          <a:xfrm>
                            <a:off x="55" y="4"/>
                            <a:ext cx="9521" cy="281"/>
                          </a:xfrm>
                          <a:prstGeom prst="rect">
                            <a:avLst/>
                          </a:prstGeom>
                          <a:solidFill>
                            <a:srgbClr val="E6E6E6"/>
                          </a:solidFill>
                          <a:ln w="6096">
                            <a:solidFill>
                              <a:srgbClr val="000000"/>
                            </a:solidFill>
                            <a:prstDash val="solid"/>
                            <a:miter lim="800000"/>
                            <a:headEnd/>
                            <a:tailEnd/>
                          </a:ln>
                        </wps:spPr>
                        <wps:txbx>
                          <w:txbxContent>
                            <w:p w14:paraId="76459106" w14:textId="77777777" w:rsidR="00BF4645" w:rsidRDefault="00BF4645">
                              <w:pPr>
                                <w:spacing w:before="16"/>
                                <w:ind w:left="4143" w:right="4207"/>
                                <w:jc w:val="center"/>
                                <w:rPr>
                                  <w:rFonts w:ascii="Arial"/>
                                  <w:b/>
                                  <w:sz w:val="20"/>
                                </w:rPr>
                              </w:pPr>
                              <w:r>
                                <w:rPr>
                                  <w:rFonts w:ascii="Arial"/>
                                  <w:b/>
                                  <w:sz w:val="20"/>
                                </w:rPr>
                                <w:t>ANEXO</w:t>
                              </w:r>
                              <w:r>
                                <w:rPr>
                                  <w:rFonts w:ascii="Arial"/>
                                  <w:b/>
                                  <w:spacing w:val="-2"/>
                                  <w:sz w:val="20"/>
                                </w:rPr>
                                <w:t xml:space="preserve"> </w:t>
                              </w:r>
                              <w:r>
                                <w:rPr>
                                  <w:rFonts w:ascii="Arial"/>
                                  <w:b/>
                                  <w:sz w:val="20"/>
                                </w:rPr>
                                <w:t>VI</w:t>
                              </w:r>
                            </w:p>
                          </w:txbxContent>
                        </wps:txbx>
                        <wps:bodyPr rot="0" vert="horz" wrap="square" lIns="0" tIns="0" rIns="0" bIns="0" anchor="t" anchorCtr="0" upright="1">
                          <a:noAutofit/>
                        </wps:bodyPr>
                      </wps:wsp>
                    </wpg:wgp>
                  </a:graphicData>
                </a:graphic>
              </wp:inline>
            </w:drawing>
          </mc:Choice>
          <mc:Fallback>
            <w:pict>
              <v:group w14:anchorId="23A09CC2" id="Group 31" o:spid="_x0000_s1075" style="width:479.05pt;height:14.55pt;mso-position-horizontal-relative:char;mso-position-vertical-relative:line" coordsize="9581,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">
                <v:rect id="Rectangle 33" o:spid="_x0000_s1076" style="position:absolute;top:9;width:9571;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" fillcolor="#e6e6e6" stroked="f"/>
                <v:shape id="Text Box 32" o:spid="_x0000_s1077" type="#_x0000_t202" style="position:absolute;left:55;top:4;width:9521;height: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" fillcolor="#e6e6e6" strokeweight=".48pt">
                  <v:textbox inset="0,0,0,0">
                    <w:txbxContent>
                      <w:p w14:paraId="76459106" w14:textId="77777777" w:rsidR="00BF4645" w:rsidRDefault="00BF4645">
                        <w:pPr>
                          <w:spacing w:before="16"/>
                          <w:ind w:left="4143" w:right="4207"/>
                          <w:jc w:val="center"/>
                          <w:rPr>
                            <w:rFonts w:ascii="Arial"/>
                            <w:b/>
                            <w:sz w:val="20"/>
                          </w:rPr>
                        </w:pPr>
                        <w:r>
                          <w:rPr>
                            <w:rFonts w:ascii="Arial"/>
                            <w:b/>
                            <w:sz w:val="20"/>
                          </w:rPr>
                          <w:t>ANEXO</w:t>
                        </w:r>
                        <w:r>
                          <w:rPr>
                            <w:rFonts w:ascii="Arial"/>
                            <w:b/>
                            <w:spacing w:val="-2"/>
                            <w:sz w:val="20"/>
                          </w:rPr>
                          <w:t xml:space="preserve"> </w:t>
                        </w:r>
                        <w:r>
                          <w:rPr>
                            <w:rFonts w:ascii="Arial"/>
                            <w:b/>
                            <w:sz w:val="20"/>
                          </w:rPr>
                          <w:t>VI</w:t>
                        </w:r>
                      </w:p>
                    </w:txbxContent>
                  </v:textbox>
                </v:shape>
                <w10:anchorlock/>
              </v:group>
            </w:pict>
          </mc:Fallback>
        </mc:AlternateContent>
      </w:r>
    </w:p>
    <w:p w14:paraId="278B3DC1" w14:textId="77777777" w:rsidR="004E03B5" w:rsidRDefault="004E03B5">
      <w:pPr>
        <w:pStyle w:val="Corpodetexto"/>
        <w:spacing w:before="3"/>
        <w:rPr>
          <w:sz w:val="8"/>
        </w:rPr>
      </w:pPr>
    </w:p>
    <w:p w14:paraId="23CCCCC9" w14:textId="77777777" w:rsidR="004E03B5" w:rsidRDefault="00DF7667">
      <w:pPr>
        <w:spacing w:before="93"/>
        <w:ind w:left="2228" w:right="2174"/>
        <w:jc w:val="center"/>
        <w:rPr>
          <w:rFonts w:ascii="Arial" w:hAnsi="Arial"/>
          <w:b/>
          <w:sz w:val="20"/>
        </w:rPr>
      </w:pPr>
      <w:r>
        <w:rPr>
          <w:rFonts w:ascii="Arial" w:hAnsi="Arial"/>
          <w:b/>
          <w:sz w:val="20"/>
        </w:rPr>
        <w:t>MINUTA</w:t>
      </w:r>
      <w:r>
        <w:rPr>
          <w:rFonts w:ascii="Arial" w:hAnsi="Arial"/>
          <w:b/>
          <w:spacing w:val="-9"/>
          <w:sz w:val="20"/>
        </w:rPr>
        <w:t xml:space="preserve"> </w:t>
      </w:r>
      <w:r>
        <w:rPr>
          <w:rFonts w:ascii="Arial" w:hAnsi="Arial"/>
          <w:b/>
          <w:sz w:val="20"/>
        </w:rPr>
        <w:t>DE</w:t>
      </w:r>
      <w:r>
        <w:rPr>
          <w:rFonts w:ascii="Arial" w:hAnsi="Arial"/>
          <w:b/>
          <w:spacing w:val="2"/>
          <w:sz w:val="20"/>
        </w:rPr>
        <w:t xml:space="preserve"> </w:t>
      </w:r>
      <w:r>
        <w:rPr>
          <w:rFonts w:ascii="Arial" w:hAnsi="Arial"/>
          <w:b/>
          <w:sz w:val="20"/>
        </w:rPr>
        <w:t>ATA</w:t>
      </w:r>
      <w:r>
        <w:rPr>
          <w:rFonts w:ascii="Arial" w:hAnsi="Arial"/>
          <w:b/>
          <w:spacing w:val="-4"/>
          <w:sz w:val="20"/>
        </w:rPr>
        <w:t xml:space="preserve"> </w:t>
      </w:r>
      <w:r>
        <w:rPr>
          <w:rFonts w:ascii="Arial" w:hAnsi="Arial"/>
          <w:b/>
          <w:sz w:val="20"/>
        </w:rPr>
        <w:t>DE</w:t>
      </w:r>
      <w:r>
        <w:rPr>
          <w:rFonts w:ascii="Arial" w:hAnsi="Arial"/>
          <w:b/>
          <w:spacing w:val="1"/>
          <w:sz w:val="20"/>
        </w:rPr>
        <w:t xml:space="preserve"> </w:t>
      </w:r>
      <w:r>
        <w:rPr>
          <w:rFonts w:ascii="Arial" w:hAnsi="Arial"/>
          <w:b/>
          <w:sz w:val="20"/>
        </w:rPr>
        <w:t>REGISTRO</w:t>
      </w:r>
      <w:r>
        <w:rPr>
          <w:rFonts w:ascii="Arial" w:hAnsi="Arial"/>
          <w:b/>
          <w:spacing w:val="-1"/>
          <w:sz w:val="20"/>
        </w:rPr>
        <w:t xml:space="preserve"> </w:t>
      </w:r>
      <w:r>
        <w:rPr>
          <w:rFonts w:ascii="Arial" w:hAnsi="Arial"/>
          <w:b/>
          <w:sz w:val="20"/>
        </w:rPr>
        <w:t>DE</w:t>
      </w:r>
      <w:r>
        <w:rPr>
          <w:rFonts w:ascii="Arial" w:hAnsi="Arial"/>
          <w:b/>
          <w:spacing w:val="-2"/>
          <w:sz w:val="20"/>
        </w:rPr>
        <w:t xml:space="preserve"> </w:t>
      </w:r>
      <w:r>
        <w:rPr>
          <w:rFonts w:ascii="Arial" w:hAnsi="Arial"/>
          <w:b/>
          <w:sz w:val="20"/>
        </w:rPr>
        <w:t>PREÇOS</w:t>
      </w:r>
      <w:r>
        <w:rPr>
          <w:rFonts w:ascii="Arial" w:hAnsi="Arial"/>
          <w:b/>
          <w:spacing w:val="-2"/>
          <w:sz w:val="20"/>
        </w:rPr>
        <w:t xml:space="preserve"> </w:t>
      </w:r>
      <w:r>
        <w:rPr>
          <w:rFonts w:ascii="Arial" w:hAnsi="Arial"/>
          <w:b/>
          <w:sz w:val="20"/>
        </w:rPr>
        <w:t>N.</w:t>
      </w:r>
      <w:r>
        <w:rPr>
          <w:rFonts w:ascii="Arial" w:hAnsi="Arial"/>
          <w:b/>
          <w:spacing w:val="4"/>
          <w:sz w:val="20"/>
        </w:rPr>
        <w:t xml:space="preserve"> </w:t>
      </w:r>
      <w:r>
        <w:rPr>
          <w:rFonts w:ascii="Arial" w:hAnsi="Arial"/>
          <w:b/>
          <w:color w:val="FF0000"/>
          <w:sz w:val="20"/>
        </w:rPr>
        <w:t>XXX/202X</w:t>
      </w:r>
    </w:p>
    <w:p w14:paraId="02D9134A" w14:textId="77777777" w:rsidR="004E03B5" w:rsidRDefault="004E03B5">
      <w:pPr>
        <w:pStyle w:val="Corpodetexto"/>
        <w:rPr>
          <w:rFonts w:ascii="Arial"/>
          <w:b/>
          <w:sz w:val="20"/>
        </w:rPr>
      </w:pPr>
    </w:p>
    <w:p w14:paraId="5CC5B04F" w14:textId="77777777" w:rsidR="004E03B5" w:rsidRDefault="00DF7667">
      <w:pPr>
        <w:spacing w:before="1"/>
        <w:ind w:left="2783" w:right="2724"/>
        <w:jc w:val="center"/>
        <w:rPr>
          <w:rFonts w:ascii="Arial"/>
          <w:b/>
          <w:sz w:val="20"/>
        </w:rPr>
      </w:pPr>
      <w:r>
        <w:rPr>
          <w:rFonts w:ascii="Arial"/>
          <w:b/>
          <w:sz w:val="20"/>
        </w:rPr>
        <w:t>Processo</w:t>
      </w:r>
      <w:r>
        <w:rPr>
          <w:rFonts w:ascii="Arial"/>
          <w:b/>
          <w:spacing w:val="-4"/>
          <w:sz w:val="20"/>
        </w:rPr>
        <w:t xml:space="preserve"> </w:t>
      </w:r>
      <w:r>
        <w:rPr>
          <w:rFonts w:ascii="Arial"/>
          <w:b/>
          <w:sz w:val="20"/>
        </w:rPr>
        <w:t xml:space="preserve">n. </w:t>
      </w:r>
      <w:r>
        <w:rPr>
          <w:rFonts w:ascii="Arial"/>
          <w:b/>
          <w:color w:val="FF0000"/>
          <w:sz w:val="20"/>
        </w:rPr>
        <w:t>XXX/202X</w:t>
      </w:r>
    </w:p>
    <w:p w14:paraId="2709A9E9" w14:textId="77777777" w:rsidR="004E03B5" w:rsidRDefault="004E03B5">
      <w:pPr>
        <w:pStyle w:val="Corpodetexto"/>
        <w:rPr>
          <w:rFonts w:ascii="Arial"/>
          <w:b/>
        </w:rPr>
      </w:pPr>
    </w:p>
    <w:p w14:paraId="38C806A5" w14:textId="77777777" w:rsidR="004E03B5" w:rsidRDefault="004E03B5">
      <w:pPr>
        <w:pStyle w:val="Corpodetexto"/>
        <w:spacing w:before="3"/>
        <w:rPr>
          <w:rFonts w:ascii="Arial"/>
          <w:b/>
          <w:sz w:val="18"/>
        </w:rPr>
      </w:pPr>
    </w:p>
    <w:p w14:paraId="6CB3A7DA" w14:textId="77777777" w:rsidR="004E03B5" w:rsidRDefault="00DF7667">
      <w:pPr>
        <w:spacing w:line="276" w:lineRule="auto"/>
        <w:ind w:left="338" w:right="211"/>
        <w:jc w:val="both"/>
        <w:rPr>
          <w:sz w:val="20"/>
        </w:rPr>
      </w:pPr>
      <w:r>
        <w:rPr>
          <w:sz w:val="20"/>
        </w:rPr>
        <w:t xml:space="preserve">O SERVIÇO AUTÔNOMO DE ÁGUAS E ESGOTOS DE </w:t>
      </w:r>
      <w:r w:rsidR="00337EFF">
        <w:rPr>
          <w:sz w:val="20"/>
        </w:rPr>
        <w:t>ALVORADA DO OESTE</w:t>
      </w:r>
      <w:r>
        <w:rPr>
          <w:sz w:val="20"/>
        </w:rPr>
        <w:t xml:space="preserve"> – SAAE, pessoa jurídica de direito</w:t>
      </w:r>
      <w:r>
        <w:rPr>
          <w:spacing w:val="1"/>
          <w:sz w:val="20"/>
        </w:rPr>
        <w:t xml:space="preserve"> </w:t>
      </w:r>
      <w:r>
        <w:rPr>
          <w:sz w:val="20"/>
        </w:rPr>
        <w:t>público interno, devidamente</w:t>
      </w:r>
      <w:r>
        <w:rPr>
          <w:spacing w:val="1"/>
          <w:sz w:val="20"/>
        </w:rPr>
        <w:t xml:space="preserve"> </w:t>
      </w:r>
      <w:r>
        <w:rPr>
          <w:sz w:val="20"/>
        </w:rPr>
        <w:t xml:space="preserve">inscrita no CNPJ n° </w:t>
      </w:r>
      <w:r w:rsidR="007D389F">
        <w:rPr>
          <w:sz w:val="20"/>
        </w:rPr>
        <w:t>63</w:t>
      </w:r>
      <w:r>
        <w:rPr>
          <w:sz w:val="20"/>
        </w:rPr>
        <w:t>.</w:t>
      </w:r>
      <w:r w:rsidR="007D389F">
        <w:rPr>
          <w:sz w:val="20"/>
        </w:rPr>
        <w:t>789</w:t>
      </w:r>
      <w:r>
        <w:rPr>
          <w:sz w:val="20"/>
        </w:rPr>
        <w:t>.</w:t>
      </w:r>
      <w:r w:rsidR="007D389F">
        <w:rPr>
          <w:sz w:val="20"/>
        </w:rPr>
        <w:t>804</w:t>
      </w:r>
      <w:r>
        <w:rPr>
          <w:sz w:val="20"/>
        </w:rPr>
        <w:t>/0001-</w:t>
      </w:r>
      <w:r w:rsidR="007D389F">
        <w:rPr>
          <w:sz w:val="20"/>
        </w:rPr>
        <w:t>31 com sede na Avenida São Paulo</w:t>
      </w:r>
      <w:r>
        <w:rPr>
          <w:sz w:val="20"/>
        </w:rPr>
        <w:t xml:space="preserve"> nº </w:t>
      </w:r>
      <w:r w:rsidR="007D389F">
        <w:rPr>
          <w:sz w:val="20"/>
        </w:rPr>
        <w:t>5209</w:t>
      </w:r>
      <w:r>
        <w:rPr>
          <w:sz w:val="20"/>
        </w:rPr>
        <w:t xml:space="preserve">, </w:t>
      </w:r>
      <w:r w:rsidR="007D389F">
        <w:rPr>
          <w:sz w:val="20"/>
        </w:rPr>
        <w:t>Bairro Centro</w:t>
      </w:r>
      <w:r>
        <w:rPr>
          <w:sz w:val="20"/>
        </w:rPr>
        <w:t xml:space="preserve">, na cidade de </w:t>
      </w:r>
      <w:r w:rsidR="007D389F">
        <w:rPr>
          <w:sz w:val="20"/>
        </w:rPr>
        <w:t>Alvorada do Oeste</w:t>
      </w:r>
      <w:r>
        <w:rPr>
          <w:sz w:val="20"/>
        </w:rPr>
        <w:t xml:space="preserve"> – RO, doravante denominado contratante, neste ato representado pelo</w:t>
      </w:r>
      <w:r>
        <w:rPr>
          <w:spacing w:val="1"/>
          <w:sz w:val="20"/>
        </w:rPr>
        <w:t xml:space="preserve"> </w:t>
      </w:r>
      <w:r>
        <w:rPr>
          <w:sz w:val="20"/>
        </w:rPr>
        <w:t xml:space="preserve">seu Presidente Interino Sr. </w:t>
      </w:r>
      <w:r w:rsidR="007D389F">
        <w:rPr>
          <w:sz w:val="20"/>
        </w:rPr>
        <w:t>Fernandes Jose de Oliveira</w:t>
      </w:r>
      <w:r>
        <w:rPr>
          <w:sz w:val="20"/>
        </w:rPr>
        <w:t xml:space="preserve">, brasileiro, maior, portador do RG </w:t>
      </w:r>
      <w:r w:rsidR="007D389F">
        <w:rPr>
          <w:sz w:val="20"/>
        </w:rPr>
        <w:t>583.748</w:t>
      </w:r>
      <w:r>
        <w:rPr>
          <w:spacing w:val="-53"/>
          <w:sz w:val="20"/>
        </w:rPr>
        <w:t xml:space="preserve"> </w:t>
      </w:r>
      <w:r>
        <w:rPr>
          <w:sz w:val="20"/>
        </w:rPr>
        <w:t>S</w:t>
      </w:r>
      <w:r w:rsidR="007D389F">
        <w:rPr>
          <w:sz w:val="20"/>
        </w:rPr>
        <w:t>ESDEC</w:t>
      </w:r>
      <w:r>
        <w:rPr>
          <w:sz w:val="20"/>
        </w:rPr>
        <w:t xml:space="preserve">/RO e do CPF </w:t>
      </w:r>
      <w:r w:rsidR="007D389F">
        <w:rPr>
          <w:sz w:val="20"/>
        </w:rPr>
        <w:t>665</w:t>
      </w:r>
      <w:r>
        <w:rPr>
          <w:sz w:val="20"/>
        </w:rPr>
        <w:t>.</w:t>
      </w:r>
      <w:r w:rsidR="007D389F">
        <w:rPr>
          <w:sz w:val="20"/>
        </w:rPr>
        <w:t>296</w:t>
      </w:r>
      <w:r>
        <w:rPr>
          <w:sz w:val="20"/>
        </w:rPr>
        <w:t>.</w:t>
      </w:r>
      <w:r w:rsidR="007D389F">
        <w:rPr>
          <w:sz w:val="20"/>
        </w:rPr>
        <w:t>542</w:t>
      </w:r>
      <w:r>
        <w:rPr>
          <w:sz w:val="20"/>
        </w:rPr>
        <w:t>-</w:t>
      </w:r>
      <w:r w:rsidR="007D389F">
        <w:rPr>
          <w:sz w:val="20"/>
        </w:rPr>
        <w:t>91</w:t>
      </w:r>
      <w:r>
        <w:rPr>
          <w:sz w:val="20"/>
        </w:rPr>
        <w:t>, doravante denominado ORGÃO GERENCIADOR, e de outro as</w:t>
      </w:r>
      <w:r>
        <w:rPr>
          <w:spacing w:val="1"/>
          <w:sz w:val="20"/>
        </w:rPr>
        <w:t xml:space="preserve"> </w:t>
      </w:r>
      <w:r>
        <w:rPr>
          <w:sz w:val="20"/>
        </w:rPr>
        <w:t>empresas;</w:t>
      </w:r>
    </w:p>
    <w:p w14:paraId="433B5413" w14:textId="77777777" w:rsidR="004E03B5" w:rsidRDefault="004E03B5">
      <w:pPr>
        <w:pStyle w:val="Corpodetexto"/>
        <w:spacing w:before="2"/>
        <w:rPr>
          <w:sz w:val="23"/>
        </w:rPr>
      </w:pPr>
    </w:p>
    <w:p w14:paraId="56153CBC" w14:textId="77777777" w:rsidR="004E03B5" w:rsidRDefault="00DF7667">
      <w:pPr>
        <w:ind w:left="338"/>
        <w:rPr>
          <w:sz w:val="20"/>
        </w:rPr>
      </w:pPr>
      <w:r>
        <w:rPr>
          <w:sz w:val="20"/>
        </w:rPr>
        <w:t>RAZÃO</w:t>
      </w:r>
      <w:r>
        <w:rPr>
          <w:spacing w:val="-3"/>
          <w:sz w:val="20"/>
        </w:rPr>
        <w:t xml:space="preserve"> </w:t>
      </w:r>
      <w:r>
        <w:rPr>
          <w:sz w:val="20"/>
        </w:rPr>
        <w:t>SOCIAL</w:t>
      </w:r>
    </w:p>
    <w:p w14:paraId="07C7DE5A" w14:textId="77777777" w:rsidR="004E03B5" w:rsidRDefault="00DF7667">
      <w:pPr>
        <w:spacing w:before="34"/>
        <w:ind w:left="338"/>
        <w:rPr>
          <w:sz w:val="20"/>
        </w:rPr>
      </w:pPr>
      <w:r>
        <w:rPr>
          <w:spacing w:val="-1"/>
          <w:sz w:val="20"/>
        </w:rPr>
        <w:t>CNPJ</w:t>
      </w:r>
      <w:r>
        <w:rPr>
          <w:spacing w:val="-11"/>
          <w:sz w:val="20"/>
        </w:rPr>
        <w:t xml:space="preserve"> </w:t>
      </w:r>
      <w:r>
        <w:rPr>
          <w:sz w:val="20"/>
        </w:rPr>
        <w:t>00.000.000/0000-00</w:t>
      </w:r>
    </w:p>
    <w:p w14:paraId="19A9E54F" w14:textId="77777777" w:rsidR="004E03B5" w:rsidRDefault="00DF7667">
      <w:pPr>
        <w:tabs>
          <w:tab w:val="left" w:pos="2685"/>
        </w:tabs>
        <w:spacing w:before="34"/>
        <w:ind w:left="338"/>
        <w:rPr>
          <w:rFonts w:ascii="Times New Roman" w:hAnsi="Times New Roman"/>
          <w:sz w:val="20"/>
        </w:rPr>
      </w:pPr>
      <w:r>
        <w:rPr>
          <w:sz w:val="20"/>
        </w:rPr>
        <w:t>Endereço:</w:t>
      </w:r>
      <w:r>
        <w:rPr>
          <w:spacing w:val="-1"/>
          <w:sz w:val="20"/>
        </w:rPr>
        <w:t xml:space="preserve"> </w:t>
      </w:r>
      <w:r>
        <w:rPr>
          <w:rFonts w:ascii="Times New Roman" w:hAnsi="Times New Roman"/>
          <w:w w:val="99"/>
          <w:sz w:val="20"/>
          <w:u w:val="dotted"/>
        </w:rPr>
        <w:t xml:space="preserve"> </w:t>
      </w:r>
      <w:r>
        <w:rPr>
          <w:rFonts w:ascii="Times New Roman" w:hAnsi="Times New Roman"/>
          <w:sz w:val="20"/>
          <w:u w:val="dotted"/>
        </w:rPr>
        <w:tab/>
      </w:r>
    </w:p>
    <w:p w14:paraId="25CECD89" w14:textId="77777777" w:rsidR="004E03B5" w:rsidRDefault="00DF7667">
      <w:pPr>
        <w:spacing w:before="36"/>
        <w:ind w:left="338"/>
        <w:rPr>
          <w:sz w:val="20"/>
        </w:rPr>
      </w:pPr>
      <w:r>
        <w:rPr>
          <w:sz w:val="20"/>
        </w:rPr>
        <w:t>Fone:</w:t>
      </w:r>
      <w:r>
        <w:rPr>
          <w:spacing w:val="-7"/>
          <w:sz w:val="20"/>
        </w:rPr>
        <w:t xml:space="preserve"> </w:t>
      </w:r>
      <w:r>
        <w:rPr>
          <w:sz w:val="20"/>
        </w:rPr>
        <w:t>(00)</w:t>
      </w:r>
      <w:r>
        <w:rPr>
          <w:spacing w:val="-6"/>
          <w:sz w:val="20"/>
        </w:rPr>
        <w:t xml:space="preserve"> </w:t>
      </w:r>
      <w:r>
        <w:rPr>
          <w:sz w:val="20"/>
        </w:rPr>
        <w:t>00000-0000</w:t>
      </w:r>
      <w:r>
        <w:rPr>
          <w:spacing w:val="-6"/>
          <w:sz w:val="20"/>
        </w:rPr>
        <w:t xml:space="preserve"> </w:t>
      </w:r>
      <w:r>
        <w:rPr>
          <w:sz w:val="20"/>
        </w:rPr>
        <w:t>/</w:t>
      </w:r>
      <w:r>
        <w:rPr>
          <w:spacing w:val="-6"/>
          <w:sz w:val="20"/>
        </w:rPr>
        <w:t xml:space="preserve"> </w:t>
      </w:r>
      <w:r>
        <w:rPr>
          <w:sz w:val="20"/>
        </w:rPr>
        <w:t>e-mail:</w:t>
      </w:r>
      <w:r>
        <w:rPr>
          <w:spacing w:val="-6"/>
          <w:sz w:val="20"/>
        </w:rPr>
        <w:t xml:space="preserve"> </w:t>
      </w:r>
      <w:r>
        <w:rPr>
          <w:sz w:val="20"/>
        </w:rPr>
        <w:t>----------------------------</w:t>
      </w:r>
    </w:p>
    <w:p w14:paraId="09AFBF57" w14:textId="77777777" w:rsidR="004E03B5" w:rsidRDefault="00DF7667">
      <w:pPr>
        <w:tabs>
          <w:tab w:val="left" w:pos="3805"/>
        </w:tabs>
        <w:spacing w:before="34"/>
        <w:ind w:left="338"/>
        <w:rPr>
          <w:rFonts w:ascii="Times New Roman"/>
          <w:sz w:val="20"/>
        </w:rPr>
      </w:pPr>
      <w:r>
        <w:rPr>
          <w:sz w:val="20"/>
        </w:rPr>
        <w:t>Representante:</w:t>
      </w:r>
      <w:r>
        <w:rPr>
          <w:spacing w:val="-1"/>
          <w:sz w:val="20"/>
        </w:rPr>
        <w:t xml:space="preserve"> </w:t>
      </w:r>
      <w:r>
        <w:rPr>
          <w:rFonts w:ascii="Times New Roman"/>
          <w:w w:val="99"/>
          <w:sz w:val="20"/>
          <w:u w:val="dotted"/>
        </w:rPr>
        <w:t xml:space="preserve"> </w:t>
      </w:r>
      <w:r>
        <w:rPr>
          <w:rFonts w:ascii="Times New Roman"/>
          <w:sz w:val="20"/>
          <w:u w:val="dotted"/>
        </w:rPr>
        <w:tab/>
      </w:r>
    </w:p>
    <w:p w14:paraId="364C136B" w14:textId="77777777" w:rsidR="004E03B5" w:rsidRDefault="00DF7667">
      <w:pPr>
        <w:tabs>
          <w:tab w:val="left" w:pos="2161"/>
        </w:tabs>
        <w:spacing w:before="34"/>
        <w:ind w:left="338"/>
        <w:rPr>
          <w:rFonts w:ascii="Times New Roman"/>
          <w:sz w:val="20"/>
        </w:rPr>
      </w:pPr>
      <w:r>
        <w:rPr>
          <w:sz w:val="20"/>
        </w:rPr>
        <w:t>CPF:</w:t>
      </w:r>
      <w:r>
        <w:rPr>
          <w:spacing w:val="-1"/>
          <w:sz w:val="20"/>
        </w:rPr>
        <w:t xml:space="preserve"> </w:t>
      </w:r>
      <w:r>
        <w:rPr>
          <w:rFonts w:ascii="Times New Roman"/>
          <w:w w:val="99"/>
          <w:sz w:val="20"/>
          <w:u w:val="dotted"/>
        </w:rPr>
        <w:t xml:space="preserve"> </w:t>
      </w:r>
      <w:r>
        <w:rPr>
          <w:rFonts w:ascii="Times New Roman"/>
          <w:sz w:val="20"/>
          <w:u w:val="dotted"/>
        </w:rPr>
        <w:tab/>
      </w:r>
    </w:p>
    <w:p w14:paraId="1F91CD29" w14:textId="77777777" w:rsidR="004E03B5" w:rsidRDefault="00DF7667">
      <w:pPr>
        <w:tabs>
          <w:tab w:val="left" w:pos="2123"/>
        </w:tabs>
        <w:spacing w:before="34"/>
        <w:ind w:left="338"/>
        <w:rPr>
          <w:rFonts w:ascii="Times New Roman"/>
          <w:sz w:val="20"/>
        </w:rPr>
      </w:pPr>
      <w:r>
        <w:rPr>
          <w:sz w:val="20"/>
        </w:rPr>
        <w:t>RG:</w:t>
      </w:r>
      <w:r>
        <w:rPr>
          <w:spacing w:val="-1"/>
          <w:sz w:val="20"/>
        </w:rPr>
        <w:t xml:space="preserve"> </w:t>
      </w:r>
      <w:r>
        <w:rPr>
          <w:rFonts w:ascii="Times New Roman"/>
          <w:w w:val="99"/>
          <w:sz w:val="20"/>
          <w:u w:val="dotted"/>
        </w:rPr>
        <w:t xml:space="preserve"> </w:t>
      </w:r>
      <w:r>
        <w:rPr>
          <w:rFonts w:ascii="Times New Roman"/>
          <w:sz w:val="20"/>
          <w:u w:val="dotted"/>
        </w:rPr>
        <w:tab/>
      </w:r>
    </w:p>
    <w:p w14:paraId="377856D7" w14:textId="77777777" w:rsidR="004E03B5" w:rsidRDefault="004E03B5">
      <w:pPr>
        <w:pStyle w:val="Corpodetexto"/>
        <w:spacing w:before="10"/>
        <w:rPr>
          <w:rFonts w:ascii="Times New Roman"/>
          <w:sz w:val="17"/>
        </w:rPr>
      </w:pPr>
    </w:p>
    <w:p w14:paraId="1EA851BF" w14:textId="01C1F04E" w:rsidR="004E03B5" w:rsidRDefault="00DF7667" w:rsidP="00AD638F">
      <w:pPr>
        <w:tabs>
          <w:tab w:val="left" w:pos="5140"/>
        </w:tabs>
        <w:jc w:val="both"/>
        <w:rPr>
          <w:sz w:val="20"/>
        </w:rPr>
      </w:pPr>
      <w:r>
        <w:rPr>
          <w:sz w:val="20"/>
        </w:rPr>
        <w:t xml:space="preserve">Doravante denominadas, vencedora da licitação do PROCESSO ADMINISTRATIVO Nº </w:t>
      </w:r>
      <w:r w:rsidR="00BB12FB">
        <w:rPr>
          <w:sz w:val="20"/>
        </w:rPr>
        <w:t>0</w:t>
      </w:r>
      <w:r w:rsidR="00A54F9D">
        <w:rPr>
          <w:sz w:val="20"/>
        </w:rPr>
        <w:t>21</w:t>
      </w:r>
      <w:r>
        <w:rPr>
          <w:sz w:val="20"/>
          <w:shd w:val="clear" w:color="auto" w:fill="FFFF00"/>
        </w:rPr>
        <w:t>/SAAE/202</w:t>
      </w:r>
      <w:r w:rsidR="00945763">
        <w:rPr>
          <w:sz w:val="20"/>
          <w:shd w:val="clear" w:color="auto" w:fill="FFFF00"/>
        </w:rPr>
        <w:t xml:space="preserve">6 </w:t>
      </w:r>
      <w:r>
        <w:rPr>
          <w:sz w:val="20"/>
        </w:rPr>
        <w:t xml:space="preserve">PREGÃO ELETRÔNICO Nº </w:t>
      </w:r>
      <w:r w:rsidR="00940A39">
        <w:rPr>
          <w:sz w:val="20"/>
        </w:rPr>
        <w:t>00</w:t>
      </w:r>
      <w:r>
        <w:rPr>
          <w:sz w:val="20"/>
          <w:shd w:val="clear" w:color="auto" w:fill="FFFF00"/>
        </w:rPr>
        <w:t>1/202</w:t>
      </w:r>
      <w:r w:rsidR="00BB12FB">
        <w:rPr>
          <w:sz w:val="20"/>
          <w:shd w:val="clear" w:color="auto" w:fill="FFFF00"/>
        </w:rPr>
        <w:t>6</w:t>
      </w:r>
      <w:r>
        <w:rPr>
          <w:sz w:val="20"/>
        </w:rPr>
        <w:t xml:space="preserve">, </w:t>
      </w:r>
      <w:r w:rsidR="008C4EB7">
        <w:t xml:space="preserve">do tipo </w:t>
      </w:r>
      <w:r w:rsidR="008C4EB7" w:rsidRPr="008C4EB7">
        <w:rPr>
          <w:b/>
          <w:bCs/>
        </w:rPr>
        <w:t>MENOR PREÇO GLOBAL</w:t>
      </w:r>
      <w:r w:rsidR="008C4EB7">
        <w:t>, visando o registro de preços para futura e eventual contratação de empresa especializada na prestação de serviços de desobstrução de rede coletora de esgoto mediante hidrojateamento e sucção, em tubulações de até 400 mm, com atuação em Poços de Visita (PV), incluindo mobilização/deslocamento operacional, para atendimento das demandas do Serviço Autônomo de Água e Esgoto – SAAE de Alvorada do Oeste/RO.</w:t>
      </w:r>
      <w:r w:rsidR="00F64A6A" w:rsidRPr="004B76DC">
        <w:rPr>
          <w:rFonts w:ascii="Arial" w:hAnsi="Arial" w:cs="Arial"/>
          <w:b/>
        </w:rPr>
        <w:t>, conforme condições, quantidades e exigências estabelecidas pres</w:t>
      </w:r>
      <w:r w:rsidR="00F64A6A">
        <w:rPr>
          <w:rFonts w:ascii="Arial" w:hAnsi="Arial" w:cs="Arial"/>
          <w:b/>
        </w:rPr>
        <w:t>ente neste Termo de Referencia</w:t>
      </w:r>
      <w:r>
        <w:rPr>
          <w:sz w:val="20"/>
        </w:rPr>
        <w:t>, em conformidade com a Lei Federal 14.133/21, Decreto Federal 11.462/2023 e</w:t>
      </w:r>
      <w:r>
        <w:rPr>
          <w:spacing w:val="1"/>
          <w:sz w:val="20"/>
        </w:rPr>
        <w:t xml:space="preserve"> </w:t>
      </w:r>
      <w:r w:rsidR="006F3B00">
        <w:rPr>
          <w:spacing w:val="1"/>
          <w:sz w:val="20"/>
        </w:rPr>
        <w:t xml:space="preserve">Decreto Municipal </w:t>
      </w:r>
      <w:r w:rsidR="006F3B00" w:rsidRPr="00FE68E1">
        <w:rPr>
          <w:rFonts w:ascii="Arial" w:hAnsi="Arial" w:cs="Arial"/>
          <w:color w:val="000000"/>
        </w:rPr>
        <w:t>nº 11 de 24 de janeiro de 2024</w:t>
      </w:r>
      <w:r>
        <w:rPr>
          <w:spacing w:val="-6"/>
          <w:sz w:val="20"/>
        </w:rPr>
        <w:t xml:space="preserve"> </w:t>
      </w:r>
      <w:r>
        <w:rPr>
          <w:sz w:val="20"/>
        </w:rPr>
        <w:t>e</w:t>
      </w:r>
      <w:r>
        <w:rPr>
          <w:spacing w:val="-4"/>
          <w:sz w:val="20"/>
        </w:rPr>
        <w:t xml:space="preserve"> </w:t>
      </w:r>
      <w:r>
        <w:rPr>
          <w:sz w:val="20"/>
        </w:rPr>
        <w:t>em</w:t>
      </w:r>
      <w:r>
        <w:rPr>
          <w:spacing w:val="-1"/>
          <w:sz w:val="20"/>
        </w:rPr>
        <w:t xml:space="preserve"> </w:t>
      </w:r>
      <w:r>
        <w:rPr>
          <w:sz w:val="20"/>
        </w:rPr>
        <w:t>estrita</w:t>
      </w:r>
      <w:r>
        <w:rPr>
          <w:spacing w:val="-7"/>
          <w:sz w:val="20"/>
        </w:rPr>
        <w:t xml:space="preserve"> </w:t>
      </w:r>
      <w:r>
        <w:rPr>
          <w:sz w:val="20"/>
        </w:rPr>
        <w:t>observância</w:t>
      </w:r>
      <w:r>
        <w:rPr>
          <w:spacing w:val="-6"/>
          <w:sz w:val="20"/>
        </w:rPr>
        <w:t xml:space="preserve"> </w:t>
      </w:r>
      <w:r>
        <w:rPr>
          <w:sz w:val="20"/>
        </w:rPr>
        <w:t>aos</w:t>
      </w:r>
      <w:r>
        <w:rPr>
          <w:spacing w:val="-4"/>
          <w:sz w:val="20"/>
        </w:rPr>
        <w:t xml:space="preserve"> </w:t>
      </w:r>
      <w:r>
        <w:rPr>
          <w:sz w:val="20"/>
        </w:rPr>
        <w:t>diplomas</w:t>
      </w:r>
      <w:r>
        <w:rPr>
          <w:spacing w:val="-6"/>
          <w:sz w:val="20"/>
        </w:rPr>
        <w:t xml:space="preserve"> </w:t>
      </w:r>
      <w:r>
        <w:rPr>
          <w:sz w:val="20"/>
        </w:rPr>
        <w:t>legais</w:t>
      </w:r>
      <w:r>
        <w:rPr>
          <w:spacing w:val="-2"/>
          <w:sz w:val="20"/>
        </w:rPr>
        <w:t xml:space="preserve"> </w:t>
      </w:r>
      <w:r>
        <w:rPr>
          <w:sz w:val="20"/>
        </w:rPr>
        <w:t>que</w:t>
      </w:r>
      <w:r>
        <w:rPr>
          <w:spacing w:val="-4"/>
          <w:sz w:val="20"/>
        </w:rPr>
        <w:t xml:space="preserve"> </w:t>
      </w:r>
      <w:r>
        <w:rPr>
          <w:sz w:val="20"/>
        </w:rPr>
        <w:t>norteiam</w:t>
      </w:r>
      <w:r>
        <w:rPr>
          <w:spacing w:val="-2"/>
          <w:sz w:val="20"/>
        </w:rPr>
        <w:t xml:space="preserve"> </w:t>
      </w:r>
      <w:r>
        <w:rPr>
          <w:sz w:val="20"/>
        </w:rPr>
        <w:t>as</w:t>
      </w:r>
      <w:r>
        <w:rPr>
          <w:spacing w:val="-5"/>
          <w:sz w:val="20"/>
        </w:rPr>
        <w:t xml:space="preserve"> </w:t>
      </w:r>
      <w:r>
        <w:rPr>
          <w:sz w:val="20"/>
        </w:rPr>
        <w:t>licitações</w:t>
      </w:r>
      <w:r>
        <w:rPr>
          <w:spacing w:val="-3"/>
          <w:sz w:val="20"/>
        </w:rPr>
        <w:t xml:space="preserve"> </w:t>
      </w:r>
      <w:r>
        <w:rPr>
          <w:sz w:val="20"/>
        </w:rPr>
        <w:t>e</w:t>
      </w:r>
      <w:r>
        <w:rPr>
          <w:spacing w:val="-53"/>
          <w:sz w:val="20"/>
        </w:rPr>
        <w:t xml:space="preserve"> </w:t>
      </w:r>
      <w:r>
        <w:rPr>
          <w:sz w:val="20"/>
        </w:rPr>
        <w:t>contratos administrativos, resolvem CONSTITUIR O REGISTRO DE</w:t>
      </w:r>
      <w:r>
        <w:rPr>
          <w:spacing w:val="1"/>
          <w:sz w:val="20"/>
        </w:rPr>
        <w:t xml:space="preserve"> </w:t>
      </w:r>
      <w:r>
        <w:rPr>
          <w:sz w:val="20"/>
        </w:rPr>
        <w:t>PREÇOS, mediante as cláusulas e</w:t>
      </w:r>
      <w:r>
        <w:rPr>
          <w:spacing w:val="-53"/>
          <w:sz w:val="20"/>
        </w:rPr>
        <w:t xml:space="preserve"> </w:t>
      </w:r>
      <w:r>
        <w:rPr>
          <w:sz w:val="20"/>
        </w:rPr>
        <w:t>condições</w:t>
      </w:r>
      <w:r>
        <w:rPr>
          <w:spacing w:val="-1"/>
          <w:sz w:val="20"/>
        </w:rPr>
        <w:t xml:space="preserve"> </w:t>
      </w:r>
      <w:r>
        <w:rPr>
          <w:sz w:val="20"/>
        </w:rPr>
        <w:t>seguintes;</w:t>
      </w:r>
    </w:p>
    <w:p w14:paraId="3A54C57C" w14:textId="77777777" w:rsidR="004E03B5" w:rsidRDefault="004E03B5">
      <w:pPr>
        <w:pStyle w:val="Corpodetexto"/>
        <w:spacing w:before="10"/>
        <w:rPr>
          <w:sz w:val="19"/>
        </w:rPr>
      </w:pPr>
    </w:p>
    <w:p w14:paraId="6128E941" w14:textId="77777777" w:rsidR="004E03B5" w:rsidRDefault="00DF7667">
      <w:pPr>
        <w:ind w:left="338"/>
        <w:rPr>
          <w:rFonts w:ascii="Arial"/>
          <w:b/>
          <w:sz w:val="20"/>
        </w:rPr>
      </w:pPr>
      <w:r>
        <w:rPr>
          <w:rFonts w:ascii="Arial"/>
          <w:b/>
          <w:sz w:val="20"/>
          <w:u w:val="thick"/>
        </w:rPr>
        <w:t>DO</w:t>
      </w:r>
      <w:r>
        <w:rPr>
          <w:rFonts w:ascii="Arial"/>
          <w:b/>
          <w:spacing w:val="-5"/>
          <w:sz w:val="20"/>
          <w:u w:val="thick"/>
        </w:rPr>
        <w:t xml:space="preserve"> </w:t>
      </w:r>
      <w:r>
        <w:rPr>
          <w:rFonts w:ascii="Arial"/>
          <w:b/>
          <w:sz w:val="20"/>
          <w:u w:val="thick"/>
        </w:rPr>
        <w:t>OBJETO</w:t>
      </w:r>
    </w:p>
    <w:p w14:paraId="263C2220" w14:textId="1766B38B" w:rsidR="004E03B5" w:rsidRDefault="00DF7667" w:rsidP="00150686">
      <w:pPr>
        <w:spacing w:before="36" w:line="276" w:lineRule="auto"/>
        <w:ind w:left="338" w:right="211"/>
        <w:jc w:val="both"/>
        <w:rPr>
          <w:rFonts w:ascii="Arial"/>
          <w:i/>
        </w:rPr>
      </w:pPr>
      <w:r>
        <w:rPr>
          <w:rFonts w:ascii="Arial" w:hAnsi="Arial"/>
          <w:b/>
          <w:sz w:val="20"/>
          <w:u w:val="thick"/>
        </w:rPr>
        <w:t>CLÁUSULA PRIMEIRA:</w:t>
      </w:r>
      <w:r>
        <w:rPr>
          <w:rFonts w:ascii="Arial" w:hAnsi="Arial"/>
          <w:b/>
          <w:sz w:val="20"/>
        </w:rPr>
        <w:t xml:space="preserve"> </w:t>
      </w:r>
      <w:r>
        <w:rPr>
          <w:sz w:val="20"/>
        </w:rPr>
        <w:t>- O objeto da presente Ata é constituir o Sistema de Registro de Preços, das</w:t>
      </w:r>
      <w:r>
        <w:rPr>
          <w:spacing w:val="1"/>
          <w:sz w:val="20"/>
        </w:rPr>
        <w:t xml:space="preserve"> </w:t>
      </w:r>
      <w:r w:rsidR="00464E66">
        <w:t>propostas vencedoras, incluindo os serviços de desobstrução mediante hidrojateamento e sucção, bem como os serviços de mobilização/deslocamento operacional necessários ao atendimento das demandas do SAAE, conforme itens descritos no Anexo I deste instrumento</w:t>
      </w:r>
      <w:r>
        <w:rPr>
          <w:spacing w:val="1"/>
          <w:sz w:val="20"/>
        </w:rPr>
        <w:t xml:space="preserve"> </w:t>
      </w:r>
      <w:r>
        <w:rPr>
          <w:sz w:val="20"/>
        </w:rPr>
        <w:t>(conforme itens</w:t>
      </w:r>
      <w:r>
        <w:rPr>
          <w:spacing w:val="1"/>
          <w:sz w:val="20"/>
        </w:rPr>
        <w:t xml:space="preserve"> </w:t>
      </w:r>
      <w:r>
        <w:rPr>
          <w:sz w:val="20"/>
        </w:rPr>
        <w:t>descritos</w:t>
      </w:r>
      <w:r>
        <w:rPr>
          <w:spacing w:val="1"/>
          <w:sz w:val="20"/>
        </w:rPr>
        <w:t xml:space="preserve"> </w:t>
      </w:r>
      <w:r>
        <w:rPr>
          <w:sz w:val="20"/>
        </w:rPr>
        <w:t>no</w:t>
      </w:r>
      <w:r>
        <w:rPr>
          <w:spacing w:val="1"/>
          <w:sz w:val="20"/>
        </w:rPr>
        <w:t xml:space="preserve"> </w:t>
      </w:r>
      <w:r>
        <w:rPr>
          <w:sz w:val="20"/>
        </w:rPr>
        <w:t>anexo I deste instrumento)</w:t>
      </w:r>
      <w:r>
        <w:rPr>
          <w:spacing w:val="1"/>
          <w:sz w:val="20"/>
        </w:rPr>
        <w:t xml:space="preserve"> </w:t>
      </w:r>
      <w:r>
        <w:rPr>
          <w:sz w:val="20"/>
        </w:rPr>
        <w:t>visando atender</w:t>
      </w:r>
      <w:r>
        <w:rPr>
          <w:spacing w:val="1"/>
          <w:sz w:val="20"/>
        </w:rPr>
        <w:t xml:space="preserve"> </w:t>
      </w:r>
      <w:r>
        <w:rPr>
          <w:sz w:val="20"/>
        </w:rPr>
        <w:t>as</w:t>
      </w:r>
      <w:r>
        <w:rPr>
          <w:spacing w:val="1"/>
          <w:sz w:val="20"/>
        </w:rPr>
        <w:t xml:space="preserve"> </w:t>
      </w:r>
      <w:r>
        <w:rPr>
          <w:sz w:val="20"/>
        </w:rPr>
        <w:t>necessidades</w:t>
      </w:r>
      <w:r>
        <w:rPr>
          <w:spacing w:val="53"/>
          <w:sz w:val="20"/>
        </w:rPr>
        <w:t xml:space="preserve"> </w:t>
      </w:r>
      <w:r>
        <w:rPr>
          <w:sz w:val="20"/>
        </w:rPr>
        <w:t>do</w:t>
      </w:r>
      <w:r>
        <w:rPr>
          <w:spacing w:val="52"/>
          <w:sz w:val="20"/>
        </w:rPr>
        <w:t xml:space="preserve"> </w:t>
      </w:r>
      <w:r>
        <w:rPr>
          <w:sz w:val="20"/>
        </w:rPr>
        <w:t>Serviço</w:t>
      </w:r>
      <w:r>
        <w:rPr>
          <w:spacing w:val="55"/>
          <w:sz w:val="20"/>
        </w:rPr>
        <w:t xml:space="preserve"> </w:t>
      </w:r>
      <w:r>
        <w:rPr>
          <w:sz w:val="20"/>
        </w:rPr>
        <w:t>Autônomo</w:t>
      </w:r>
      <w:r>
        <w:rPr>
          <w:spacing w:val="52"/>
          <w:sz w:val="20"/>
        </w:rPr>
        <w:t xml:space="preserve"> </w:t>
      </w:r>
      <w:r>
        <w:rPr>
          <w:sz w:val="20"/>
        </w:rPr>
        <w:t>de</w:t>
      </w:r>
      <w:r>
        <w:rPr>
          <w:spacing w:val="52"/>
          <w:sz w:val="20"/>
        </w:rPr>
        <w:t xml:space="preserve"> </w:t>
      </w:r>
      <w:r>
        <w:rPr>
          <w:sz w:val="20"/>
        </w:rPr>
        <w:t>Água</w:t>
      </w:r>
      <w:r>
        <w:rPr>
          <w:spacing w:val="52"/>
          <w:sz w:val="20"/>
        </w:rPr>
        <w:t xml:space="preserve"> </w:t>
      </w:r>
      <w:r>
        <w:rPr>
          <w:sz w:val="20"/>
        </w:rPr>
        <w:t>e</w:t>
      </w:r>
      <w:r>
        <w:rPr>
          <w:spacing w:val="51"/>
          <w:sz w:val="20"/>
        </w:rPr>
        <w:t xml:space="preserve"> </w:t>
      </w:r>
      <w:r>
        <w:rPr>
          <w:sz w:val="20"/>
        </w:rPr>
        <w:t>Esgoto</w:t>
      </w:r>
      <w:r>
        <w:rPr>
          <w:spacing w:val="52"/>
          <w:sz w:val="20"/>
        </w:rPr>
        <w:t xml:space="preserve"> </w:t>
      </w:r>
      <w:r>
        <w:rPr>
          <w:sz w:val="20"/>
        </w:rPr>
        <w:t>de</w:t>
      </w:r>
      <w:r>
        <w:rPr>
          <w:spacing w:val="52"/>
          <w:sz w:val="20"/>
        </w:rPr>
        <w:t xml:space="preserve"> </w:t>
      </w:r>
      <w:r w:rsidR="00943E9B">
        <w:rPr>
          <w:spacing w:val="52"/>
          <w:sz w:val="20"/>
        </w:rPr>
        <w:t>Alvorada do Oeste</w:t>
      </w:r>
      <w:r>
        <w:rPr>
          <w:sz w:val="20"/>
        </w:rPr>
        <w:t>,</w:t>
      </w:r>
      <w:r>
        <w:rPr>
          <w:spacing w:val="4"/>
          <w:sz w:val="20"/>
        </w:rPr>
        <w:t xml:space="preserve"> </w:t>
      </w:r>
      <w:r>
        <w:rPr>
          <w:sz w:val="20"/>
        </w:rPr>
        <w:t>tudo</w:t>
      </w:r>
      <w:r>
        <w:rPr>
          <w:spacing w:val="53"/>
          <w:sz w:val="20"/>
        </w:rPr>
        <w:t xml:space="preserve"> </w:t>
      </w:r>
      <w:r>
        <w:rPr>
          <w:sz w:val="20"/>
        </w:rPr>
        <w:t>em</w:t>
      </w:r>
      <w:r>
        <w:rPr>
          <w:spacing w:val="2"/>
          <w:sz w:val="20"/>
        </w:rPr>
        <w:t xml:space="preserve"> </w:t>
      </w:r>
      <w:r>
        <w:rPr>
          <w:sz w:val="20"/>
        </w:rPr>
        <w:t>conformidade</w:t>
      </w:r>
      <w:r>
        <w:rPr>
          <w:spacing w:val="52"/>
          <w:sz w:val="20"/>
        </w:rPr>
        <w:t xml:space="preserve"> </w:t>
      </w:r>
      <w:r>
        <w:rPr>
          <w:sz w:val="20"/>
        </w:rPr>
        <w:t>com</w:t>
      </w:r>
      <w:r>
        <w:rPr>
          <w:spacing w:val="54"/>
          <w:sz w:val="20"/>
        </w:rPr>
        <w:t xml:space="preserve"> </w:t>
      </w:r>
      <w:r>
        <w:rPr>
          <w:sz w:val="20"/>
        </w:rPr>
        <w:t>as</w:t>
      </w:r>
      <w:r>
        <w:rPr>
          <w:spacing w:val="-54"/>
          <w:sz w:val="20"/>
        </w:rPr>
        <w:t xml:space="preserve"> </w:t>
      </w:r>
      <w:r>
        <w:rPr>
          <w:sz w:val="20"/>
        </w:rPr>
        <w:t xml:space="preserve">especificações constantes no Termo de Referência, no edital, na Proposta de Preços do </w:t>
      </w:r>
      <w:r>
        <w:rPr>
          <w:rFonts w:ascii="Arial" w:hAnsi="Arial"/>
          <w:b/>
          <w:sz w:val="20"/>
        </w:rPr>
        <w:t>Processo</w:t>
      </w:r>
      <w:r>
        <w:rPr>
          <w:rFonts w:ascii="Arial" w:hAnsi="Arial"/>
          <w:b/>
          <w:spacing w:val="1"/>
          <w:sz w:val="20"/>
        </w:rPr>
        <w:t xml:space="preserve"> </w:t>
      </w:r>
      <w:r>
        <w:rPr>
          <w:rFonts w:ascii="Arial" w:hAnsi="Arial"/>
          <w:b/>
          <w:sz w:val="20"/>
        </w:rPr>
        <w:t>Administrativo</w:t>
      </w:r>
      <w:r>
        <w:rPr>
          <w:rFonts w:ascii="Arial" w:hAnsi="Arial"/>
          <w:b/>
          <w:spacing w:val="1"/>
          <w:sz w:val="20"/>
        </w:rPr>
        <w:t xml:space="preserve"> </w:t>
      </w:r>
      <w:r>
        <w:rPr>
          <w:rFonts w:ascii="Arial" w:hAnsi="Arial"/>
          <w:b/>
          <w:sz w:val="20"/>
        </w:rPr>
        <w:t>nº</w:t>
      </w:r>
      <w:r>
        <w:rPr>
          <w:rFonts w:ascii="Arial" w:hAnsi="Arial"/>
          <w:b/>
          <w:spacing w:val="1"/>
          <w:sz w:val="20"/>
        </w:rPr>
        <w:t xml:space="preserve"> </w:t>
      </w:r>
      <w:r w:rsidR="00943E9B">
        <w:rPr>
          <w:rFonts w:ascii="Arial" w:hAnsi="Arial"/>
          <w:b/>
          <w:spacing w:val="1"/>
          <w:sz w:val="20"/>
        </w:rPr>
        <w:t>.....</w:t>
      </w:r>
      <w:r>
        <w:rPr>
          <w:rFonts w:ascii="Arial" w:hAnsi="Arial"/>
          <w:b/>
          <w:sz w:val="20"/>
          <w:shd w:val="clear" w:color="auto" w:fill="FFFF00"/>
        </w:rPr>
        <w:t>/SAAE/202</w:t>
      </w:r>
      <w:r w:rsidR="00945763">
        <w:rPr>
          <w:rFonts w:ascii="Arial" w:hAnsi="Arial"/>
          <w:b/>
          <w:sz w:val="20"/>
          <w:shd w:val="clear" w:color="auto" w:fill="FFFF00"/>
        </w:rPr>
        <w:t>6</w:t>
      </w:r>
      <w:r>
        <w:rPr>
          <w:rFonts w:ascii="Arial" w:hAnsi="Arial"/>
          <w:b/>
          <w:sz w:val="20"/>
        </w:rPr>
        <w:t>,</w:t>
      </w:r>
      <w:r>
        <w:rPr>
          <w:rFonts w:ascii="Arial" w:hAnsi="Arial"/>
          <w:b/>
          <w:spacing w:val="1"/>
          <w:sz w:val="20"/>
        </w:rPr>
        <w:t xml:space="preserve"> </w:t>
      </w:r>
      <w:r>
        <w:rPr>
          <w:sz w:val="20"/>
        </w:rPr>
        <w:t>que</w:t>
      </w:r>
      <w:r>
        <w:rPr>
          <w:spacing w:val="1"/>
          <w:sz w:val="20"/>
        </w:rPr>
        <w:t xml:space="preserve"> </w:t>
      </w:r>
      <w:r>
        <w:rPr>
          <w:sz w:val="20"/>
        </w:rPr>
        <w:t>constituem</w:t>
      </w:r>
      <w:r>
        <w:rPr>
          <w:spacing w:val="1"/>
          <w:sz w:val="20"/>
        </w:rPr>
        <w:t xml:space="preserve"> </w:t>
      </w:r>
      <w:r>
        <w:rPr>
          <w:sz w:val="20"/>
        </w:rPr>
        <w:t>partes</w:t>
      </w:r>
      <w:r>
        <w:rPr>
          <w:spacing w:val="1"/>
          <w:sz w:val="20"/>
        </w:rPr>
        <w:t xml:space="preserve"> </w:t>
      </w:r>
      <w:r>
        <w:rPr>
          <w:sz w:val="20"/>
        </w:rPr>
        <w:t>integrantes</w:t>
      </w:r>
      <w:r>
        <w:rPr>
          <w:spacing w:val="1"/>
          <w:sz w:val="20"/>
        </w:rPr>
        <w:t xml:space="preserve"> </w:t>
      </w:r>
      <w:r>
        <w:rPr>
          <w:sz w:val="20"/>
        </w:rPr>
        <w:t>desta</w:t>
      </w:r>
      <w:r>
        <w:rPr>
          <w:spacing w:val="1"/>
          <w:sz w:val="20"/>
        </w:rPr>
        <w:t xml:space="preserve"> </w:t>
      </w:r>
      <w:r>
        <w:rPr>
          <w:sz w:val="20"/>
        </w:rPr>
        <w:t>Ata</w:t>
      </w:r>
      <w:r>
        <w:rPr>
          <w:spacing w:val="1"/>
          <w:sz w:val="20"/>
        </w:rPr>
        <w:t xml:space="preserve"> </w:t>
      </w:r>
      <w:r>
        <w:rPr>
          <w:sz w:val="20"/>
        </w:rPr>
        <w:t>independente</w:t>
      </w:r>
      <w:r>
        <w:rPr>
          <w:spacing w:val="1"/>
          <w:sz w:val="20"/>
        </w:rPr>
        <w:t xml:space="preserve"> </w:t>
      </w:r>
      <w:r>
        <w:rPr>
          <w:sz w:val="20"/>
        </w:rPr>
        <w:t>de</w:t>
      </w:r>
      <w:r>
        <w:rPr>
          <w:spacing w:val="1"/>
          <w:sz w:val="20"/>
        </w:rPr>
        <w:t xml:space="preserve"> </w:t>
      </w:r>
      <w:r>
        <w:rPr>
          <w:w w:val="95"/>
          <w:sz w:val="20"/>
        </w:rPr>
        <w:t>transcrição.</w:t>
      </w:r>
      <w:r>
        <w:rPr>
          <w:spacing w:val="21"/>
          <w:w w:val="95"/>
          <w:sz w:val="20"/>
        </w:rPr>
        <w:t xml:space="preserve"> </w:t>
      </w:r>
      <w:r w:rsidR="00150686">
        <w:t>A gestão da Ata de Registro de Preços será exercida por servidor formalmente designado pela Administração.</w:t>
      </w:r>
    </w:p>
    <w:p w14:paraId="6BF5F5DF" w14:textId="77777777" w:rsidR="004E03B5" w:rsidRDefault="00DF7667">
      <w:pPr>
        <w:ind w:left="338"/>
        <w:rPr>
          <w:rFonts w:ascii="Arial" w:hAnsi="Arial"/>
          <w:b/>
          <w:sz w:val="20"/>
        </w:rPr>
      </w:pPr>
      <w:r>
        <w:rPr>
          <w:rFonts w:ascii="Arial" w:hAnsi="Arial"/>
          <w:b/>
          <w:sz w:val="20"/>
          <w:u w:val="thick"/>
        </w:rPr>
        <w:t>DA</w:t>
      </w:r>
      <w:r>
        <w:rPr>
          <w:rFonts w:ascii="Arial" w:hAnsi="Arial"/>
          <w:b/>
          <w:spacing w:val="-4"/>
          <w:sz w:val="20"/>
          <w:u w:val="thick"/>
        </w:rPr>
        <w:t xml:space="preserve"> </w:t>
      </w:r>
      <w:r>
        <w:rPr>
          <w:rFonts w:ascii="Arial" w:hAnsi="Arial"/>
          <w:b/>
          <w:sz w:val="20"/>
          <w:u w:val="thick"/>
        </w:rPr>
        <w:t>VIGÊNCIA</w:t>
      </w:r>
      <w:r>
        <w:rPr>
          <w:rFonts w:ascii="Arial" w:hAnsi="Arial"/>
          <w:b/>
          <w:spacing w:val="-4"/>
          <w:sz w:val="20"/>
          <w:u w:val="thick"/>
        </w:rPr>
        <w:t xml:space="preserve"> </w:t>
      </w:r>
      <w:r>
        <w:rPr>
          <w:rFonts w:ascii="Arial" w:hAnsi="Arial"/>
          <w:b/>
          <w:sz w:val="20"/>
          <w:u w:val="thick"/>
        </w:rPr>
        <w:t>DA</w:t>
      </w:r>
      <w:r>
        <w:rPr>
          <w:rFonts w:ascii="Arial" w:hAnsi="Arial"/>
          <w:b/>
          <w:spacing w:val="-1"/>
          <w:sz w:val="20"/>
          <w:u w:val="thick"/>
        </w:rPr>
        <w:t xml:space="preserve"> </w:t>
      </w:r>
      <w:r>
        <w:rPr>
          <w:rFonts w:ascii="Arial" w:hAnsi="Arial"/>
          <w:b/>
          <w:sz w:val="20"/>
          <w:u w:val="thick"/>
        </w:rPr>
        <w:t>ATA</w:t>
      </w:r>
      <w:r>
        <w:rPr>
          <w:rFonts w:ascii="Arial" w:hAnsi="Arial"/>
          <w:b/>
          <w:spacing w:val="-4"/>
          <w:sz w:val="20"/>
          <w:u w:val="thick"/>
        </w:rPr>
        <w:t xml:space="preserve"> </w:t>
      </w:r>
      <w:r>
        <w:rPr>
          <w:rFonts w:ascii="Arial" w:hAnsi="Arial"/>
          <w:b/>
          <w:sz w:val="20"/>
          <w:u w:val="thick"/>
        </w:rPr>
        <w:t>DE REGISTRO DE PREÇOS</w:t>
      </w:r>
    </w:p>
    <w:p w14:paraId="55E65A74" w14:textId="77777777" w:rsidR="004E03B5" w:rsidRDefault="00DF7667">
      <w:pPr>
        <w:spacing w:before="34" w:line="278" w:lineRule="auto"/>
        <w:ind w:left="338" w:right="212"/>
        <w:jc w:val="both"/>
        <w:rPr>
          <w:sz w:val="20"/>
        </w:rPr>
      </w:pPr>
      <w:r>
        <w:rPr>
          <w:rFonts w:ascii="Arial" w:hAnsi="Arial"/>
          <w:b/>
          <w:sz w:val="20"/>
        </w:rPr>
        <w:t xml:space="preserve">CLAUSULA SEGUNDA: </w:t>
      </w:r>
      <w:r>
        <w:rPr>
          <w:sz w:val="20"/>
        </w:rPr>
        <w:t xml:space="preserve">O registro de preços formalizado na presente ata terá a validade de 12 </w:t>
      </w:r>
      <w:r>
        <w:rPr>
          <w:rFonts w:ascii="Arial" w:hAnsi="Arial"/>
          <w:b/>
          <w:sz w:val="20"/>
        </w:rPr>
        <w:t>(doze)</w:t>
      </w:r>
      <w:r>
        <w:rPr>
          <w:rFonts w:ascii="Arial" w:hAnsi="Arial"/>
          <w:b/>
          <w:spacing w:val="1"/>
          <w:sz w:val="20"/>
        </w:rPr>
        <w:t xml:space="preserve"> </w:t>
      </w:r>
      <w:r>
        <w:rPr>
          <w:rFonts w:ascii="Arial" w:hAnsi="Arial"/>
          <w:b/>
          <w:sz w:val="20"/>
        </w:rPr>
        <w:t>meses</w:t>
      </w:r>
      <w:r>
        <w:rPr>
          <w:sz w:val="20"/>
        </w:rPr>
        <w:t>,</w:t>
      </w:r>
      <w:r>
        <w:rPr>
          <w:spacing w:val="-5"/>
          <w:sz w:val="20"/>
        </w:rPr>
        <w:t xml:space="preserve"> </w:t>
      </w:r>
      <w:r>
        <w:rPr>
          <w:sz w:val="20"/>
        </w:rPr>
        <w:t>contado</w:t>
      </w:r>
      <w:r>
        <w:rPr>
          <w:spacing w:val="-3"/>
          <w:sz w:val="20"/>
        </w:rPr>
        <w:t xml:space="preserve"> </w:t>
      </w:r>
      <w:r>
        <w:rPr>
          <w:sz w:val="20"/>
        </w:rPr>
        <w:t>da</w:t>
      </w:r>
      <w:r>
        <w:rPr>
          <w:spacing w:val="-4"/>
          <w:sz w:val="20"/>
        </w:rPr>
        <w:t xml:space="preserve"> </w:t>
      </w:r>
      <w:r>
        <w:rPr>
          <w:sz w:val="20"/>
        </w:rPr>
        <w:t>data</w:t>
      </w:r>
      <w:r>
        <w:rPr>
          <w:spacing w:val="-4"/>
          <w:sz w:val="20"/>
        </w:rPr>
        <w:t xml:space="preserve"> </w:t>
      </w:r>
      <w:r>
        <w:rPr>
          <w:sz w:val="20"/>
        </w:rPr>
        <w:t>da</w:t>
      </w:r>
      <w:r>
        <w:rPr>
          <w:spacing w:val="-4"/>
          <w:sz w:val="20"/>
        </w:rPr>
        <w:t xml:space="preserve"> </w:t>
      </w:r>
      <w:r>
        <w:rPr>
          <w:sz w:val="20"/>
        </w:rPr>
        <w:t>sua</w:t>
      </w:r>
      <w:r>
        <w:rPr>
          <w:spacing w:val="-4"/>
          <w:sz w:val="20"/>
        </w:rPr>
        <w:t xml:space="preserve"> </w:t>
      </w:r>
      <w:r>
        <w:rPr>
          <w:sz w:val="20"/>
        </w:rPr>
        <w:t>primeira</w:t>
      </w:r>
      <w:r>
        <w:rPr>
          <w:spacing w:val="-3"/>
          <w:sz w:val="20"/>
        </w:rPr>
        <w:t xml:space="preserve"> </w:t>
      </w:r>
      <w:r>
        <w:rPr>
          <w:sz w:val="20"/>
        </w:rPr>
        <w:t>publicação,</w:t>
      </w:r>
      <w:r>
        <w:rPr>
          <w:spacing w:val="1"/>
          <w:sz w:val="20"/>
        </w:rPr>
        <w:t xml:space="preserve"> </w:t>
      </w:r>
      <w:r>
        <w:rPr>
          <w:sz w:val="20"/>
        </w:rPr>
        <w:t>poderá</w:t>
      </w:r>
      <w:r>
        <w:rPr>
          <w:spacing w:val="-3"/>
          <w:sz w:val="20"/>
        </w:rPr>
        <w:t xml:space="preserve"> </w:t>
      </w:r>
      <w:r>
        <w:rPr>
          <w:sz w:val="20"/>
        </w:rPr>
        <w:t>ser</w:t>
      </w:r>
      <w:r>
        <w:rPr>
          <w:spacing w:val="-2"/>
          <w:sz w:val="20"/>
        </w:rPr>
        <w:t xml:space="preserve"> </w:t>
      </w:r>
      <w:r>
        <w:rPr>
          <w:sz w:val="20"/>
        </w:rPr>
        <w:t>prorrogada,</w:t>
      </w:r>
      <w:r>
        <w:rPr>
          <w:spacing w:val="-3"/>
          <w:sz w:val="20"/>
        </w:rPr>
        <w:t xml:space="preserve"> </w:t>
      </w:r>
      <w:r>
        <w:rPr>
          <w:sz w:val="20"/>
        </w:rPr>
        <w:t>por</w:t>
      </w:r>
      <w:r>
        <w:rPr>
          <w:spacing w:val="-1"/>
          <w:sz w:val="20"/>
        </w:rPr>
        <w:t xml:space="preserve"> </w:t>
      </w:r>
      <w:r>
        <w:rPr>
          <w:sz w:val="20"/>
        </w:rPr>
        <w:t>igual</w:t>
      </w:r>
      <w:r>
        <w:rPr>
          <w:spacing w:val="-4"/>
          <w:sz w:val="20"/>
        </w:rPr>
        <w:t xml:space="preserve"> </w:t>
      </w:r>
      <w:r>
        <w:rPr>
          <w:sz w:val="20"/>
        </w:rPr>
        <w:t>período,</w:t>
      </w:r>
      <w:r>
        <w:rPr>
          <w:spacing w:val="-4"/>
          <w:sz w:val="20"/>
        </w:rPr>
        <w:t xml:space="preserve"> </w:t>
      </w:r>
      <w:r>
        <w:rPr>
          <w:sz w:val="20"/>
        </w:rPr>
        <w:t>desde</w:t>
      </w:r>
      <w:r>
        <w:rPr>
          <w:spacing w:val="1"/>
          <w:sz w:val="20"/>
        </w:rPr>
        <w:t xml:space="preserve"> </w:t>
      </w:r>
      <w:r>
        <w:rPr>
          <w:sz w:val="20"/>
        </w:rPr>
        <w:t>que</w:t>
      </w:r>
      <w:r>
        <w:rPr>
          <w:spacing w:val="-53"/>
          <w:sz w:val="20"/>
        </w:rPr>
        <w:t xml:space="preserve"> </w:t>
      </w:r>
      <w:r>
        <w:rPr>
          <w:sz w:val="20"/>
        </w:rPr>
        <w:t>comprovada</w:t>
      </w:r>
      <w:r>
        <w:rPr>
          <w:spacing w:val="-2"/>
          <w:sz w:val="20"/>
        </w:rPr>
        <w:t xml:space="preserve"> </w:t>
      </w:r>
      <w:r>
        <w:rPr>
          <w:sz w:val="20"/>
        </w:rPr>
        <w:t>a</w:t>
      </w:r>
      <w:r>
        <w:rPr>
          <w:spacing w:val="-1"/>
          <w:sz w:val="20"/>
        </w:rPr>
        <w:t xml:space="preserve"> </w:t>
      </w:r>
      <w:r>
        <w:rPr>
          <w:sz w:val="20"/>
        </w:rPr>
        <w:t>sua vantajosidade, nos termos do</w:t>
      </w:r>
      <w:r>
        <w:rPr>
          <w:spacing w:val="-1"/>
          <w:sz w:val="20"/>
        </w:rPr>
        <w:t xml:space="preserve"> </w:t>
      </w:r>
      <w:r>
        <w:rPr>
          <w:sz w:val="20"/>
        </w:rPr>
        <w:t>art.</w:t>
      </w:r>
      <w:r>
        <w:rPr>
          <w:spacing w:val="-2"/>
          <w:sz w:val="20"/>
        </w:rPr>
        <w:t xml:space="preserve"> </w:t>
      </w:r>
      <w:r>
        <w:rPr>
          <w:sz w:val="20"/>
        </w:rPr>
        <w:t>84,</w:t>
      </w:r>
      <w:r>
        <w:rPr>
          <w:spacing w:val="-1"/>
          <w:sz w:val="20"/>
        </w:rPr>
        <w:t xml:space="preserve"> </w:t>
      </w:r>
      <w:r>
        <w:rPr>
          <w:sz w:val="20"/>
        </w:rPr>
        <w:t>da</w:t>
      </w:r>
      <w:r>
        <w:rPr>
          <w:spacing w:val="1"/>
          <w:sz w:val="20"/>
        </w:rPr>
        <w:t xml:space="preserve"> </w:t>
      </w:r>
      <w:r>
        <w:rPr>
          <w:sz w:val="20"/>
        </w:rPr>
        <w:t>Lei</w:t>
      </w:r>
      <w:r>
        <w:rPr>
          <w:spacing w:val="-2"/>
          <w:sz w:val="20"/>
        </w:rPr>
        <w:t xml:space="preserve"> </w:t>
      </w:r>
      <w:r>
        <w:rPr>
          <w:sz w:val="20"/>
        </w:rPr>
        <w:t>nº</w:t>
      </w:r>
      <w:r>
        <w:rPr>
          <w:spacing w:val="-2"/>
          <w:sz w:val="20"/>
        </w:rPr>
        <w:t xml:space="preserve"> </w:t>
      </w:r>
      <w:r>
        <w:rPr>
          <w:sz w:val="20"/>
        </w:rPr>
        <w:t>14.133/21.</w:t>
      </w:r>
    </w:p>
    <w:p w14:paraId="01290A75" w14:textId="77777777" w:rsidR="004E03B5" w:rsidRDefault="004E03B5">
      <w:pPr>
        <w:pStyle w:val="Corpodetexto"/>
        <w:spacing w:before="5"/>
      </w:pPr>
    </w:p>
    <w:p w14:paraId="1E82D6B7" w14:textId="77777777" w:rsidR="004E03B5" w:rsidRDefault="00DF7667">
      <w:pPr>
        <w:spacing w:line="278" w:lineRule="auto"/>
        <w:ind w:left="338" w:right="220"/>
        <w:jc w:val="both"/>
        <w:rPr>
          <w:sz w:val="20"/>
        </w:rPr>
      </w:pPr>
      <w:r>
        <w:rPr>
          <w:rFonts w:ascii="Arial" w:hAnsi="Arial"/>
          <w:b/>
          <w:sz w:val="20"/>
        </w:rPr>
        <w:t>Parágrafo Primeiro</w:t>
      </w:r>
      <w:r>
        <w:rPr>
          <w:sz w:val="20"/>
        </w:rPr>
        <w:t>. A presente Ata estará vigente até que se tenha consumido todo o quantitativo</w:t>
      </w:r>
      <w:r>
        <w:rPr>
          <w:spacing w:val="1"/>
          <w:sz w:val="20"/>
        </w:rPr>
        <w:t xml:space="preserve"> </w:t>
      </w:r>
      <w:r>
        <w:rPr>
          <w:sz w:val="20"/>
        </w:rPr>
        <w:t>registrado</w:t>
      </w:r>
      <w:r>
        <w:rPr>
          <w:spacing w:val="-2"/>
          <w:sz w:val="20"/>
        </w:rPr>
        <w:t xml:space="preserve"> </w:t>
      </w:r>
      <w:r>
        <w:rPr>
          <w:sz w:val="20"/>
        </w:rPr>
        <w:t>ou até o</w:t>
      </w:r>
      <w:r>
        <w:rPr>
          <w:spacing w:val="-1"/>
          <w:sz w:val="20"/>
        </w:rPr>
        <w:t xml:space="preserve"> </w:t>
      </w:r>
      <w:r>
        <w:rPr>
          <w:sz w:val="20"/>
        </w:rPr>
        <w:t>termo</w:t>
      </w:r>
      <w:r>
        <w:rPr>
          <w:spacing w:val="-5"/>
          <w:sz w:val="20"/>
        </w:rPr>
        <w:t xml:space="preserve"> </w:t>
      </w:r>
      <w:r>
        <w:rPr>
          <w:sz w:val="20"/>
        </w:rPr>
        <w:t>final</w:t>
      </w:r>
      <w:r>
        <w:rPr>
          <w:spacing w:val="-1"/>
          <w:sz w:val="20"/>
        </w:rPr>
        <w:t xml:space="preserve"> </w:t>
      </w:r>
      <w:r>
        <w:rPr>
          <w:sz w:val="20"/>
        </w:rPr>
        <w:t>do</w:t>
      </w:r>
      <w:r>
        <w:rPr>
          <w:spacing w:val="1"/>
          <w:sz w:val="20"/>
        </w:rPr>
        <w:t xml:space="preserve"> </w:t>
      </w:r>
      <w:r>
        <w:rPr>
          <w:sz w:val="20"/>
        </w:rPr>
        <w:t>prazo</w:t>
      </w:r>
      <w:r>
        <w:rPr>
          <w:spacing w:val="-2"/>
          <w:sz w:val="20"/>
        </w:rPr>
        <w:t xml:space="preserve"> </w:t>
      </w:r>
      <w:r>
        <w:rPr>
          <w:sz w:val="20"/>
        </w:rPr>
        <w:t>de</w:t>
      </w:r>
      <w:r>
        <w:rPr>
          <w:spacing w:val="-2"/>
          <w:sz w:val="20"/>
        </w:rPr>
        <w:t xml:space="preserve"> </w:t>
      </w:r>
      <w:r>
        <w:rPr>
          <w:sz w:val="20"/>
        </w:rPr>
        <w:t>sua</w:t>
      </w:r>
      <w:r>
        <w:rPr>
          <w:spacing w:val="1"/>
          <w:sz w:val="20"/>
        </w:rPr>
        <w:t xml:space="preserve"> </w:t>
      </w:r>
      <w:r>
        <w:rPr>
          <w:sz w:val="20"/>
        </w:rPr>
        <w:t>validade,</w:t>
      </w:r>
      <w:r>
        <w:rPr>
          <w:spacing w:val="-2"/>
          <w:sz w:val="20"/>
        </w:rPr>
        <w:t xml:space="preserve"> </w:t>
      </w:r>
      <w:r>
        <w:rPr>
          <w:sz w:val="20"/>
        </w:rPr>
        <w:t>prevalecendo o</w:t>
      </w:r>
      <w:r>
        <w:rPr>
          <w:spacing w:val="-2"/>
          <w:sz w:val="20"/>
        </w:rPr>
        <w:t xml:space="preserve"> </w:t>
      </w:r>
      <w:r>
        <w:rPr>
          <w:sz w:val="20"/>
        </w:rPr>
        <w:t>que</w:t>
      </w:r>
      <w:r>
        <w:rPr>
          <w:spacing w:val="-1"/>
          <w:sz w:val="20"/>
        </w:rPr>
        <w:t xml:space="preserve"> </w:t>
      </w:r>
      <w:r>
        <w:rPr>
          <w:sz w:val="20"/>
        </w:rPr>
        <w:t>ocorrer</w:t>
      </w:r>
      <w:r>
        <w:rPr>
          <w:spacing w:val="-2"/>
          <w:sz w:val="20"/>
        </w:rPr>
        <w:t xml:space="preserve"> </w:t>
      </w:r>
      <w:r>
        <w:rPr>
          <w:sz w:val="20"/>
        </w:rPr>
        <w:t>primeiro.</w:t>
      </w:r>
    </w:p>
    <w:p w14:paraId="1C73E467" w14:textId="77777777" w:rsidR="004E03B5" w:rsidRDefault="004E03B5">
      <w:pPr>
        <w:pStyle w:val="Corpodetexto"/>
        <w:spacing w:before="8"/>
      </w:pPr>
    </w:p>
    <w:p w14:paraId="250E120F" w14:textId="77777777" w:rsidR="004E03B5" w:rsidRDefault="00DF7667">
      <w:pPr>
        <w:ind w:left="338"/>
        <w:rPr>
          <w:rFonts w:ascii="Arial" w:hAnsi="Arial"/>
          <w:b/>
          <w:sz w:val="20"/>
        </w:rPr>
      </w:pPr>
      <w:r>
        <w:rPr>
          <w:rFonts w:ascii="Arial" w:hAnsi="Arial"/>
          <w:b/>
          <w:sz w:val="20"/>
          <w:u w:val="thick"/>
        </w:rPr>
        <w:lastRenderedPageBreak/>
        <w:t>DOS</w:t>
      </w:r>
      <w:r>
        <w:rPr>
          <w:rFonts w:ascii="Arial" w:hAnsi="Arial"/>
          <w:b/>
          <w:spacing w:val="-3"/>
          <w:sz w:val="20"/>
          <w:u w:val="thick"/>
        </w:rPr>
        <w:t xml:space="preserve"> </w:t>
      </w:r>
      <w:r>
        <w:rPr>
          <w:rFonts w:ascii="Arial" w:hAnsi="Arial"/>
          <w:b/>
          <w:sz w:val="20"/>
          <w:u w:val="thick"/>
        </w:rPr>
        <w:t>CRÉDITOS</w:t>
      </w:r>
      <w:r>
        <w:rPr>
          <w:rFonts w:ascii="Arial" w:hAnsi="Arial"/>
          <w:b/>
          <w:spacing w:val="-3"/>
          <w:sz w:val="20"/>
          <w:u w:val="thick"/>
        </w:rPr>
        <w:t xml:space="preserve"> </w:t>
      </w:r>
      <w:r>
        <w:rPr>
          <w:rFonts w:ascii="Arial" w:hAnsi="Arial"/>
          <w:b/>
          <w:sz w:val="20"/>
          <w:u w:val="thick"/>
        </w:rPr>
        <w:t>ORÇAMENTÁRIOS</w:t>
      </w:r>
    </w:p>
    <w:p w14:paraId="11A2690B" w14:textId="77777777" w:rsidR="004E03B5" w:rsidRDefault="004E03B5">
      <w:pPr>
        <w:pStyle w:val="Corpodetexto"/>
        <w:spacing w:before="9"/>
        <w:rPr>
          <w:rFonts w:ascii="Arial"/>
          <w:b/>
          <w:sz w:val="18"/>
        </w:rPr>
      </w:pPr>
    </w:p>
    <w:p w14:paraId="1EA48794" w14:textId="5C645FAD" w:rsidR="004E03B5" w:rsidRDefault="004E03B5">
      <w:pPr>
        <w:pStyle w:val="Corpodetexto"/>
        <w:spacing w:line="20" w:lineRule="exact"/>
        <w:ind w:left="331"/>
        <w:rPr>
          <w:rFonts w:ascii="Arial"/>
          <w:sz w:val="2"/>
        </w:rPr>
      </w:pPr>
    </w:p>
    <w:p w14:paraId="28F1F9EB" w14:textId="77777777" w:rsidR="004E03B5" w:rsidRDefault="00DF7667" w:rsidP="00D06994">
      <w:pPr>
        <w:spacing w:line="276" w:lineRule="auto"/>
        <w:ind w:left="338" w:right="210"/>
        <w:jc w:val="both"/>
        <w:rPr>
          <w:rFonts w:ascii="Arial" w:hAnsi="Arial"/>
          <w:b/>
          <w:sz w:val="20"/>
        </w:rPr>
      </w:pPr>
      <w:r>
        <w:rPr>
          <w:rFonts w:ascii="Arial" w:hAnsi="Arial"/>
          <w:b/>
          <w:sz w:val="20"/>
        </w:rPr>
        <w:t>CLÁUSULA</w:t>
      </w:r>
      <w:r>
        <w:rPr>
          <w:rFonts w:ascii="Arial" w:hAnsi="Arial"/>
          <w:b/>
          <w:spacing w:val="-12"/>
          <w:sz w:val="20"/>
        </w:rPr>
        <w:t xml:space="preserve"> </w:t>
      </w:r>
      <w:r>
        <w:rPr>
          <w:rFonts w:ascii="Arial" w:hAnsi="Arial"/>
          <w:b/>
          <w:sz w:val="20"/>
        </w:rPr>
        <w:t>TERCEIRA:</w:t>
      </w:r>
      <w:r>
        <w:rPr>
          <w:rFonts w:ascii="Arial" w:hAnsi="Arial"/>
          <w:b/>
          <w:spacing w:val="-3"/>
          <w:sz w:val="20"/>
        </w:rPr>
        <w:t xml:space="preserve"> </w:t>
      </w:r>
      <w:r>
        <w:rPr>
          <w:sz w:val="20"/>
        </w:rPr>
        <w:t>As</w:t>
      </w:r>
      <w:r>
        <w:rPr>
          <w:spacing w:val="-7"/>
          <w:sz w:val="20"/>
        </w:rPr>
        <w:t xml:space="preserve"> </w:t>
      </w:r>
      <w:r>
        <w:rPr>
          <w:sz w:val="20"/>
        </w:rPr>
        <w:t>despesas</w:t>
      </w:r>
      <w:r>
        <w:rPr>
          <w:spacing w:val="-5"/>
          <w:sz w:val="20"/>
        </w:rPr>
        <w:t xml:space="preserve"> </w:t>
      </w:r>
      <w:r>
        <w:rPr>
          <w:sz w:val="20"/>
        </w:rPr>
        <w:t>decorrentes</w:t>
      </w:r>
      <w:r>
        <w:rPr>
          <w:spacing w:val="-6"/>
          <w:sz w:val="20"/>
        </w:rPr>
        <w:t xml:space="preserve"> </w:t>
      </w:r>
      <w:r>
        <w:rPr>
          <w:sz w:val="20"/>
        </w:rPr>
        <w:t>da</w:t>
      </w:r>
      <w:r>
        <w:rPr>
          <w:spacing w:val="-4"/>
          <w:sz w:val="20"/>
        </w:rPr>
        <w:t xml:space="preserve"> </w:t>
      </w:r>
      <w:r>
        <w:rPr>
          <w:sz w:val="20"/>
        </w:rPr>
        <w:t>contratação</w:t>
      </w:r>
      <w:r>
        <w:rPr>
          <w:spacing w:val="-5"/>
          <w:sz w:val="20"/>
        </w:rPr>
        <w:t xml:space="preserve"> </w:t>
      </w:r>
      <w:r>
        <w:rPr>
          <w:sz w:val="20"/>
        </w:rPr>
        <w:t>dos</w:t>
      </w:r>
      <w:r>
        <w:rPr>
          <w:spacing w:val="-7"/>
          <w:sz w:val="20"/>
        </w:rPr>
        <w:t xml:space="preserve"> </w:t>
      </w:r>
      <w:r>
        <w:rPr>
          <w:sz w:val="20"/>
        </w:rPr>
        <w:t>serviços</w:t>
      </w:r>
      <w:r>
        <w:rPr>
          <w:spacing w:val="-6"/>
          <w:sz w:val="20"/>
        </w:rPr>
        <w:t xml:space="preserve"> </w:t>
      </w:r>
      <w:r>
        <w:rPr>
          <w:sz w:val="20"/>
        </w:rPr>
        <w:t>objeto</w:t>
      </w:r>
      <w:r>
        <w:rPr>
          <w:spacing w:val="-8"/>
          <w:sz w:val="20"/>
        </w:rPr>
        <w:t xml:space="preserve"> </w:t>
      </w:r>
      <w:r>
        <w:rPr>
          <w:sz w:val="20"/>
        </w:rPr>
        <w:t>desta</w:t>
      </w:r>
      <w:r>
        <w:rPr>
          <w:spacing w:val="-5"/>
          <w:sz w:val="20"/>
        </w:rPr>
        <w:t xml:space="preserve"> </w:t>
      </w:r>
      <w:r>
        <w:rPr>
          <w:sz w:val="20"/>
        </w:rPr>
        <w:t>Ata</w:t>
      </w:r>
      <w:r>
        <w:rPr>
          <w:spacing w:val="-8"/>
          <w:sz w:val="20"/>
        </w:rPr>
        <w:t xml:space="preserve"> </w:t>
      </w:r>
      <w:r>
        <w:rPr>
          <w:sz w:val="20"/>
        </w:rPr>
        <w:t>correrão</w:t>
      </w:r>
      <w:r>
        <w:rPr>
          <w:spacing w:val="-53"/>
          <w:sz w:val="20"/>
        </w:rPr>
        <w:t xml:space="preserve"> </w:t>
      </w:r>
      <w:r>
        <w:rPr>
          <w:sz w:val="20"/>
        </w:rPr>
        <w:t>à</w:t>
      </w:r>
      <w:r>
        <w:rPr>
          <w:spacing w:val="1"/>
          <w:sz w:val="20"/>
        </w:rPr>
        <w:t xml:space="preserve"> </w:t>
      </w:r>
      <w:r>
        <w:rPr>
          <w:sz w:val="20"/>
        </w:rPr>
        <w:t>conta</w:t>
      </w:r>
      <w:r>
        <w:rPr>
          <w:spacing w:val="1"/>
          <w:sz w:val="20"/>
        </w:rPr>
        <w:t xml:space="preserve"> </w:t>
      </w:r>
      <w:r>
        <w:rPr>
          <w:sz w:val="20"/>
        </w:rPr>
        <w:t>dos</w:t>
      </w:r>
      <w:r>
        <w:rPr>
          <w:spacing w:val="1"/>
          <w:sz w:val="20"/>
        </w:rPr>
        <w:t xml:space="preserve"> </w:t>
      </w:r>
      <w:r>
        <w:rPr>
          <w:sz w:val="20"/>
        </w:rPr>
        <w:t>recursos</w:t>
      </w:r>
      <w:r>
        <w:rPr>
          <w:spacing w:val="1"/>
          <w:sz w:val="20"/>
        </w:rPr>
        <w:t xml:space="preserve"> </w:t>
      </w:r>
      <w:r>
        <w:rPr>
          <w:sz w:val="20"/>
        </w:rPr>
        <w:t>consignados</w:t>
      </w:r>
      <w:r>
        <w:rPr>
          <w:spacing w:val="1"/>
          <w:sz w:val="20"/>
        </w:rPr>
        <w:t xml:space="preserve"> </w:t>
      </w:r>
      <w:r>
        <w:rPr>
          <w:sz w:val="20"/>
        </w:rPr>
        <w:t>na</w:t>
      </w:r>
      <w:r>
        <w:rPr>
          <w:spacing w:val="1"/>
          <w:sz w:val="20"/>
        </w:rPr>
        <w:t xml:space="preserve"> </w:t>
      </w:r>
      <w:r>
        <w:rPr>
          <w:rFonts w:ascii="Arial" w:hAnsi="Arial"/>
          <w:b/>
          <w:sz w:val="20"/>
        </w:rPr>
        <w:t>Classificação</w:t>
      </w:r>
      <w:r>
        <w:rPr>
          <w:rFonts w:ascii="Arial" w:hAnsi="Arial"/>
          <w:b/>
          <w:spacing w:val="1"/>
          <w:sz w:val="20"/>
        </w:rPr>
        <w:t xml:space="preserve"> </w:t>
      </w:r>
      <w:r>
        <w:rPr>
          <w:rFonts w:ascii="Arial" w:hAnsi="Arial"/>
          <w:b/>
          <w:sz w:val="20"/>
        </w:rPr>
        <w:t>Funcional</w:t>
      </w:r>
      <w:r>
        <w:rPr>
          <w:rFonts w:ascii="Arial" w:hAnsi="Arial"/>
          <w:b/>
          <w:spacing w:val="1"/>
          <w:sz w:val="20"/>
        </w:rPr>
        <w:t xml:space="preserve"> </w:t>
      </w:r>
      <w:r>
        <w:rPr>
          <w:rFonts w:ascii="Arial" w:hAnsi="Arial"/>
          <w:b/>
          <w:sz w:val="20"/>
        </w:rPr>
        <w:t>Programática</w:t>
      </w:r>
      <w:r>
        <w:rPr>
          <w:rFonts w:ascii="Arial" w:hAnsi="Arial"/>
          <w:b/>
          <w:spacing w:val="1"/>
          <w:sz w:val="20"/>
        </w:rPr>
        <w:t xml:space="preserve"> </w:t>
      </w:r>
    </w:p>
    <w:p w14:paraId="11B7480B" w14:textId="77777777" w:rsidR="00E517E2" w:rsidRPr="00A5341D" w:rsidRDefault="00E517E2" w:rsidP="00E517E2">
      <w:pPr>
        <w:rPr>
          <w:rFonts w:ascii="Arial" w:eastAsia="Times New Roman" w:hAnsi="Arial" w:cs="Arial"/>
          <w:color w:val="000000" w:themeColor="text1"/>
          <w:lang w:val="pt-BR" w:eastAsia="pt-BR"/>
        </w:rPr>
      </w:pPr>
      <w:r w:rsidRPr="00A5341D">
        <w:rPr>
          <w:rFonts w:ascii="Arial" w:eastAsia="Times New Roman" w:hAnsi="Arial" w:cs="Arial"/>
          <w:b/>
          <w:bCs/>
          <w:color w:val="000000" w:themeColor="text1"/>
          <w:lang w:val="pt-BR" w:eastAsia="pt-BR"/>
        </w:rPr>
        <w:t xml:space="preserve">Órgão: </w:t>
      </w:r>
      <w:r w:rsidRPr="00A5341D">
        <w:rPr>
          <w:rFonts w:ascii="Arial" w:eastAsia="Times New Roman" w:hAnsi="Arial" w:cs="Arial"/>
          <w:color w:val="000000" w:themeColor="text1"/>
          <w:lang w:val="pt-BR" w:eastAsia="pt-BR"/>
        </w:rPr>
        <w:t>Serviço Autônomo de Água e Esgoto-saae</w:t>
      </w:r>
    </w:p>
    <w:p w14:paraId="3F537974" w14:textId="77777777" w:rsidR="00E517E2" w:rsidRPr="00A5341D" w:rsidRDefault="00E517E2" w:rsidP="00E517E2">
      <w:pPr>
        <w:jc w:val="both"/>
        <w:rPr>
          <w:rFonts w:ascii="Arial" w:eastAsia="Times New Roman" w:hAnsi="Arial" w:cs="Arial"/>
          <w:color w:val="000000" w:themeColor="text1"/>
          <w:lang w:val="pt-BR" w:eastAsia="pt-BR"/>
        </w:rPr>
      </w:pPr>
      <w:r w:rsidRPr="00A5341D">
        <w:rPr>
          <w:rFonts w:ascii="Arial" w:eastAsia="Times New Roman" w:hAnsi="Arial" w:cs="Arial"/>
          <w:b/>
          <w:bCs/>
          <w:color w:val="000000" w:themeColor="text1"/>
          <w:lang w:val="pt-BR" w:eastAsia="pt-BR"/>
        </w:rPr>
        <w:t xml:space="preserve">Unidade Orçamentária: </w:t>
      </w:r>
      <w:r w:rsidRPr="00A5341D">
        <w:rPr>
          <w:rFonts w:ascii="Arial" w:eastAsia="Times New Roman" w:hAnsi="Arial" w:cs="Arial"/>
          <w:color w:val="000000" w:themeColor="text1"/>
          <w:lang w:val="pt-BR" w:eastAsia="pt-BR"/>
        </w:rPr>
        <w:t>0</w:t>
      </w:r>
      <w:r>
        <w:rPr>
          <w:rFonts w:ascii="Arial" w:eastAsia="Times New Roman" w:hAnsi="Arial" w:cs="Arial"/>
          <w:color w:val="000000" w:themeColor="text1"/>
          <w:lang w:val="pt-BR" w:eastAsia="pt-BR"/>
        </w:rPr>
        <w:t>6</w:t>
      </w:r>
      <w:r w:rsidRPr="00A5341D">
        <w:rPr>
          <w:rFonts w:ascii="Arial" w:eastAsia="Times New Roman" w:hAnsi="Arial" w:cs="Arial"/>
          <w:color w:val="000000" w:themeColor="text1"/>
          <w:lang w:val="pt-BR" w:eastAsia="pt-BR"/>
        </w:rPr>
        <w:t>.</w:t>
      </w:r>
      <w:r>
        <w:rPr>
          <w:rFonts w:ascii="Arial" w:eastAsia="Times New Roman" w:hAnsi="Arial" w:cs="Arial"/>
          <w:color w:val="000000" w:themeColor="text1"/>
          <w:lang w:val="pt-BR" w:eastAsia="pt-BR"/>
        </w:rPr>
        <w:t>0</w:t>
      </w:r>
      <w:r w:rsidRPr="00A5341D">
        <w:rPr>
          <w:rFonts w:ascii="Arial" w:eastAsia="Times New Roman" w:hAnsi="Arial" w:cs="Arial"/>
          <w:color w:val="000000" w:themeColor="text1"/>
          <w:lang w:val="pt-BR" w:eastAsia="pt-BR"/>
        </w:rPr>
        <w:t>13</w:t>
      </w:r>
    </w:p>
    <w:p w14:paraId="00673E79" w14:textId="77777777" w:rsidR="00E517E2" w:rsidRPr="00A5341D" w:rsidRDefault="00E517E2" w:rsidP="00E517E2">
      <w:pPr>
        <w:jc w:val="both"/>
        <w:rPr>
          <w:rFonts w:ascii="Arial" w:eastAsia="Times New Roman" w:hAnsi="Arial" w:cs="Arial"/>
          <w:color w:val="000000" w:themeColor="text1"/>
          <w:lang w:val="pt-BR" w:eastAsia="pt-BR"/>
        </w:rPr>
      </w:pPr>
      <w:r>
        <w:rPr>
          <w:rFonts w:ascii="Arial" w:eastAsia="Times New Roman" w:hAnsi="Arial" w:cs="Arial"/>
          <w:b/>
          <w:bCs/>
          <w:color w:val="000000" w:themeColor="text1"/>
          <w:lang w:val="pt-BR" w:eastAsia="pt-BR"/>
        </w:rPr>
        <w:t>Organograma</w:t>
      </w:r>
      <w:r w:rsidRPr="00A5341D">
        <w:rPr>
          <w:rFonts w:ascii="Arial" w:eastAsia="Times New Roman" w:hAnsi="Arial" w:cs="Arial"/>
          <w:b/>
          <w:bCs/>
          <w:color w:val="000000" w:themeColor="text1"/>
          <w:lang w:val="pt-BR" w:eastAsia="pt-BR"/>
        </w:rPr>
        <w:t xml:space="preserve">: </w:t>
      </w:r>
      <w:r w:rsidRPr="00A5341D">
        <w:rPr>
          <w:rFonts w:ascii="Arial" w:eastAsia="Times New Roman" w:hAnsi="Arial" w:cs="Arial"/>
          <w:color w:val="000000" w:themeColor="text1"/>
          <w:lang w:val="pt-BR" w:eastAsia="pt-BR"/>
        </w:rPr>
        <w:t>205</w:t>
      </w:r>
      <w:r>
        <w:rPr>
          <w:rFonts w:ascii="Arial" w:eastAsia="Times New Roman" w:hAnsi="Arial" w:cs="Arial"/>
          <w:color w:val="000000" w:themeColor="text1"/>
          <w:lang w:val="pt-BR" w:eastAsia="pt-BR"/>
        </w:rPr>
        <w:t>8</w:t>
      </w:r>
      <w:r w:rsidRPr="00A5341D">
        <w:rPr>
          <w:rFonts w:ascii="Arial" w:eastAsia="Times New Roman" w:hAnsi="Arial" w:cs="Arial"/>
          <w:color w:val="000000" w:themeColor="text1"/>
          <w:lang w:val="pt-BR" w:eastAsia="pt-BR"/>
        </w:rPr>
        <w:t xml:space="preserve"> – </w:t>
      </w:r>
      <w:r>
        <w:rPr>
          <w:rFonts w:ascii="Arial" w:eastAsia="Times New Roman" w:hAnsi="Arial" w:cs="Arial"/>
          <w:color w:val="000000" w:themeColor="text1"/>
          <w:lang w:val="pt-BR" w:eastAsia="pt-BR"/>
        </w:rPr>
        <w:t xml:space="preserve">Operação e </w:t>
      </w:r>
      <w:r w:rsidRPr="00A5341D">
        <w:rPr>
          <w:rFonts w:ascii="Arial" w:eastAsia="Times New Roman" w:hAnsi="Arial" w:cs="Arial"/>
          <w:color w:val="000000" w:themeColor="text1"/>
          <w:lang w:val="pt-BR" w:eastAsia="pt-BR"/>
        </w:rPr>
        <w:t xml:space="preserve">Manutenção </w:t>
      </w:r>
      <w:r>
        <w:rPr>
          <w:rFonts w:ascii="Arial" w:eastAsia="Times New Roman" w:hAnsi="Arial" w:cs="Arial"/>
          <w:color w:val="000000" w:themeColor="text1"/>
          <w:lang w:val="pt-BR" w:eastAsia="pt-BR"/>
        </w:rPr>
        <w:t>no Sistema de Esgoto</w:t>
      </w:r>
    </w:p>
    <w:p w14:paraId="13D44794" w14:textId="77777777" w:rsidR="00E517E2" w:rsidRPr="00A5341D" w:rsidRDefault="00E517E2" w:rsidP="00E517E2">
      <w:pPr>
        <w:jc w:val="both"/>
        <w:rPr>
          <w:rFonts w:ascii="Arial" w:eastAsia="Times New Roman" w:hAnsi="Arial" w:cs="Arial"/>
          <w:color w:val="000000" w:themeColor="text1"/>
          <w:lang w:val="pt-BR" w:eastAsia="pt-BR"/>
        </w:rPr>
      </w:pPr>
      <w:r w:rsidRPr="00A5341D">
        <w:rPr>
          <w:rFonts w:ascii="Arial" w:eastAsia="Times New Roman" w:hAnsi="Arial" w:cs="Arial"/>
          <w:b/>
          <w:bCs/>
          <w:color w:val="000000" w:themeColor="text1"/>
          <w:lang w:val="pt-BR" w:eastAsia="pt-BR"/>
        </w:rPr>
        <w:t xml:space="preserve">Elemento de Despesa: </w:t>
      </w:r>
      <w:r w:rsidRPr="00A5341D">
        <w:rPr>
          <w:rFonts w:ascii="Arial" w:eastAsia="Times New Roman" w:hAnsi="Arial" w:cs="Arial"/>
          <w:color w:val="000000" w:themeColor="text1"/>
          <w:lang w:val="pt-BR" w:eastAsia="pt-BR"/>
        </w:rPr>
        <w:t xml:space="preserve"> </w:t>
      </w:r>
      <w:r w:rsidRPr="00A5341D">
        <w:rPr>
          <w:rFonts w:ascii="Arial" w:eastAsia="Times New Roman" w:hAnsi="Arial" w:cs="Arial"/>
          <w:b/>
          <w:bCs/>
          <w:color w:val="000000" w:themeColor="text1"/>
          <w:lang w:val="pt-BR" w:eastAsia="pt-BR"/>
        </w:rPr>
        <w:t xml:space="preserve"> </w:t>
      </w:r>
      <w:r w:rsidRPr="00A5341D">
        <w:rPr>
          <w:rFonts w:ascii="Arial" w:eastAsia="Times New Roman" w:hAnsi="Arial" w:cs="Arial"/>
          <w:color w:val="000000" w:themeColor="text1"/>
          <w:lang w:val="pt-BR" w:eastAsia="pt-BR"/>
        </w:rPr>
        <w:t xml:space="preserve">3.3.90.39.00 - Outros Serviços de Terceiros - Pessoa Jurídica Ficha </w:t>
      </w:r>
      <w:r>
        <w:rPr>
          <w:rFonts w:ascii="Arial" w:eastAsia="Times New Roman" w:hAnsi="Arial" w:cs="Arial"/>
          <w:color w:val="000000" w:themeColor="text1"/>
          <w:lang w:val="pt-BR" w:eastAsia="pt-BR"/>
        </w:rPr>
        <w:t>347</w:t>
      </w:r>
    </w:p>
    <w:p w14:paraId="51CAC545" w14:textId="77777777" w:rsidR="00E517E2" w:rsidRPr="00A5341D" w:rsidRDefault="00E517E2" w:rsidP="00E517E2">
      <w:pPr>
        <w:jc w:val="both"/>
        <w:rPr>
          <w:rFonts w:ascii="Arial" w:hAnsi="Arial" w:cs="Arial"/>
          <w:color w:val="000000" w:themeColor="text1"/>
        </w:rPr>
      </w:pPr>
      <w:r w:rsidRPr="00A5341D">
        <w:rPr>
          <w:rFonts w:ascii="Arial" w:eastAsia="Times New Roman" w:hAnsi="Arial" w:cs="Arial"/>
          <w:b/>
          <w:bCs/>
          <w:color w:val="000000" w:themeColor="text1"/>
          <w:lang w:val="pt-BR" w:eastAsia="pt-BR"/>
        </w:rPr>
        <w:t xml:space="preserve">Fonte de Recurso: </w:t>
      </w:r>
      <w:r w:rsidRPr="00A5341D">
        <w:rPr>
          <w:rFonts w:ascii="Arial" w:eastAsia="Times New Roman" w:hAnsi="Arial" w:cs="Arial"/>
          <w:color w:val="000000" w:themeColor="text1"/>
          <w:lang w:val="pt-BR" w:eastAsia="pt-BR"/>
        </w:rPr>
        <w:t>próprio</w:t>
      </w:r>
    </w:p>
    <w:p w14:paraId="5C404E63" w14:textId="77777777" w:rsidR="00D06994" w:rsidRDefault="00D06994" w:rsidP="00D06994">
      <w:pPr>
        <w:spacing w:line="276" w:lineRule="auto"/>
        <w:ind w:left="338" w:right="210"/>
        <w:jc w:val="both"/>
        <w:rPr>
          <w:rFonts w:ascii="Arial"/>
          <w:b/>
        </w:rPr>
      </w:pPr>
    </w:p>
    <w:p w14:paraId="2A0C0B46" w14:textId="77777777" w:rsidR="004E03B5" w:rsidRDefault="00DF7667">
      <w:pPr>
        <w:ind w:left="338"/>
        <w:jc w:val="both"/>
        <w:rPr>
          <w:rFonts w:ascii="Arial"/>
          <w:b/>
          <w:sz w:val="20"/>
        </w:rPr>
      </w:pPr>
      <w:r>
        <w:rPr>
          <w:rFonts w:ascii="Arial"/>
          <w:b/>
          <w:sz w:val="20"/>
          <w:u w:val="thick"/>
        </w:rPr>
        <w:t>DO</w:t>
      </w:r>
      <w:r>
        <w:rPr>
          <w:rFonts w:ascii="Arial"/>
          <w:b/>
          <w:spacing w:val="-3"/>
          <w:sz w:val="20"/>
          <w:u w:val="thick"/>
        </w:rPr>
        <w:t xml:space="preserve"> </w:t>
      </w:r>
      <w:r>
        <w:rPr>
          <w:rFonts w:ascii="Arial"/>
          <w:b/>
          <w:sz w:val="20"/>
          <w:u w:val="thick"/>
        </w:rPr>
        <w:t>VALOR</w:t>
      </w:r>
    </w:p>
    <w:p w14:paraId="2B195812" w14:textId="77777777" w:rsidR="004E03B5" w:rsidRDefault="00DF7667">
      <w:pPr>
        <w:spacing w:before="34" w:line="276" w:lineRule="auto"/>
        <w:ind w:left="338" w:right="212"/>
        <w:jc w:val="both"/>
        <w:rPr>
          <w:sz w:val="20"/>
        </w:rPr>
      </w:pPr>
      <w:r>
        <w:rPr>
          <w:rFonts w:ascii="Arial" w:hAnsi="Arial"/>
          <w:b/>
          <w:sz w:val="20"/>
          <w:u w:val="thick"/>
        </w:rPr>
        <w:t>CLÁUSULA QUARTA</w:t>
      </w:r>
      <w:r>
        <w:rPr>
          <w:rFonts w:ascii="Arial" w:hAnsi="Arial"/>
          <w:b/>
          <w:sz w:val="20"/>
        </w:rPr>
        <w:t xml:space="preserve">: </w:t>
      </w:r>
      <w:r>
        <w:rPr>
          <w:sz w:val="20"/>
        </w:rPr>
        <w:t>O valor global da contratação da presente Ata de Registro de Preços, ofertado</w:t>
      </w:r>
      <w:r>
        <w:rPr>
          <w:spacing w:val="1"/>
          <w:sz w:val="20"/>
        </w:rPr>
        <w:t xml:space="preserve"> </w:t>
      </w:r>
      <w:r>
        <w:rPr>
          <w:sz w:val="20"/>
        </w:rPr>
        <w:t>pela</w:t>
      </w:r>
      <w:r>
        <w:rPr>
          <w:spacing w:val="1"/>
          <w:sz w:val="20"/>
        </w:rPr>
        <w:t xml:space="preserve"> </w:t>
      </w:r>
      <w:r>
        <w:rPr>
          <w:sz w:val="20"/>
        </w:rPr>
        <w:t>empresa</w:t>
      </w:r>
      <w:r>
        <w:rPr>
          <w:spacing w:val="1"/>
          <w:sz w:val="20"/>
        </w:rPr>
        <w:t xml:space="preserve"> </w:t>
      </w:r>
      <w:r>
        <w:rPr>
          <w:sz w:val="20"/>
        </w:rPr>
        <w:t>acima</w:t>
      </w:r>
      <w:r>
        <w:rPr>
          <w:spacing w:val="1"/>
          <w:sz w:val="20"/>
        </w:rPr>
        <w:t xml:space="preserve"> </w:t>
      </w:r>
      <w:r>
        <w:rPr>
          <w:sz w:val="20"/>
        </w:rPr>
        <w:t>classificada</w:t>
      </w:r>
      <w:r>
        <w:rPr>
          <w:spacing w:val="1"/>
          <w:sz w:val="20"/>
        </w:rPr>
        <w:t xml:space="preserve"> </w:t>
      </w:r>
      <w:r>
        <w:rPr>
          <w:sz w:val="20"/>
        </w:rPr>
        <w:t>com</w:t>
      </w:r>
      <w:r>
        <w:rPr>
          <w:spacing w:val="1"/>
          <w:sz w:val="20"/>
        </w:rPr>
        <w:t xml:space="preserve"> </w:t>
      </w:r>
      <w:r>
        <w:rPr>
          <w:sz w:val="20"/>
        </w:rPr>
        <w:t>o</w:t>
      </w:r>
      <w:r>
        <w:rPr>
          <w:spacing w:val="1"/>
          <w:sz w:val="20"/>
        </w:rPr>
        <w:t xml:space="preserve"> </w:t>
      </w:r>
      <w:r>
        <w:rPr>
          <w:sz w:val="20"/>
        </w:rPr>
        <w:t>menor</w:t>
      </w:r>
      <w:r>
        <w:rPr>
          <w:spacing w:val="1"/>
          <w:sz w:val="20"/>
        </w:rPr>
        <w:t xml:space="preserve"> </w:t>
      </w:r>
      <w:r>
        <w:rPr>
          <w:sz w:val="20"/>
        </w:rPr>
        <w:t>preço,</w:t>
      </w:r>
      <w:r>
        <w:rPr>
          <w:spacing w:val="1"/>
          <w:sz w:val="20"/>
        </w:rPr>
        <w:t xml:space="preserve"> </w:t>
      </w:r>
      <w:r>
        <w:rPr>
          <w:sz w:val="20"/>
        </w:rPr>
        <w:t>perfazendo</w:t>
      </w:r>
      <w:r>
        <w:rPr>
          <w:spacing w:val="1"/>
          <w:sz w:val="20"/>
        </w:rPr>
        <w:t xml:space="preserve"> </w:t>
      </w:r>
      <w:r>
        <w:rPr>
          <w:sz w:val="20"/>
        </w:rPr>
        <w:t>o</w:t>
      </w:r>
      <w:r>
        <w:rPr>
          <w:spacing w:val="1"/>
          <w:sz w:val="20"/>
        </w:rPr>
        <w:t xml:space="preserve"> </w:t>
      </w:r>
      <w:r>
        <w:rPr>
          <w:sz w:val="20"/>
        </w:rPr>
        <w:t>total</w:t>
      </w:r>
      <w:r>
        <w:rPr>
          <w:spacing w:val="1"/>
          <w:sz w:val="20"/>
        </w:rPr>
        <w:t xml:space="preserve"> </w:t>
      </w:r>
      <w:r>
        <w:rPr>
          <w:sz w:val="20"/>
        </w:rPr>
        <w:t>de</w:t>
      </w:r>
      <w:r>
        <w:rPr>
          <w:spacing w:val="1"/>
          <w:sz w:val="20"/>
        </w:rPr>
        <w:t xml:space="preserve"> </w:t>
      </w:r>
      <w:r>
        <w:rPr>
          <w:rFonts w:ascii="Arial" w:hAnsi="Arial"/>
          <w:b/>
          <w:sz w:val="20"/>
        </w:rPr>
        <w:t>xxxxx</w:t>
      </w:r>
      <w:r>
        <w:rPr>
          <w:rFonts w:ascii="Arial" w:hAnsi="Arial"/>
          <w:b/>
          <w:spacing w:val="1"/>
          <w:sz w:val="20"/>
        </w:rPr>
        <w:t xml:space="preserve"> </w:t>
      </w:r>
      <w:r>
        <w:rPr>
          <w:sz w:val="20"/>
        </w:rPr>
        <w:t>(por</w:t>
      </w:r>
      <w:r>
        <w:rPr>
          <w:spacing w:val="1"/>
          <w:sz w:val="20"/>
        </w:rPr>
        <w:t xml:space="preserve"> </w:t>
      </w:r>
      <w:r>
        <w:rPr>
          <w:sz w:val="20"/>
        </w:rPr>
        <w:t>extenso</w:t>
      </w:r>
      <w:r>
        <w:rPr>
          <w:spacing w:val="1"/>
          <w:sz w:val="20"/>
        </w:rPr>
        <w:t xml:space="preserve"> </w:t>
      </w:r>
      <w:r>
        <w:rPr>
          <w:sz w:val="20"/>
        </w:rPr>
        <w:t>xxxxxxxxxxxxxxxxxx), os preços unitários, as quantidades, por fornecedor e a especificação do item</w:t>
      </w:r>
      <w:r>
        <w:rPr>
          <w:spacing w:val="1"/>
          <w:sz w:val="20"/>
        </w:rPr>
        <w:t xml:space="preserve"> </w:t>
      </w:r>
      <w:r>
        <w:rPr>
          <w:sz w:val="20"/>
        </w:rPr>
        <w:t>registrado</w:t>
      </w:r>
      <w:r>
        <w:rPr>
          <w:spacing w:val="-2"/>
          <w:sz w:val="20"/>
        </w:rPr>
        <w:t xml:space="preserve"> </w:t>
      </w:r>
      <w:r>
        <w:rPr>
          <w:sz w:val="20"/>
        </w:rPr>
        <w:t>nesta</w:t>
      </w:r>
      <w:r>
        <w:rPr>
          <w:spacing w:val="-1"/>
          <w:sz w:val="20"/>
        </w:rPr>
        <w:t xml:space="preserve"> </w:t>
      </w:r>
      <w:r>
        <w:rPr>
          <w:sz w:val="20"/>
        </w:rPr>
        <w:t>Ata, encontram-se</w:t>
      </w:r>
      <w:r>
        <w:rPr>
          <w:spacing w:val="-1"/>
          <w:sz w:val="20"/>
        </w:rPr>
        <w:t xml:space="preserve"> </w:t>
      </w:r>
      <w:r>
        <w:rPr>
          <w:sz w:val="20"/>
        </w:rPr>
        <w:t>indicados no</w:t>
      </w:r>
      <w:r>
        <w:rPr>
          <w:spacing w:val="4"/>
          <w:sz w:val="20"/>
        </w:rPr>
        <w:t xml:space="preserve"> </w:t>
      </w:r>
      <w:r>
        <w:rPr>
          <w:rFonts w:ascii="Arial" w:hAnsi="Arial"/>
          <w:b/>
          <w:sz w:val="20"/>
        </w:rPr>
        <w:t>Anexo I</w:t>
      </w:r>
      <w:r>
        <w:rPr>
          <w:rFonts w:ascii="Arial" w:hAnsi="Arial"/>
          <w:b/>
          <w:spacing w:val="-1"/>
          <w:sz w:val="20"/>
        </w:rPr>
        <w:t xml:space="preserve"> </w:t>
      </w:r>
      <w:r>
        <w:rPr>
          <w:sz w:val="20"/>
        </w:rPr>
        <w:t>deste</w:t>
      </w:r>
      <w:r>
        <w:rPr>
          <w:spacing w:val="1"/>
          <w:sz w:val="20"/>
        </w:rPr>
        <w:t xml:space="preserve"> </w:t>
      </w:r>
      <w:r>
        <w:rPr>
          <w:sz w:val="20"/>
        </w:rPr>
        <w:t>instrumento.</w:t>
      </w:r>
    </w:p>
    <w:p w14:paraId="065463A3" w14:textId="77777777" w:rsidR="004E03B5" w:rsidRDefault="004E03B5">
      <w:pPr>
        <w:pStyle w:val="Corpodetexto"/>
        <w:spacing w:before="1"/>
        <w:rPr>
          <w:sz w:val="23"/>
        </w:rPr>
      </w:pPr>
    </w:p>
    <w:p w14:paraId="6E7F276C" w14:textId="77777777" w:rsidR="004E03B5" w:rsidRDefault="00DF7667">
      <w:pPr>
        <w:spacing w:line="276" w:lineRule="auto"/>
        <w:ind w:left="338" w:right="215"/>
        <w:jc w:val="both"/>
        <w:rPr>
          <w:sz w:val="20"/>
        </w:rPr>
      </w:pPr>
      <w:r>
        <w:rPr>
          <w:rFonts w:ascii="Arial" w:hAnsi="Arial"/>
          <w:b/>
          <w:sz w:val="20"/>
        </w:rPr>
        <w:t xml:space="preserve">PARÁGRAFO PRIMEIRO: </w:t>
      </w:r>
      <w:r>
        <w:rPr>
          <w:sz w:val="20"/>
        </w:rPr>
        <w:t xml:space="preserve">O Serviço Autônomo de Água e Esgoto de </w:t>
      </w:r>
      <w:r w:rsidR="00F46ADB">
        <w:rPr>
          <w:sz w:val="20"/>
        </w:rPr>
        <w:t>Alvorada do Oeste</w:t>
      </w:r>
      <w:r>
        <w:rPr>
          <w:sz w:val="20"/>
        </w:rPr>
        <w:t xml:space="preserve"> monitorará os preços dos</w:t>
      </w:r>
      <w:r>
        <w:rPr>
          <w:spacing w:val="1"/>
          <w:sz w:val="20"/>
        </w:rPr>
        <w:t xml:space="preserve"> </w:t>
      </w:r>
      <w:r>
        <w:rPr>
          <w:sz w:val="20"/>
        </w:rPr>
        <w:t>serviços</w:t>
      </w:r>
      <w:r>
        <w:rPr>
          <w:spacing w:val="1"/>
          <w:sz w:val="20"/>
        </w:rPr>
        <w:t xml:space="preserve"> </w:t>
      </w:r>
      <w:r>
        <w:rPr>
          <w:sz w:val="20"/>
        </w:rPr>
        <w:t>objeto</w:t>
      </w:r>
      <w:r>
        <w:rPr>
          <w:spacing w:val="1"/>
          <w:sz w:val="20"/>
        </w:rPr>
        <w:t xml:space="preserve"> </w:t>
      </w:r>
      <w:r>
        <w:rPr>
          <w:sz w:val="20"/>
        </w:rPr>
        <w:t>do</w:t>
      </w:r>
      <w:r>
        <w:rPr>
          <w:spacing w:val="1"/>
          <w:sz w:val="20"/>
        </w:rPr>
        <w:t xml:space="preserve"> </w:t>
      </w:r>
      <w:r>
        <w:rPr>
          <w:sz w:val="20"/>
        </w:rPr>
        <w:t>presente</w:t>
      </w:r>
      <w:r>
        <w:rPr>
          <w:spacing w:val="1"/>
          <w:sz w:val="20"/>
        </w:rPr>
        <w:t xml:space="preserve"> </w:t>
      </w:r>
      <w:r>
        <w:rPr>
          <w:sz w:val="20"/>
        </w:rPr>
        <w:t>contrato</w:t>
      </w:r>
      <w:r>
        <w:rPr>
          <w:spacing w:val="1"/>
          <w:sz w:val="20"/>
        </w:rPr>
        <w:t xml:space="preserve"> </w:t>
      </w:r>
      <w:r>
        <w:rPr>
          <w:sz w:val="20"/>
        </w:rPr>
        <w:t>de</w:t>
      </w:r>
      <w:r>
        <w:rPr>
          <w:spacing w:val="1"/>
          <w:sz w:val="20"/>
        </w:rPr>
        <w:t xml:space="preserve"> </w:t>
      </w:r>
      <w:r>
        <w:rPr>
          <w:sz w:val="20"/>
        </w:rPr>
        <w:t>compromisso</w:t>
      </w:r>
      <w:r>
        <w:rPr>
          <w:spacing w:val="1"/>
          <w:sz w:val="20"/>
        </w:rPr>
        <w:t xml:space="preserve"> </w:t>
      </w:r>
      <w:r>
        <w:rPr>
          <w:sz w:val="20"/>
        </w:rPr>
        <w:t>de</w:t>
      </w:r>
      <w:r>
        <w:rPr>
          <w:spacing w:val="1"/>
          <w:sz w:val="20"/>
        </w:rPr>
        <w:t xml:space="preserve"> </w:t>
      </w:r>
      <w:r>
        <w:rPr>
          <w:sz w:val="20"/>
        </w:rPr>
        <w:t>fornecimento,</w:t>
      </w:r>
      <w:r>
        <w:rPr>
          <w:spacing w:val="1"/>
          <w:sz w:val="20"/>
        </w:rPr>
        <w:t xml:space="preserve"> </w:t>
      </w:r>
      <w:r>
        <w:rPr>
          <w:sz w:val="20"/>
        </w:rPr>
        <w:t>avaliará</w:t>
      </w:r>
      <w:r>
        <w:rPr>
          <w:spacing w:val="1"/>
          <w:sz w:val="20"/>
        </w:rPr>
        <w:t xml:space="preserve"> </w:t>
      </w:r>
      <w:r>
        <w:rPr>
          <w:sz w:val="20"/>
        </w:rPr>
        <w:t>o</w:t>
      </w:r>
      <w:r>
        <w:rPr>
          <w:spacing w:val="1"/>
          <w:sz w:val="20"/>
        </w:rPr>
        <w:t xml:space="preserve"> </w:t>
      </w:r>
      <w:r>
        <w:rPr>
          <w:sz w:val="20"/>
        </w:rPr>
        <w:t>mercado</w:t>
      </w:r>
      <w:r>
        <w:rPr>
          <w:spacing w:val="1"/>
          <w:sz w:val="20"/>
        </w:rPr>
        <w:t xml:space="preserve"> </w:t>
      </w:r>
      <w:r>
        <w:rPr>
          <w:sz w:val="20"/>
        </w:rPr>
        <w:t>constantemente e poderá rever os preços registrados a qualquer tempo, em decorrência da redução dos</w:t>
      </w:r>
      <w:r>
        <w:rPr>
          <w:spacing w:val="1"/>
          <w:sz w:val="20"/>
        </w:rPr>
        <w:t xml:space="preserve"> </w:t>
      </w:r>
      <w:r>
        <w:rPr>
          <w:sz w:val="20"/>
        </w:rPr>
        <w:t>preços</w:t>
      </w:r>
      <w:r>
        <w:rPr>
          <w:spacing w:val="-1"/>
          <w:sz w:val="20"/>
        </w:rPr>
        <w:t xml:space="preserve"> </w:t>
      </w:r>
      <w:r>
        <w:rPr>
          <w:sz w:val="20"/>
        </w:rPr>
        <w:t>praticados</w:t>
      </w:r>
      <w:r>
        <w:rPr>
          <w:spacing w:val="-1"/>
          <w:sz w:val="20"/>
        </w:rPr>
        <w:t xml:space="preserve"> </w:t>
      </w:r>
      <w:r>
        <w:rPr>
          <w:sz w:val="20"/>
        </w:rPr>
        <w:t>no</w:t>
      </w:r>
      <w:r>
        <w:rPr>
          <w:spacing w:val="-1"/>
          <w:sz w:val="20"/>
        </w:rPr>
        <w:t xml:space="preserve"> </w:t>
      </w:r>
      <w:r>
        <w:rPr>
          <w:sz w:val="20"/>
        </w:rPr>
        <w:t>mercado ou</w:t>
      </w:r>
      <w:r>
        <w:rPr>
          <w:spacing w:val="-1"/>
          <w:sz w:val="20"/>
        </w:rPr>
        <w:t xml:space="preserve"> </w:t>
      </w:r>
      <w:r>
        <w:rPr>
          <w:sz w:val="20"/>
        </w:rPr>
        <w:t>de</w:t>
      </w:r>
      <w:r>
        <w:rPr>
          <w:spacing w:val="-2"/>
          <w:sz w:val="20"/>
        </w:rPr>
        <w:t xml:space="preserve"> </w:t>
      </w:r>
      <w:r>
        <w:rPr>
          <w:sz w:val="20"/>
        </w:rPr>
        <w:t>fato</w:t>
      </w:r>
      <w:r>
        <w:rPr>
          <w:spacing w:val="-1"/>
          <w:sz w:val="20"/>
        </w:rPr>
        <w:t xml:space="preserve"> </w:t>
      </w:r>
      <w:r>
        <w:rPr>
          <w:sz w:val="20"/>
        </w:rPr>
        <w:t>que eleve</w:t>
      </w:r>
      <w:r>
        <w:rPr>
          <w:spacing w:val="-2"/>
          <w:sz w:val="20"/>
        </w:rPr>
        <w:t xml:space="preserve"> </w:t>
      </w:r>
      <w:r>
        <w:rPr>
          <w:sz w:val="20"/>
        </w:rPr>
        <w:t>os custos</w:t>
      </w:r>
      <w:r>
        <w:rPr>
          <w:spacing w:val="-1"/>
          <w:sz w:val="20"/>
        </w:rPr>
        <w:t xml:space="preserve"> </w:t>
      </w:r>
      <w:r>
        <w:rPr>
          <w:sz w:val="20"/>
        </w:rPr>
        <w:t>dos serviços</w:t>
      </w:r>
      <w:r>
        <w:rPr>
          <w:spacing w:val="-1"/>
          <w:sz w:val="20"/>
        </w:rPr>
        <w:t xml:space="preserve"> </w:t>
      </w:r>
      <w:r>
        <w:rPr>
          <w:sz w:val="20"/>
        </w:rPr>
        <w:t>registrados.</w:t>
      </w:r>
    </w:p>
    <w:p w14:paraId="1F1857D1" w14:textId="77777777" w:rsidR="004E03B5" w:rsidRDefault="004E03B5">
      <w:pPr>
        <w:pStyle w:val="Corpodetexto"/>
        <w:rPr>
          <w:sz w:val="23"/>
        </w:rPr>
      </w:pPr>
    </w:p>
    <w:p w14:paraId="03EDB0E4" w14:textId="77777777" w:rsidR="004E03B5" w:rsidRDefault="00DF7667">
      <w:pPr>
        <w:spacing w:line="278" w:lineRule="auto"/>
        <w:ind w:left="338" w:right="218"/>
        <w:jc w:val="both"/>
        <w:rPr>
          <w:sz w:val="20"/>
        </w:rPr>
      </w:pPr>
      <w:r>
        <w:rPr>
          <w:rFonts w:ascii="Arial" w:hAnsi="Arial"/>
          <w:b/>
          <w:sz w:val="20"/>
        </w:rPr>
        <w:t xml:space="preserve">PARÁGRAFO SEGUNDO: </w:t>
      </w:r>
      <w:r>
        <w:rPr>
          <w:sz w:val="20"/>
        </w:rPr>
        <w:t>Os preços registrados constituirão a única e completa remuneração pela</w:t>
      </w:r>
      <w:r>
        <w:rPr>
          <w:spacing w:val="1"/>
          <w:sz w:val="20"/>
        </w:rPr>
        <w:t xml:space="preserve"> </w:t>
      </w:r>
      <w:r>
        <w:rPr>
          <w:sz w:val="20"/>
        </w:rPr>
        <w:t>execução</w:t>
      </w:r>
      <w:r>
        <w:rPr>
          <w:spacing w:val="-2"/>
          <w:sz w:val="20"/>
        </w:rPr>
        <w:t xml:space="preserve"> </w:t>
      </w:r>
      <w:r>
        <w:rPr>
          <w:sz w:val="20"/>
        </w:rPr>
        <w:t>dos serviços</w:t>
      </w:r>
      <w:r>
        <w:rPr>
          <w:spacing w:val="2"/>
          <w:sz w:val="20"/>
        </w:rPr>
        <w:t xml:space="preserve"> </w:t>
      </w:r>
      <w:r>
        <w:rPr>
          <w:sz w:val="20"/>
        </w:rPr>
        <w:t>objeto</w:t>
      </w:r>
      <w:r>
        <w:rPr>
          <w:spacing w:val="-1"/>
          <w:sz w:val="20"/>
        </w:rPr>
        <w:t xml:space="preserve"> </w:t>
      </w:r>
      <w:r>
        <w:rPr>
          <w:sz w:val="20"/>
        </w:rPr>
        <w:t>desta</w:t>
      </w:r>
      <w:r>
        <w:rPr>
          <w:spacing w:val="1"/>
          <w:sz w:val="20"/>
        </w:rPr>
        <w:t xml:space="preserve"> </w:t>
      </w:r>
      <w:r>
        <w:rPr>
          <w:sz w:val="20"/>
        </w:rPr>
        <w:t>Ata.</w:t>
      </w:r>
    </w:p>
    <w:p w14:paraId="50A7C4A3" w14:textId="77777777" w:rsidR="004E03B5" w:rsidRDefault="004E03B5">
      <w:pPr>
        <w:pStyle w:val="Corpodetexto"/>
        <w:spacing w:before="5"/>
      </w:pPr>
    </w:p>
    <w:p w14:paraId="4F2F88B1" w14:textId="77777777" w:rsidR="004E03B5" w:rsidRDefault="00EB7B3B">
      <w:pPr>
        <w:spacing w:line="278" w:lineRule="auto"/>
        <w:ind w:left="338" w:right="212"/>
        <w:jc w:val="both"/>
        <w:rPr>
          <w:sz w:val="20"/>
        </w:rPr>
      </w:pPr>
      <w:r>
        <w:rPr>
          <w:noProof/>
          <w:lang w:val="pt-BR" w:eastAsia="pt-BR"/>
        </w:rPr>
        <mc:AlternateContent>
          <mc:Choice Requires="wps">
            <w:drawing>
              <wp:anchor distT="0" distB="0" distL="114300" distR="114300" simplePos="0" relativeHeight="485276672" behindDoc="1" locked="0" layoutInCell="1" allowOverlap="1" wp14:anchorId="310A7AB2" wp14:editId="7A11C4F2">
                <wp:simplePos x="0" y="0"/>
                <wp:positionH relativeFrom="page">
                  <wp:posOffset>970915</wp:posOffset>
                </wp:positionH>
                <wp:positionV relativeFrom="paragraph">
                  <wp:posOffset>425450</wp:posOffset>
                </wp:positionV>
                <wp:extent cx="45720" cy="6350"/>
                <wp:effectExtent l="0" t="0" r="0" b="0"/>
                <wp:wrapNone/>
                <wp:docPr id="50"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AFFF2E" id="Rectangle 28" o:spid="_x0000_s1026" style="position:absolute;margin-left:76.45pt;margin-top:33.5pt;width:3.6pt;height:.5pt;z-index:-180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" fillcolor="black" stroked="f">
                <w10:wrap anchorx="page"/>
              </v:rect>
            </w:pict>
          </mc:Fallback>
        </mc:AlternateContent>
      </w:r>
      <w:r w:rsidR="00DF7667">
        <w:rPr>
          <w:rFonts w:ascii="Arial" w:hAnsi="Arial"/>
          <w:b/>
          <w:sz w:val="20"/>
        </w:rPr>
        <w:t>PARÁGRAFO</w:t>
      </w:r>
      <w:r w:rsidR="00DF7667">
        <w:rPr>
          <w:rFonts w:ascii="Arial" w:hAnsi="Arial"/>
          <w:b/>
          <w:spacing w:val="-5"/>
          <w:sz w:val="20"/>
        </w:rPr>
        <w:t xml:space="preserve"> </w:t>
      </w:r>
      <w:r w:rsidR="00DF7667">
        <w:rPr>
          <w:rFonts w:ascii="Arial" w:hAnsi="Arial"/>
          <w:b/>
          <w:sz w:val="20"/>
        </w:rPr>
        <w:t>TERCEIRO:</w:t>
      </w:r>
      <w:r w:rsidR="00DF7667">
        <w:rPr>
          <w:rFonts w:ascii="Arial" w:hAnsi="Arial"/>
          <w:b/>
          <w:spacing w:val="-1"/>
          <w:sz w:val="20"/>
        </w:rPr>
        <w:t xml:space="preserve"> </w:t>
      </w:r>
      <w:r w:rsidR="00DF7667">
        <w:rPr>
          <w:sz w:val="20"/>
        </w:rPr>
        <w:t>É</w:t>
      </w:r>
      <w:r w:rsidR="00DF7667">
        <w:rPr>
          <w:spacing w:val="-4"/>
          <w:sz w:val="20"/>
        </w:rPr>
        <w:t xml:space="preserve"> </w:t>
      </w:r>
      <w:r w:rsidR="00DF7667">
        <w:rPr>
          <w:sz w:val="20"/>
        </w:rPr>
        <w:t>vedado</w:t>
      </w:r>
      <w:r w:rsidR="00DF7667">
        <w:rPr>
          <w:spacing w:val="-6"/>
          <w:sz w:val="20"/>
        </w:rPr>
        <w:t xml:space="preserve"> </w:t>
      </w:r>
      <w:r w:rsidR="00DF7667">
        <w:rPr>
          <w:sz w:val="20"/>
        </w:rPr>
        <w:t>efetuar</w:t>
      </w:r>
      <w:r w:rsidR="00DF7667">
        <w:rPr>
          <w:spacing w:val="-3"/>
          <w:sz w:val="20"/>
        </w:rPr>
        <w:t xml:space="preserve"> </w:t>
      </w:r>
      <w:r w:rsidR="00DF7667">
        <w:rPr>
          <w:sz w:val="20"/>
        </w:rPr>
        <w:t>acréscimos</w:t>
      </w:r>
      <w:r w:rsidR="00DF7667">
        <w:rPr>
          <w:spacing w:val="-5"/>
          <w:sz w:val="20"/>
        </w:rPr>
        <w:t xml:space="preserve"> </w:t>
      </w:r>
      <w:r w:rsidR="00DF7667">
        <w:rPr>
          <w:sz w:val="20"/>
        </w:rPr>
        <w:t>nos</w:t>
      </w:r>
      <w:r w:rsidR="00DF7667">
        <w:rPr>
          <w:spacing w:val="-5"/>
          <w:sz w:val="20"/>
        </w:rPr>
        <w:t xml:space="preserve"> </w:t>
      </w:r>
      <w:r w:rsidR="00DF7667">
        <w:rPr>
          <w:sz w:val="20"/>
        </w:rPr>
        <w:t>quantitativos</w:t>
      </w:r>
      <w:r w:rsidR="00DF7667">
        <w:rPr>
          <w:spacing w:val="-5"/>
          <w:sz w:val="20"/>
        </w:rPr>
        <w:t xml:space="preserve"> </w:t>
      </w:r>
      <w:r w:rsidR="00DF7667">
        <w:rPr>
          <w:sz w:val="20"/>
        </w:rPr>
        <w:t>fixados</w:t>
      </w:r>
      <w:r w:rsidR="00DF7667">
        <w:rPr>
          <w:spacing w:val="-3"/>
          <w:sz w:val="20"/>
        </w:rPr>
        <w:t xml:space="preserve"> </w:t>
      </w:r>
      <w:r w:rsidR="00DF7667">
        <w:rPr>
          <w:sz w:val="20"/>
        </w:rPr>
        <w:t>pela</w:t>
      </w:r>
      <w:r w:rsidR="00DF7667">
        <w:rPr>
          <w:spacing w:val="-7"/>
          <w:sz w:val="20"/>
        </w:rPr>
        <w:t xml:space="preserve"> </w:t>
      </w:r>
      <w:r w:rsidR="00DF7667">
        <w:rPr>
          <w:sz w:val="20"/>
        </w:rPr>
        <w:t>ata</w:t>
      </w:r>
      <w:r w:rsidR="00DF7667">
        <w:rPr>
          <w:spacing w:val="-3"/>
          <w:sz w:val="20"/>
        </w:rPr>
        <w:t xml:space="preserve"> </w:t>
      </w:r>
      <w:r w:rsidR="00DF7667">
        <w:rPr>
          <w:sz w:val="20"/>
        </w:rPr>
        <w:t>de</w:t>
      </w:r>
      <w:r w:rsidR="00DF7667">
        <w:rPr>
          <w:spacing w:val="-7"/>
          <w:sz w:val="20"/>
        </w:rPr>
        <w:t xml:space="preserve"> </w:t>
      </w:r>
      <w:r w:rsidR="00DF7667">
        <w:rPr>
          <w:sz w:val="20"/>
        </w:rPr>
        <w:t>registro</w:t>
      </w:r>
      <w:r w:rsidR="00DF7667">
        <w:rPr>
          <w:spacing w:val="-4"/>
          <w:sz w:val="20"/>
        </w:rPr>
        <w:t xml:space="preserve"> </w:t>
      </w:r>
      <w:r w:rsidR="00DF7667">
        <w:rPr>
          <w:sz w:val="20"/>
        </w:rPr>
        <w:t>de</w:t>
      </w:r>
      <w:r w:rsidR="00DF7667">
        <w:rPr>
          <w:spacing w:val="-53"/>
          <w:sz w:val="20"/>
        </w:rPr>
        <w:t xml:space="preserve"> </w:t>
      </w:r>
      <w:r w:rsidR="00DF7667">
        <w:rPr>
          <w:sz w:val="20"/>
        </w:rPr>
        <w:t>preços,</w:t>
      </w:r>
      <w:r w:rsidR="00DF7667">
        <w:rPr>
          <w:spacing w:val="14"/>
          <w:sz w:val="20"/>
        </w:rPr>
        <w:t xml:space="preserve"> </w:t>
      </w:r>
      <w:r w:rsidR="00DF7667">
        <w:rPr>
          <w:sz w:val="20"/>
        </w:rPr>
        <w:t>inclusive</w:t>
      </w:r>
      <w:r w:rsidR="00DF7667">
        <w:rPr>
          <w:spacing w:val="17"/>
          <w:sz w:val="20"/>
        </w:rPr>
        <w:t xml:space="preserve"> </w:t>
      </w:r>
      <w:r w:rsidR="00DF7667">
        <w:rPr>
          <w:sz w:val="20"/>
        </w:rPr>
        <w:t>o</w:t>
      </w:r>
      <w:r w:rsidR="00DF7667">
        <w:rPr>
          <w:spacing w:val="14"/>
          <w:sz w:val="20"/>
        </w:rPr>
        <w:t xml:space="preserve"> </w:t>
      </w:r>
      <w:r w:rsidR="00DF7667">
        <w:rPr>
          <w:sz w:val="20"/>
        </w:rPr>
        <w:t>acréscimo</w:t>
      </w:r>
      <w:r w:rsidR="00DF7667">
        <w:rPr>
          <w:spacing w:val="14"/>
          <w:sz w:val="20"/>
        </w:rPr>
        <w:t xml:space="preserve"> </w:t>
      </w:r>
      <w:r w:rsidR="00DF7667">
        <w:rPr>
          <w:sz w:val="20"/>
        </w:rPr>
        <w:t>de</w:t>
      </w:r>
      <w:r w:rsidR="00DF7667">
        <w:rPr>
          <w:spacing w:val="14"/>
          <w:sz w:val="20"/>
        </w:rPr>
        <w:t xml:space="preserve"> </w:t>
      </w:r>
      <w:r w:rsidR="00DF7667">
        <w:rPr>
          <w:sz w:val="20"/>
        </w:rPr>
        <w:t>que</w:t>
      </w:r>
      <w:r w:rsidR="00DF7667">
        <w:rPr>
          <w:spacing w:val="14"/>
          <w:sz w:val="20"/>
        </w:rPr>
        <w:t xml:space="preserve"> </w:t>
      </w:r>
      <w:r w:rsidR="00DF7667">
        <w:rPr>
          <w:sz w:val="20"/>
        </w:rPr>
        <w:t>trata</w:t>
      </w:r>
      <w:r w:rsidR="00DF7667">
        <w:rPr>
          <w:spacing w:val="17"/>
          <w:sz w:val="20"/>
        </w:rPr>
        <w:t xml:space="preserve"> </w:t>
      </w:r>
      <w:r w:rsidR="009A610D">
        <w:rPr>
          <w:spacing w:val="17"/>
          <w:sz w:val="20"/>
        </w:rPr>
        <w:t>o</w:t>
      </w:r>
      <w:r w:rsidR="00DF7667">
        <w:rPr>
          <w:spacing w:val="20"/>
          <w:sz w:val="20"/>
        </w:rPr>
        <w:t xml:space="preserve"> </w:t>
      </w:r>
      <w:r w:rsidR="00DF7667">
        <w:rPr>
          <w:sz w:val="20"/>
        </w:rPr>
        <w:t>art.</w:t>
      </w:r>
      <w:r w:rsidR="00DF7667">
        <w:rPr>
          <w:spacing w:val="15"/>
          <w:sz w:val="20"/>
        </w:rPr>
        <w:t xml:space="preserve"> </w:t>
      </w:r>
      <w:r w:rsidR="00DF7667">
        <w:rPr>
          <w:sz w:val="20"/>
        </w:rPr>
        <w:t>23</w:t>
      </w:r>
      <w:r w:rsidR="00DF7667">
        <w:rPr>
          <w:spacing w:val="13"/>
          <w:sz w:val="20"/>
        </w:rPr>
        <w:t xml:space="preserve"> </w:t>
      </w:r>
      <w:r w:rsidR="00DF7667">
        <w:rPr>
          <w:sz w:val="20"/>
        </w:rPr>
        <w:t>do</w:t>
      </w:r>
      <w:r w:rsidR="00DF7667">
        <w:rPr>
          <w:spacing w:val="14"/>
          <w:sz w:val="20"/>
        </w:rPr>
        <w:t xml:space="preserve"> </w:t>
      </w:r>
      <w:r w:rsidR="00DF7667">
        <w:rPr>
          <w:sz w:val="20"/>
        </w:rPr>
        <w:t>Decreto</w:t>
      </w:r>
      <w:r w:rsidR="00DF7667">
        <w:rPr>
          <w:spacing w:val="-53"/>
          <w:sz w:val="20"/>
        </w:rPr>
        <w:t xml:space="preserve"> </w:t>
      </w:r>
      <w:r w:rsidR="00DF7667">
        <w:rPr>
          <w:sz w:val="20"/>
        </w:rPr>
        <w:t>nº</w:t>
      </w:r>
      <w:r w:rsidR="00DF7667">
        <w:rPr>
          <w:spacing w:val="-3"/>
          <w:sz w:val="20"/>
        </w:rPr>
        <w:t xml:space="preserve"> </w:t>
      </w:r>
      <w:r w:rsidR="00DF7667">
        <w:rPr>
          <w:sz w:val="20"/>
        </w:rPr>
        <w:t>11.462,</w:t>
      </w:r>
      <w:r w:rsidR="00DF7667">
        <w:rPr>
          <w:spacing w:val="1"/>
          <w:sz w:val="20"/>
        </w:rPr>
        <w:t xml:space="preserve"> </w:t>
      </w:r>
      <w:r w:rsidR="00DF7667">
        <w:rPr>
          <w:sz w:val="20"/>
        </w:rPr>
        <w:t>de</w:t>
      </w:r>
      <w:r w:rsidR="00DF7667">
        <w:rPr>
          <w:spacing w:val="-1"/>
          <w:sz w:val="20"/>
        </w:rPr>
        <w:t xml:space="preserve"> </w:t>
      </w:r>
      <w:r w:rsidR="00DF7667">
        <w:rPr>
          <w:sz w:val="20"/>
        </w:rPr>
        <w:t>31</w:t>
      </w:r>
      <w:r w:rsidR="00DF7667">
        <w:rPr>
          <w:spacing w:val="-1"/>
          <w:sz w:val="20"/>
        </w:rPr>
        <w:t xml:space="preserve"> </w:t>
      </w:r>
      <w:r w:rsidR="00DF7667">
        <w:rPr>
          <w:sz w:val="20"/>
        </w:rPr>
        <w:t>de</w:t>
      </w:r>
      <w:r w:rsidR="00DF7667">
        <w:rPr>
          <w:spacing w:val="-1"/>
          <w:sz w:val="20"/>
        </w:rPr>
        <w:t xml:space="preserve"> </w:t>
      </w:r>
      <w:r w:rsidR="00DF7667">
        <w:rPr>
          <w:sz w:val="20"/>
        </w:rPr>
        <w:t>março</w:t>
      </w:r>
      <w:r w:rsidR="00DF7667">
        <w:rPr>
          <w:spacing w:val="-4"/>
          <w:sz w:val="20"/>
        </w:rPr>
        <w:t xml:space="preserve"> </w:t>
      </w:r>
      <w:r w:rsidR="00DF7667">
        <w:rPr>
          <w:sz w:val="20"/>
        </w:rPr>
        <w:t>de</w:t>
      </w:r>
      <w:r w:rsidR="00DF7667">
        <w:rPr>
          <w:spacing w:val="-1"/>
          <w:sz w:val="20"/>
        </w:rPr>
        <w:t xml:space="preserve"> </w:t>
      </w:r>
      <w:r w:rsidR="00DF7667">
        <w:rPr>
          <w:sz w:val="20"/>
        </w:rPr>
        <w:t>2023.</w:t>
      </w:r>
    </w:p>
    <w:p w14:paraId="6D9BC238" w14:textId="77777777" w:rsidR="004E03B5" w:rsidRDefault="004E03B5">
      <w:pPr>
        <w:pStyle w:val="Corpodetexto"/>
        <w:spacing w:before="4"/>
        <w:rPr>
          <w:sz w:val="14"/>
        </w:rPr>
      </w:pPr>
    </w:p>
    <w:p w14:paraId="0B76C8F8" w14:textId="77777777" w:rsidR="004E03B5" w:rsidRDefault="00DF7667">
      <w:pPr>
        <w:spacing w:before="93"/>
        <w:ind w:left="338"/>
        <w:jc w:val="both"/>
        <w:rPr>
          <w:rFonts w:ascii="Arial" w:hAnsi="Arial"/>
          <w:b/>
          <w:sz w:val="20"/>
        </w:rPr>
      </w:pPr>
      <w:r>
        <w:rPr>
          <w:rFonts w:ascii="Arial" w:hAnsi="Arial"/>
          <w:b/>
          <w:sz w:val="20"/>
          <w:u w:val="thick"/>
        </w:rPr>
        <w:t>DO</w:t>
      </w:r>
      <w:r>
        <w:rPr>
          <w:rFonts w:ascii="Arial" w:hAnsi="Arial"/>
          <w:b/>
          <w:spacing w:val="-2"/>
          <w:sz w:val="20"/>
          <w:u w:val="thick"/>
        </w:rPr>
        <w:t xml:space="preserve"> </w:t>
      </w:r>
      <w:r>
        <w:rPr>
          <w:rFonts w:ascii="Arial" w:hAnsi="Arial"/>
          <w:b/>
          <w:sz w:val="20"/>
          <w:u w:val="thick"/>
        </w:rPr>
        <w:t>REAJUSTE</w:t>
      </w:r>
      <w:r>
        <w:rPr>
          <w:rFonts w:ascii="Arial" w:hAnsi="Arial"/>
          <w:b/>
          <w:spacing w:val="-2"/>
          <w:sz w:val="20"/>
          <w:u w:val="thick"/>
        </w:rPr>
        <w:t xml:space="preserve"> </w:t>
      </w:r>
      <w:r>
        <w:rPr>
          <w:rFonts w:ascii="Arial" w:hAnsi="Arial"/>
          <w:b/>
          <w:sz w:val="20"/>
          <w:u w:val="thick"/>
        </w:rPr>
        <w:t>E</w:t>
      </w:r>
      <w:r>
        <w:rPr>
          <w:rFonts w:ascii="Arial" w:hAnsi="Arial"/>
          <w:b/>
          <w:spacing w:val="-1"/>
          <w:sz w:val="20"/>
          <w:u w:val="thick"/>
        </w:rPr>
        <w:t xml:space="preserve"> </w:t>
      </w:r>
      <w:r>
        <w:rPr>
          <w:rFonts w:ascii="Arial" w:hAnsi="Arial"/>
          <w:b/>
          <w:sz w:val="20"/>
          <w:u w:val="thick"/>
        </w:rPr>
        <w:t>REVISÃO</w:t>
      </w:r>
      <w:r>
        <w:rPr>
          <w:rFonts w:ascii="Arial" w:hAnsi="Arial"/>
          <w:b/>
          <w:spacing w:val="-1"/>
          <w:sz w:val="20"/>
          <w:u w:val="thick"/>
        </w:rPr>
        <w:t xml:space="preserve"> </w:t>
      </w:r>
      <w:r>
        <w:rPr>
          <w:rFonts w:ascii="Arial" w:hAnsi="Arial"/>
          <w:b/>
          <w:sz w:val="20"/>
          <w:u w:val="thick"/>
        </w:rPr>
        <w:t>DE</w:t>
      </w:r>
      <w:r>
        <w:rPr>
          <w:rFonts w:ascii="Arial" w:hAnsi="Arial"/>
          <w:b/>
          <w:spacing w:val="-2"/>
          <w:sz w:val="20"/>
          <w:u w:val="thick"/>
        </w:rPr>
        <w:t xml:space="preserve"> </w:t>
      </w:r>
      <w:r>
        <w:rPr>
          <w:rFonts w:ascii="Arial" w:hAnsi="Arial"/>
          <w:b/>
          <w:sz w:val="20"/>
          <w:u w:val="thick"/>
        </w:rPr>
        <w:t>PREÇOS</w:t>
      </w:r>
    </w:p>
    <w:p w14:paraId="670897DA" w14:textId="6AE59A51" w:rsidR="004E03B5" w:rsidRDefault="00EB7B3B">
      <w:pPr>
        <w:spacing w:before="35" w:line="278" w:lineRule="auto"/>
        <w:ind w:left="338" w:right="212"/>
        <w:jc w:val="both"/>
        <w:rPr>
          <w:sz w:val="20"/>
        </w:rPr>
      </w:pPr>
      <w:r>
        <w:rPr>
          <w:noProof/>
          <w:lang w:val="pt-BR" w:eastAsia="pt-BR"/>
        </w:rPr>
        <mc:AlternateContent>
          <mc:Choice Requires="wps">
            <w:drawing>
              <wp:anchor distT="0" distB="0" distL="114300" distR="114300" simplePos="0" relativeHeight="485277184" behindDoc="1" locked="0" layoutInCell="1" allowOverlap="1" wp14:anchorId="16BD6EAE" wp14:editId="7C4BB8F0">
                <wp:simplePos x="0" y="0"/>
                <wp:positionH relativeFrom="page">
                  <wp:posOffset>3312160</wp:posOffset>
                </wp:positionH>
                <wp:positionV relativeFrom="paragraph">
                  <wp:posOffset>280035</wp:posOffset>
                </wp:positionV>
                <wp:extent cx="45720" cy="6350"/>
                <wp:effectExtent l="0" t="0" r="0" b="0"/>
                <wp:wrapNone/>
                <wp:docPr id="49"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FCE2BD" id="Rectangle 27" o:spid="_x0000_s1026" style="position:absolute;margin-left:260.8pt;margin-top:22.05pt;width:3.6pt;height:.5pt;z-index:-18039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" fillcolor="black" stroked="f">
                <w10:wrap anchorx="page"/>
              </v:rect>
            </w:pict>
          </mc:Fallback>
        </mc:AlternateContent>
      </w:r>
      <w:r w:rsidR="00DF7667">
        <w:rPr>
          <w:rFonts w:ascii="Arial" w:hAnsi="Arial"/>
          <w:b/>
          <w:w w:val="95"/>
          <w:sz w:val="20"/>
        </w:rPr>
        <w:t xml:space="preserve">CLÁUSULA QUINTA: </w:t>
      </w:r>
      <w:r w:rsidR="00150686">
        <w:t>Os preços registrados poderão ser revisados nas hipóteses previstas no art. 124, II, ‘d’, da Lei nº 14.133/2021 e art. 25 do Decreto Federal nº 11.462/2023.</w:t>
      </w:r>
    </w:p>
    <w:p w14:paraId="4FB66428" w14:textId="77777777" w:rsidR="004E03B5" w:rsidRDefault="004E03B5">
      <w:pPr>
        <w:pStyle w:val="Corpodetexto"/>
        <w:spacing w:before="5"/>
      </w:pPr>
    </w:p>
    <w:p w14:paraId="232D23D5" w14:textId="77777777" w:rsidR="004E03B5" w:rsidRDefault="00DF7667">
      <w:pPr>
        <w:spacing w:line="278" w:lineRule="auto"/>
        <w:ind w:left="338" w:right="218"/>
        <w:jc w:val="both"/>
        <w:rPr>
          <w:sz w:val="20"/>
        </w:rPr>
      </w:pPr>
      <w:r>
        <w:rPr>
          <w:rFonts w:ascii="Arial" w:hAnsi="Arial"/>
          <w:b/>
          <w:sz w:val="20"/>
        </w:rPr>
        <w:t xml:space="preserve">PARÁGRAFO PRIMEIRO: </w:t>
      </w:r>
      <w:r>
        <w:rPr>
          <w:sz w:val="20"/>
        </w:rPr>
        <w:t>Os preços registrados poderão ser revistos em decorrência de eventual</w:t>
      </w:r>
      <w:r>
        <w:rPr>
          <w:spacing w:val="1"/>
          <w:sz w:val="20"/>
        </w:rPr>
        <w:t xml:space="preserve"> </w:t>
      </w:r>
      <w:r>
        <w:rPr>
          <w:sz w:val="20"/>
        </w:rPr>
        <w:t>redução dos preços praticados no mercado ou de fato que eleve o custo do objeto registrado, cabendo à</w:t>
      </w:r>
      <w:r>
        <w:rPr>
          <w:spacing w:val="1"/>
          <w:sz w:val="20"/>
        </w:rPr>
        <w:t xml:space="preserve"> </w:t>
      </w:r>
      <w:r>
        <w:rPr>
          <w:sz w:val="20"/>
        </w:rPr>
        <w:t>Administração promover</w:t>
      </w:r>
      <w:r>
        <w:rPr>
          <w:spacing w:val="-1"/>
          <w:sz w:val="20"/>
        </w:rPr>
        <w:t xml:space="preserve"> </w:t>
      </w:r>
      <w:r>
        <w:rPr>
          <w:sz w:val="20"/>
        </w:rPr>
        <w:t>as</w:t>
      </w:r>
      <w:r>
        <w:rPr>
          <w:spacing w:val="2"/>
          <w:sz w:val="20"/>
        </w:rPr>
        <w:t xml:space="preserve"> </w:t>
      </w:r>
      <w:r>
        <w:rPr>
          <w:sz w:val="20"/>
        </w:rPr>
        <w:t>negociações</w:t>
      </w:r>
      <w:r>
        <w:rPr>
          <w:spacing w:val="-1"/>
          <w:sz w:val="20"/>
        </w:rPr>
        <w:t xml:space="preserve"> </w:t>
      </w:r>
      <w:r>
        <w:rPr>
          <w:sz w:val="20"/>
        </w:rPr>
        <w:t>junto</w:t>
      </w:r>
      <w:r>
        <w:rPr>
          <w:spacing w:val="1"/>
          <w:sz w:val="20"/>
        </w:rPr>
        <w:t xml:space="preserve"> </w:t>
      </w:r>
      <w:r>
        <w:rPr>
          <w:sz w:val="20"/>
        </w:rPr>
        <w:t>ao(s) fornecedor(es).</w:t>
      </w:r>
    </w:p>
    <w:p w14:paraId="15C458EE" w14:textId="77777777" w:rsidR="004E03B5" w:rsidRDefault="004E03B5">
      <w:pPr>
        <w:pStyle w:val="Corpodetexto"/>
        <w:spacing w:before="5"/>
      </w:pPr>
    </w:p>
    <w:p w14:paraId="28945EEE" w14:textId="77777777" w:rsidR="004E03B5" w:rsidRDefault="00DF7667">
      <w:pPr>
        <w:spacing w:line="276" w:lineRule="auto"/>
        <w:ind w:left="338" w:right="215"/>
        <w:jc w:val="both"/>
        <w:rPr>
          <w:sz w:val="20"/>
        </w:rPr>
      </w:pPr>
      <w:r>
        <w:rPr>
          <w:rFonts w:ascii="Arial" w:hAnsi="Arial"/>
          <w:b/>
          <w:sz w:val="20"/>
        </w:rPr>
        <w:t xml:space="preserve">PARÁGRAFO SEGUNDO: </w:t>
      </w:r>
      <w:r>
        <w:rPr>
          <w:sz w:val="20"/>
        </w:rPr>
        <w:t>Quando o preço registrado tornar-se superior ao preço praticado no mercado</w:t>
      </w:r>
      <w:r>
        <w:rPr>
          <w:spacing w:val="-53"/>
          <w:sz w:val="20"/>
        </w:rPr>
        <w:t xml:space="preserve"> </w:t>
      </w:r>
      <w:r>
        <w:rPr>
          <w:sz w:val="20"/>
        </w:rPr>
        <w:t>por motivo superveniente, a Administração convocará o(s) fornecedor(es) para negociar(em) a redução</w:t>
      </w:r>
      <w:r>
        <w:rPr>
          <w:spacing w:val="1"/>
          <w:sz w:val="20"/>
        </w:rPr>
        <w:t xml:space="preserve"> </w:t>
      </w:r>
      <w:r>
        <w:rPr>
          <w:sz w:val="20"/>
        </w:rPr>
        <w:t>dos</w:t>
      </w:r>
      <w:r>
        <w:rPr>
          <w:spacing w:val="-1"/>
          <w:sz w:val="20"/>
        </w:rPr>
        <w:t xml:space="preserve"> </w:t>
      </w:r>
      <w:r>
        <w:rPr>
          <w:sz w:val="20"/>
        </w:rPr>
        <w:t>preços aos valores</w:t>
      </w:r>
      <w:r>
        <w:rPr>
          <w:spacing w:val="3"/>
          <w:sz w:val="20"/>
        </w:rPr>
        <w:t xml:space="preserve"> </w:t>
      </w:r>
      <w:r>
        <w:rPr>
          <w:sz w:val="20"/>
        </w:rPr>
        <w:t>praticados</w:t>
      </w:r>
      <w:r>
        <w:rPr>
          <w:spacing w:val="2"/>
          <w:sz w:val="20"/>
        </w:rPr>
        <w:t xml:space="preserve"> </w:t>
      </w:r>
      <w:r>
        <w:rPr>
          <w:sz w:val="20"/>
        </w:rPr>
        <w:t>pelo</w:t>
      </w:r>
      <w:r>
        <w:rPr>
          <w:spacing w:val="-1"/>
          <w:sz w:val="20"/>
        </w:rPr>
        <w:t xml:space="preserve"> </w:t>
      </w:r>
      <w:r>
        <w:rPr>
          <w:sz w:val="20"/>
        </w:rPr>
        <w:t>mercado.</w:t>
      </w:r>
    </w:p>
    <w:p w14:paraId="5F0A9A57" w14:textId="77777777" w:rsidR="004E03B5" w:rsidRDefault="004E03B5">
      <w:pPr>
        <w:pStyle w:val="Corpodetexto"/>
        <w:spacing w:before="1"/>
        <w:rPr>
          <w:sz w:val="23"/>
        </w:rPr>
      </w:pPr>
    </w:p>
    <w:p w14:paraId="34CFD931" w14:textId="77777777" w:rsidR="004E03B5" w:rsidRDefault="00DF7667">
      <w:pPr>
        <w:spacing w:line="278" w:lineRule="auto"/>
        <w:ind w:left="338" w:right="215"/>
        <w:jc w:val="both"/>
        <w:rPr>
          <w:sz w:val="20"/>
        </w:rPr>
      </w:pPr>
      <w:r>
        <w:rPr>
          <w:rFonts w:ascii="Arial" w:hAnsi="Arial"/>
          <w:b/>
          <w:sz w:val="20"/>
        </w:rPr>
        <w:t>PARÁGRAFO TERCEIRO:</w:t>
      </w:r>
      <w:r>
        <w:rPr>
          <w:rFonts w:ascii="Arial" w:hAnsi="Arial"/>
          <w:b/>
          <w:spacing w:val="1"/>
          <w:sz w:val="20"/>
        </w:rPr>
        <w:t xml:space="preserve"> </w:t>
      </w:r>
      <w:r>
        <w:rPr>
          <w:sz w:val="20"/>
        </w:rPr>
        <w:t>quando o preço de mercado tornar-se superior aos preços registrados e o</w:t>
      </w:r>
      <w:r>
        <w:rPr>
          <w:spacing w:val="1"/>
          <w:sz w:val="20"/>
        </w:rPr>
        <w:t xml:space="preserve"> </w:t>
      </w:r>
      <w:r>
        <w:rPr>
          <w:sz w:val="20"/>
        </w:rPr>
        <w:t>fornecedor</w:t>
      </w:r>
      <w:r>
        <w:rPr>
          <w:spacing w:val="-2"/>
          <w:sz w:val="20"/>
        </w:rPr>
        <w:t xml:space="preserve"> </w:t>
      </w:r>
      <w:r>
        <w:rPr>
          <w:sz w:val="20"/>
        </w:rPr>
        <w:t>não</w:t>
      </w:r>
      <w:r>
        <w:rPr>
          <w:spacing w:val="-1"/>
          <w:sz w:val="20"/>
        </w:rPr>
        <w:t xml:space="preserve"> </w:t>
      </w:r>
      <w:r>
        <w:rPr>
          <w:sz w:val="20"/>
        </w:rPr>
        <w:t>puder cumprir</w:t>
      </w:r>
      <w:r>
        <w:rPr>
          <w:spacing w:val="-1"/>
          <w:sz w:val="20"/>
        </w:rPr>
        <w:t xml:space="preserve"> </w:t>
      </w:r>
      <w:r>
        <w:rPr>
          <w:sz w:val="20"/>
        </w:rPr>
        <w:t>o</w:t>
      </w:r>
      <w:r>
        <w:rPr>
          <w:spacing w:val="-2"/>
          <w:sz w:val="20"/>
        </w:rPr>
        <w:t xml:space="preserve"> </w:t>
      </w:r>
      <w:r>
        <w:rPr>
          <w:sz w:val="20"/>
        </w:rPr>
        <w:t>compromisso,</w:t>
      </w:r>
      <w:r>
        <w:rPr>
          <w:spacing w:val="-1"/>
          <w:sz w:val="20"/>
        </w:rPr>
        <w:t xml:space="preserve"> </w:t>
      </w:r>
      <w:r>
        <w:rPr>
          <w:sz w:val="20"/>
        </w:rPr>
        <w:t>o</w:t>
      </w:r>
      <w:r>
        <w:rPr>
          <w:spacing w:val="-1"/>
          <w:sz w:val="20"/>
        </w:rPr>
        <w:t xml:space="preserve"> </w:t>
      </w:r>
      <w:r>
        <w:rPr>
          <w:sz w:val="20"/>
        </w:rPr>
        <w:t>órgão</w:t>
      </w:r>
      <w:r>
        <w:rPr>
          <w:spacing w:val="-1"/>
          <w:sz w:val="20"/>
        </w:rPr>
        <w:t xml:space="preserve"> </w:t>
      </w:r>
      <w:r>
        <w:rPr>
          <w:sz w:val="20"/>
        </w:rPr>
        <w:t>gerenciador poderá:</w:t>
      </w:r>
    </w:p>
    <w:p w14:paraId="24CC019F" w14:textId="77777777" w:rsidR="004E03B5" w:rsidRDefault="004E03B5">
      <w:pPr>
        <w:pStyle w:val="Corpodetexto"/>
        <w:spacing w:before="8"/>
      </w:pPr>
    </w:p>
    <w:p w14:paraId="4166FBEA" w14:textId="77777777" w:rsidR="004E03B5" w:rsidRDefault="00DF7667">
      <w:pPr>
        <w:pStyle w:val="PargrafodaLista"/>
        <w:numPr>
          <w:ilvl w:val="0"/>
          <w:numId w:val="5"/>
        </w:numPr>
        <w:tabs>
          <w:tab w:val="left" w:pos="1191"/>
        </w:tabs>
        <w:spacing w:line="276" w:lineRule="auto"/>
        <w:ind w:right="219" w:firstLine="427"/>
        <w:rPr>
          <w:sz w:val="20"/>
        </w:rPr>
      </w:pPr>
      <w:r>
        <w:rPr>
          <w:sz w:val="20"/>
        </w:rPr>
        <w:t>Liberar</w:t>
      </w:r>
      <w:r>
        <w:rPr>
          <w:spacing w:val="-5"/>
          <w:sz w:val="20"/>
        </w:rPr>
        <w:t xml:space="preserve"> </w:t>
      </w:r>
      <w:r>
        <w:rPr>
          <w:sz w:val="20"/>
        </w:rPr>
        <w:t>o</w:t>
      </w:r>
      <w:r>
        <w:rPr>
          <w:spacing w:val="-6"/>
          <w:sz w:val="20"/>
        </w:rPr>
        <w:t xml:space="preserve"> </w:t>
      </w:r>
      <w:r>
        <w:rPr>
          <w:sz w:val="20"/>
        </w:rPr>
        <w:t>fornecedor</w:t>
      </w:r>
      <w:r>
        <w:rPr>
          <w:spacing w:val="-5"/>
          <w:sz w:val="20"/>
        </w:rPr>
        <w:t xml:space="preserve"> </w:t>
      </w:r>
      <w:r>
        <w:rPr>
          <w:sz w:val="20"/>
        </w:rPr>
        <w:t>do</w:t>
      </w:r>
      <w:r>
        <w:rPr>
          <w:spacing w:val="-5"/>
          <w:sz w:val="20"/>
        </w:rPr>
        <w:t xml:space="preserve"> </w:t>
      </w:r>
      <w:r>
        <w:rPr>
          <w:sz w:val="20"/>
        </w:rPr>
        <w:t>compromisso</w:t>
      </w:r>
      <w:r>
        <w:rPr>
          <w:spacing w:val="-6"/>
          <w:sz w:val="20"/>
        </w:rPr>
        <w:t xml:space="preserve"> </w:t>
      </w:r>
      <w:r>
        <w:rPr>
          <w:sz w:val="20"/>
        </w:rPr>
        <w:t>assumido,</w:t>
      </w:r>
      <w:r>
        <w:rPr>
          <w:spacing w:val="-5"/>
          <w:sz w:val="20"/>
        </w:rPr>
        <w:t xml:space="preserve"> </w:t>
      </w:r>
      <w:r>
        <w:rPr>
          <w:sz w:val="20"/>
        </w:rPr>
        <w:t>caso</w:t>
      </w:r>
      <w:r>
        <w:rPr>
          <w:spacing w:val="-6"/>
          <w:sz w:val="20"/>
        </w:rPr>
        <w:t xml:space="preserve"> </w:t>
      </w:r>
      <w:r>
        <w:rPr>
          <w:sz w:val="20"/>
        </w:rPr>
        <w:t>a</w:t>
      </w:r>
      <w:r>
        <w:rPr>
          <w:spacing w:val="-6"/>
          <w:sz w:val="20"/>
        </w:rPr>
        <w:t xml:space="preserve"> </w:t>
      </w:r>
      <w:r>
        <w:rPr>
          <w:sz w:val="20"/>
        </w:rPr>
        <w:t>comunicação</w:t>
      </w:r>
      <w:r>
        <w:rPr>
          <w:spacing w:val="-6"/>
          <w:sz w:val="20"/>
        </w:rPr>
        <w:t xml:space="preserve"> </w:t>
      </w:r>
      <w:r>
        <w:rPr>
          <w:sz w:val="20"/>
        </w:rPr>
        <w:t>ocorra</w:t>
      </w:r>
      <w:r>
        <w:rPr>
          <w:spacing w:val="-6"/>
          <w:sz w:val="20"/>
        </w:rPr>
        <w:t xml:space="preserve"> </w:t>
      </w:r>
      <w:r>
        <w:rPr>
          <w:sz w:val="20"/>
        </w:rPr>
        <w:t>antes</w:t>
      </w:r>
      <w:r>
        <w:rPr>
          <w:spacing w:val="-4"/>
          <w:sz w:val="20"/>
        </w:rPr>
        <w:t xml:space="preserve"> </w:t>
      </w:r>
      <w:r>
        <w:rPr>
          <w:sz w:val="20"/>
        </w:rPr>
        <w:t>do</w:t>
      </w:r>
      <w:r>
        <w:rPr>
          <w:spacing w:val="-6"/>
          <w:sz w:val="20"/>
        </w:rPr>
        <w:t xml:space="preserve"> </w:t>
      </w:r>
      <w:r>
        <w:rPr>
          <w:sz w:val="20"/>
        </w:rPr>
        <w:t>pedido</w:t>
      </w:r>
      <w:r>
        <w:rPr>
          <w:spacing w:val="-6"/>
          <w:sz w:val="20"/>
        </w:rPr>
        <w:t xml:space="preserve"> </w:t>
      </w:r>
      <w:r>
        <w:rPr>
          <w:sz w:val="20"/>
        </w:rPr>
        <w:t>de</w:t>
      </w:r>
      <w:r>
        <w:rPr>
          <w:spacing w:val="-53"/>
          <w:sz w:val="20"/>
        </w:rPr>
        <w:t xml:space="preserve"> </w:t>
      </w:r>
      <w:r>
        <w:rPr>
          <w:sz w:val="20"/>
        </w:rPr>
        <w:t>fornecimento, e sem aplicação da penalidade se confirmada a veracidade dos motivos e comprovantes</w:t>
      </w:r>
      <w:r>
        <w:rPr>
          <w:spacing w:val="1"/>
          <w:sz w:val="20"/>
        </w:rPr>
        <w:t xml:space="preserve"> </w:t>
      </w:r>
      <w:r>
        <w:rPr>
          <w:sz w:val="20"/>
        </w:rPr>
        <w:t>apresentados; e</w:t>
      </w:r>
    </w:p>
    <w:p w14:paraId="26DB20F8" w14:textId="77777777" w:rsidR="004E03B5" w:rsidRDefault="00DF7667">
      <w:pPr>
        <w:pStyle w:val="PargrafodaLista"/>
        <w:numPr>
          <w:ilvl w:val="0"/>
          <w:numId w:val="5"/>
        </w:numPr>
        <w:tabs>
          <w:tab w:val="left" w:pos="1191"/>
        </w:tabs>
        <w:spacing w:before="1"/>
        <w:ind w:left="1190"/>
        <w:rPr>
          <w:sz w:val="20"/>
        </w:rPr>
      </w:pPr>
      <w:r>
        <w:rPr>
          <w:sz w:val="20"/>
        </w:rPr>
        <w:t>Convocar</w:t>
      </w:r>
      <w:r>
        <w:rPr>
          <w:spacing w:val="-4"/>
          <w:sz w:val="20"/>
        </w:rPr>
        <w:t xml:space="preserve"> </w:t>
      </w:r>
      <w:r>
        <w:rPr>
          <w:sz w:val="20"/>
        </w:rPr>
        <w:t>os</w:t>
      </w:r>
      <w:r>
        <w:rPr>
          <w:spacing w:val="-2"/>
          <w:sz w:val="20"/>
        </w:rPr>
        <w:t xml:space="preserve"> </w:t>
      </w:r>
      <w:r>
        <w:rPr>
          <w:sz w:val="20"/>
        </w:rPr>
        <w:t>demais</w:t>
      </w:r>
      <w:r>
        <w:rPr>
          <w:spacing w:val="-2"/>
          <w:sz w:val="20"/>
        </w:rPr>
        <w:t xml:space="preserve"> </w:t>
      </w:r>
      <w:r>
        <w:rPr>
          <w:sz w:val="20"/>
        </w:rPr>
        <w:t>fornecedores</w:t>
      </w:r>
      <w:r>
        <w:rPr>
          <w:spacing w:val="-1"/>
          <w:sz w:val="20"/>
        </w:rPr>
        <w:t xml:space="preserve"> </w:t>
      </w:r>
      <w:r>
        <w:rPr>
          <w:sz w:val="20"/>
        </w:rPr>
        <w:t>para</w:t>
      </w:r>
      <w:r>
        <w:rPr>
          <w:spacing w:val="-3"/>
          <w:sz w:val="20"/>
        </w:rPr>
        <w:t xml:space="preserve"> </w:t>
      </w:r>
      <w:r>
        <w:rPr>
          <w:sz w:val="20"/>
        </w:rPr>
        <w:t>assegurar</w:t>
      </w:r>
      <w:r>
        <w:rPr>
          <w:spacing w:val="-3"/>
          <w:sz w:val="20"/>
        </w:rPr>
        <w:t xml:space="preserve"> </w:t>
      </w:r>
      <w:r>
        <w:rPr>
          <w:sz w:val="20"/>
        </w:rPr>
        <w:t>igual</w:t>
      </w:r>
      <w:r>
        <w:rPr>
          <w:spacing w:val="-4"/>
          <w:sz w:val="20"/>
        </w:rPr>
        <w:t xml:space="preserve"> </w:t>
      </w:r>
      <w:r>
        <w:rPr>
          <w:sz w:val="20"/>
        </w:rPr>
        <w:t>oportunidade</w:t>
      </w:r>
      <w:r>
        <w:rPr>
          <w:spacing w:val="-1"/>
          <w:sz w:val="20"/>
        </w:rPr>
        <w:t xml:space="preserve"> </w:t>
      </w:r>
      <w:r>
        <w:rPr>
          <w:sz w:val="20"/>
        </w:rPr>
        <w:t>de</w:t>
      </w:r>
      <w:r>
        <w:rPr>
          <w:spacing w:val="-2"/>
          <w:sz w:val="20"/>
        </w:rPr>
        <w:t xml:space="preserve"> </w:t>
      </w:r>
      <w:r>
        <w:rPr>
          <w:sz w:val="20"/>
        </w:rPr>
        <w:t>negociação.</w:t>
      </w:r>
    </w:p>
    <w:p w14:paraId="3F8C7F38" w14:textId="77777777" w:rsidR="004E03B5" w:rsidRDefault="004E03B5">
      <w:pPr>
        <w:pStyle w:val="Corpodetexto"/>
        <w:spacing w:before="8"/>
        <w:rPr>
          <w:sz w:val="25"/>
        </w:rPr>
      </w:pPr>
    </w:p>
    <w:p w14:paraId="0BF958DF" w14:textId="77777777" w:rsidR="004E03B5" w:rsidRDefault="00DF7667">
      <w:pPr>
        <w:spacing w:line="278" w:lineRule="auto"/>
        <w:ind w:left="338" w:right="218"/>
        <w:jc w:val="both"/>
        <w:rPr>
          <w:sz w:val="20"/>
        </w:rPr>
      </w:pPr>
      <w:r>
        <w:rPr>
          <w:rFonts w:ascii="Arial" w:hAnsi="Arial"/>
          <w:b/>
          <w:sz w:val="20"/>
        </w:rPr>
        <w:t xml:space="preserve">PARÁGRAFO QUARTA: </w:t>
      </w:r>
      <w:r>
        <w:rPr>
          <w:sz w:val="20"/>
        </w:rPr>
        <w:t>Não havendo êxito nas negociações, o órgão gerenciador deverá proceder à</w:t>
      </w:r>
      <w:r>
        <w:rPr>
          <w:spacing w:val="1"/>
          <w:sz w:val="20"/>
        </w:rPr>
        <w:t xml:space="preserve"> </w:t>
      </w:r>
      <w:r>
        <w:rPr>
          <w:sz w:val="20"/>
        </w:rPr>
        <w:t>revogação desta ata de registro de preços, adotando as medidas cabíveis para obtenção da contratação</w:t>
      </w:r>
      <w:r>
        <w:rPr>
          <w:spacing w:val="1"/>
          <w:sz w:val="20"/>
        </w:rPr>
        <w:t xml:space="preserve"> </w:t>
      </w:r>
      <w:r>
        <w:rPr>
          <w:sz w:val="20"/>
        </w:rPr>
        <w:t>mais</w:t>
      </w:r>
      <w:r>
        <w:rPr>
          <w:spacing w:val="-1"/>
          <w:sz w:val="20"/>
        </w:rPr>
        <w:t xml:space="preserve"> </w:t>
      </w:r>
      <w:r>
        <w:rPr>
          <w:sz w:val="20"/>
        </w:rPr>
        <w:t>vantajosa.</w:t>
      </w:r>
    </w:p>
    <w:p w14:paraId="77D30819" w14:textId="77777777" w:rsidR="004E03B5" w:rsidRDefault="004E03B5">
      <w:pPr>
        <w:pStyle w:val="Corpodetexto"/>
        <w:spacing w:before="5"/>
      </w:pPr>
    </w:p>
    <w:p w14:paraId="75EAA3E9" w14:textId="77777777" w:rsidR="004E03B5" w:rsidRDefault="00DF7667">
      <w:pPr>
        <w:ind w:left="338"/>
        <w:jc w:val="both"/>
        <w:rPr>
          <w:rFonts w:ascii="Arial" w:hAnsi="Arial"/>
          <w:b/>
          <w:sz w:val="20"/>
        </w:rPr>
      </w:pPr>
      <w:r>
        <w:rPr>
          <w:rFonts w:ascii="Arial" w:hAnsi="Arial"/>
          <w:b/>
          <w:sz w:val="20"/>
          <w:u w:val="thick"/>
        </w:rPr>
        <w:t>DA</w:t>
      </w:r>
      <w:r>
        <w:rPr>
          <w:rFonts w:ascii="Arial" w:hAnsi="Arial"/>
          <w:b/>
          <w:spacing w:val="-6"/>
          <w:sz w:val="20"/>
          <w:u w:val="thick"/>
        </w:rPr>
        <w:t xml:space="preserve"> </w:t>
      </w:r>
      <w:r>
        <w:rPr>
          <w:rFonts w:ascii="Arial" w:hAnsi="Arial"/>
          <w:b/>
          <w:sz w:val="20"/>
          <w:u w:val="thick"/>
        </w:rPr>
        <w:t>CONTRATAÇÃO,</w:t>
      </w:r>
      <w:r>
        <w:rPr>
          <w:rFonts w:ascii="Arial" w:hAnsi="Arial"/>
          <w:b/>
          <w:spacing w:val="-1"/>
          <w:sz w:val="20"/>
          <w:u w:val="thick"/>
        </w:rPr>
        <w:t xml:space="preserve"> </w:t>
      </w:r>
      <w:r>
        <w:rPr>
          <w:rFonts w:ascii="Arial" w:hAnsi="Arial"/>
          <w:b/>
          <w:sz w:val="20"/>
          <w:u w:val="thick"/>
        </w:rPr>
        <w:t>CONDIÇÕES</w:t>
      </w:r>
      <w:r>
        <w:rPr>
          <w:rFonts w:ascii="Arial" w:hAnsi="Arial"/>
          <w:b/>
          <w:spacing w:val="-3"/>
          <w:sz w:val="20"/>
          <w:u w:val="thick"/>
        </w:rPr>
        <w:t xml:space="preserve"> </w:t>
      </w:r>
      <w:r>
        <w:rPr>
          <w:rFonts w:ascii="Arial" w:hAnsi="Arial"/>
          <w:b/>
          <w:sz w:val="20"/>
          <w:u w:val="thick"/>
        </w:rPr>
        <w:t>E</w:t>
      </w:r>
      <w:r>
        <w:rPr>
          <w:rFonts w:ascii="Arial" w:hAnsi="Arial"/>
          <w:b/>
          <w:spacing w:val="-2"/>
          <w:sz w:val="20"/>
          <w:u w:val="thick"/>
        </w:rPr>
        <w:t xml:space="preserve"> </w:t>
      </w:r>
      <w:r>
        <w:rPr>
          <w:rFonts w:ascii="Arial" w:hAnsi="Arial"/>
          <w:b/>
          <w:sz w:val="20"/>
          <w:u w:val="thick"/>
        </w:rPr>
        <w:t>PRAZO DE</w:t>
      </w:r>
      <w:r>
        <w:rPr>
          <w:rFonts w:ascii="Arial" w:hAnsi="Arial"/>
          <w:b/>
          <w:spacing w:val="-2"/>
          <w:sz w:val="20"/>
          <w:u w:val="thick"/>
        </w:rPr>
        <w:t xml:space="preserve"> </w:t>
      </w:r>
      <w:r>
        <w:rPr>
          <w:rFonts w:ascii="Arial" w:hAnsi="Arial"/>
          <w:b/>
          <w:sz w:val="20"/>
          <w:u w:val="thick"/>
        </w:rPr>
        <w:t>EXECUÇÃO</w:t>
      </w:r>
    </w:p>
    <w:p w14:paraId="459F1329" w14:textId="77777777" w:rsidR="004E03B5" w:rsidRDefault="00DF7667" w:rsidP="003367FD">
      <w:pPr>
        <w:spacing w:before="34" w:line="280" w:lineRule="auto"/>
        <w:ind w:left="338" w:right="216"/>
        <w:jc w:val="both"/>
        <w:rPr>
          <w:sz w:val="20"/>
        </w:rPr>
      </w:pPr>
      <w:r>
        <w:rPr>
          <w:rFonts w:ascii="Arial" w:hAnsi="Arial"/>
          <w:b/>
          <w:w w:val="95"/>
          <w:sz w:val="20"/>
        </w:rPr>
        <w:t>CLÁUSULA SEXTA:</w:t>
      </w:r>
      <w:r>
        <w:rPr>
          <w:rFonts w:ascii="Arial" w:hAnsi="Arial"/>
          <w:b/>
          <w:spacing w:val="1"/>
          <w:w w:val="95"/>
          <w:sz w:val="20"/>
        </w:rPr>
        <w:t xml:space="preserve"> </w:t>
      </w:r>
      <w:r>
        <w:rPr>
          <w:w w:val="95"/>
          <w:sz w:val="20"/>
        </w:rPr>
        <w:t>A existência de preços registrados não obriga o</w:t>
      </w:r>
      <w:r>
        <w:rPr>
          <w:spacing w:val="1"/>
          <w:w w:val="95"/>
          <w:sz w:val="20"/>
        </w:rPr>
        <w:t xml:space="preserve"> </w:t>
      </w:r>
      <w:r>
        <w:rPr>
          <w:w w:val="95"/>
          <w:sz w:val="20"/>
        </w:rPr>
        <w:t>Serviço</w:t>
      </w:r>
      <w:r>
        <w:rPr>
          <w:spacing w:val="50"/>
          <w:sz w:val="20"/>
        </w:rPr>
        <w:t xml:space="preserve"> </w:t>
      </w:r>
      <w:r>
        <w:rPr>
          <w:w w:val="95"/>
          <w:sz w:val="20"/>
        </w:rPr>
        <w:t>Autônomo de Água</w:t>
      </w:r>
      <w:r>
        <w:rPr>
          <w:spacing w:val="50"/>
          <w:sz w:val="20"/>
        </w:rPr>
        <w:t xml:space="preserve"> </w:t>
      </w:r>
      <w:r>
        <w:rPr>
          <w:w w:val="95"/>
          <w:sz w:val="20"/>
        </w:rPr>
        <w:t>e Esgoto</w:t>
      </w:r>
      <w:r>
        <w:rPr>
          <w:spacing w:val="1"/>
          <w:w w:val="95"/>
          <w:sz w:val="20"/>
        </w:rPr>
        <w:t xml:space="preserve"> </w:t>
      </w:r>
      <w:r>
        <w:rPr>
          <w:sz w:val="20"/>
        </w:rPr>
        <w:t>de</w:t>
      </w:r>
      <w:r>
        <w:rPr>
          <w:spacing w:val="-11"/>
          <w:sz w:val="20"/>
        </w:rPr>
        <w:t xml:space="preserve"> </w:t>
      </w:r>
      <w:r w:rsidR="003367FD">
        <w:rPr>
          <w:sz w:val="20"/>
        </w:rPr>
        <w:lastRenderedPageBreak/>
        <w:t>Alvorada do Oeste</w:t>
      </w:r>
      <w:r>
        <w:rPr>
          <w:spacing w:val="-10"/>
          <w:sz w:val="20"/>
        </w:rPr>
        <w:t xml:space="preserve"> </w:t>
      </w:r>
      <w:r>
        <w:rPr>
          <w:sz w:val="20"/>
        </w:rPr>
        <w:t>a</w:t>
      </w:r>
      <w:r>
        <w:rPr>
          <w:spacing w:val="-8"/>
          <w:sz w:val="20"/>
        </w:rPr>
        <w:t xml:space="preserve"> </w:t>
      </w:r>
      <w:r>
        <w:rPr>
          <w:sz w:val="20"/>
        </w:rPr>
        <w:t>firmar</w:t>
      </w:r>
      <w:r>
        <w:rPr>
          <w:spacing w:val="-8"/>
          <w:sz w:val="20"/>
        </w:rPr>
        <w:t xml:space="preserve"> </w:t>
      </w:r>
      <w:r>
        <w:rPr>
          <w:sz w:val="20"/>
        </w:rPr>
        <w:t>as</w:t>
      </w:r>
      <w:r>
        <w:rPr>
          <w:spacing w:val="-9"/>
          <w:sz w:val="20"/>
        </w:rPr>
        <w:t xml:space="preserve"> </w:t>
      </w:r>
      <w:r>
        <w:rPr>
          <w:sz w:val="20"/>
        </w:rPr>
        <w:t>contratações</w:t>
      </w:r>
      <w:r>
        <w:rPr>
          <w:spacing w:val="-6"/>
          <w:sz w:val="20"/>
        </w:rPr>
        <w:t xml:space="preserve"> </w:t>
      </w:r>
      <w:r>
        <w:rPr>
          <w:sz w:val="20"/>
        </w:rPr>
        <w:t>que</w:t>
      </w:r>
      <w:r>
        <w:rPr>
          <w:spacing w:val="-8"/>
          <w:sz w:val="20"/>
        </w:rPr>
        <w:t xml:space="preserve"> </w:t>
      </w:r>
      <w:r>
        <w:rPr>
          <w:sz w:val="20"/>
        </w:rPr>
        <w:t>deles</w:t>
      </w:r>
      <w:r>
        <w:rPr>
          <w:spacing w:val="-6"/>
          <w:sz w:val="20"/>
        </w:rPr>
        <w:t xml:space="preserve"> </w:t>
      </w:r>
      <w:r>
        <w:rPr>
          <w:sz w:val="20"/>
        </w:rPr>
        <w:t>poderão</w:t>
      </w:r>
      <w:r>
        <w:rPr>
          <w:spacing w:val="-6"/>
          <w:sz w:val="20"/>
        </w:rPr>
        <w:t xml:space="preserve"> </w:t>
      </w:r>
      <w:r>
        <w:rPr>
          <w:sz w:val="20"/>
        </w:rPr>
        <w:t>advir,</w:t>
      </w:r>
      <w:r>
        <w:rPr>
          <w:spacing w:val="-9"/>
          <w:sz w:val="20"/>
        </w:rPr>
        <w:t xml:space="preserve"> </w:t>
      </w:r>
      <w:r>
        <w:rPr>
          <w:sz w:val="20"/>
        </w:rPr>
        <w:t>sendo-lhe</w:t>
      </w:r>
      <w:r>
        <w:rPr>
          <w:spacing w:val="-9"/>
          <w:sz w:val="20"/>
        </w:rPr>
        <w:t xml:space="preserve"> </w:t>
      </w:r>
      <w:r>
        <w:rPr>
          <w:sz w:val="20"/>
        </w:rPr>
        <w:t>facultada</w:t>
      </w:r>
      <w:r>
        <w:rPr>
          <w:spacing w:val="-8"/>
          <w:sz w:val="20"/>
        </w:rPr>
        <w:t xml:space="preserve"> </w:t>
      </w:r>
      <w:r>
        <w:rPr>
          <w:sz w:val="20"/>
        </w:rPr>
        <w:t>a</w:t>
      </w:r>
      <w:r>
        <w:rPr>
          <w:spacing w:val="-8"/>
          <w:sz w:val="20"/>
        </w:rPr>
        <w:t xml:space="preserve"> </w:t>
      </w:r>
      <w:r>
        <w:rPr>
          <w:sz w:val="20"/>
        </w:rPr>
        <w:t>realização</w:t>
      </w:r>
      <w:r>
        <w:rPr>
          <w:spacing w:val="-8"/>
          <w:sz w:val="20"/>
        </w:rPr>
        <w:t xml:space="preserve"> </w:t>
      </w:r>
      <w:r>
        <w:rPr>
          <w:sz w:val="20"/>
        </w:rPr>
        <w:t>de</w:t>
      </w:r>
      <w:r>
        <w:rPr>
          <w:spacing w:val="-8"/>
          <w:sz w:val="20"/>
        </w:rPr>
        <w:t xml:space="preserve"> </w:t>
      </w:r>
      <w:r>
        <w:rPr>
          <w:sz w:val="20"/>
        </w:rPr>
        <w:t>licitações</w:t>
      </w:r>
      <w:r w:rsidR="003367FD">
        <w:rPr>
          <w:sz w:val="20"/>
        </w:rPr>
        <w:t xml:space="preserve"> </w:t>
      </w:r>
      <w:r>
        <w:rPr>
          <w:sz w:val="20"/>
        </w:rPr>
        <w:t>específicas para contratações dos serviços, assegurado ao beneficiário do registro a preferência de</w:t>
      </w:r>
      <w:r>
        <w:rPr>
          <w:spacing w:val="1"/>
          <w:sz w:val="20"/>
        </w:rPr>
        <w:t xml:space="preserve"> </w:t>
      </w:r>
      <w:r>
        <w:rPr>
          <w:sz w:val="20"/>
        </w:rPr>
        <w:t>fornecimento</w:t>
      </w:r>
      <w:r>
        <w:rPr>
          <w:spacing w:val="-2"/>
          <w:sz w:val="20"/>
        </w:rPr>
        <w:t xml:space="preserve"> </w:t>
      </w:r>
      <w:r>
        <w:rPr>
          <w:sz w:val="20"/>
        </w:rPr>
        <w:t>em</w:t>
      </w:r>
      <w:r>
        <w:rPr>
          <w:spacing w:val="2"/>
          <w:sz w:val="20"/>
        </w:rPr>
        <w:t xml:space="preserve"> </w:t>
      </w:r>
      <w:r>
        <w:rPr>
          <w:sz w:val="20"/>
        </w:rPr>
        <w:t>igualdade de</w:t>
      </w:r>
      <w:r>
        <w:rPr>
          <w:spacing w:val="-2"/>
          <w:sz w:val="20"/>
        </w:rPr>
        <w:t xml:space="preserve"> </w:t>
      </w:r>
      <w:r>
        <w:rPr>
          <w:sz w:val="20"/>
        </w:rPr>
        <w:t>condições,</w:t>
      </w:r>
      <w:r>
        <w:rPr>
          <w:spacing w:val="-2"/>
          <w:sz w:val="20"/>
        </w:rPr>
        <w:t xml:space="preserve"> </w:t>
      </w:r>
      <w:r>
        <w:rPr>
          <w:sz w:val="20"/>
        </w:rPr>
        <w:t>conforme</w:t>
      </w:r>
      <w:r>
        <w:rPr>
          <w:spacing w:val="-2"/>
          <w:sz w:val="20"/>
        </w:rPr>
        <w:t xml:space="preserve"> </w:t>
      </w:r>
      <w:r>
        <w:rPr>
          <w:sz w:val="20"/>
        </w:rPr>
        <w:t>previsto</w:t>
      </w:r>
      <w:r>
        <w:rPr>
          <w:spacing w:val="-2"/>
          <w:sz w:val="20"/>
        </w:rPr>
        <w:t xml:space="preserve"> </w:t>
      </w:r>
      <w:r>
        <w:rPr>
          <w:sz w:val="20"/>
        </w:rPr>
        <w:t>no</w:t>
      </w:r>
      <w:r>
        <w:rPr>
          <w:spacing w:val="3"/>
          <w:sz w:val="20"/>
        </w:rPr>
        <w:t xml:space="preserve"> </w:t>
      </w:r>
      <w:r>
        <w:rPr>
          <w:sz w:val="20"/>
        </w:rPr>
        <w:t>art.</w:t>
      </w:r>
      <w:r>
        <w:rPr>
          <w:spacing w:val="1"/>
          <w:sz w:val="20"/>
        </w:rPr>
        <w:t xml:space="preserve"> </w:t>
      </w:r>
      <w:r>
        <w:rPr>
          <w:sz w:val="20"/>
        </w:rPr>
        <w:t>83</w:t>
      </w:r>
      <w:r>
        <w:rPr>
          <w:spacing w:val="-2"/>
          <w:sz w:val="20"/>
        </w:rPr>
        <w:t xml:space="preserve"> </w:t>
      </w:r>
      <w:r>
        <w:rPr>
          <w:sz w:val="20"/>
        </w:rPr>
        <w:t>da</w:t>
      </w:r>
      <w:r>
        <w:rPr>
          <w:spacing w:val="-2"/>
          <w:sz w:val="20"/>
        </w:rPr>
        <w:t xml:space="preserve"> </w:t>
      </w:r>
      <w:r>
        <w:rPr>
          <w:sz w:val="20"/>
        </w:rPr>
        <w:t>Lei nº</w:t>
      </w:r>
      <w:r>
        <w:rPr>
          <w:spacing w:val="1"/>
          <w:sz w:val="20"/>
        </w:rPr>
        <w:t xml:space="preserve"> </w:t>
      </w:r>
      <w:r>
        <w:rPr>
          <w:sz w:val="20"/>
        </w:rPr>
        <w:t>14.133,</w:t>
      </w:r>
      <w:r>
        <w:rPr>
          <w:spacing w:val="-2"/>
          <w:sz w:val="20"/>
        </w:rPr>
        <w:t xml:space="preserve"> </w:t>
      </w:r>
      <w:r>
        <w:rPr>
          <w:sz w:val="20"/>
        </w:rPr>
        <w:t>de</w:t>
      </w:r>
      <w:r>
        <w:rPr>
          <w:spacing w:val="-2"/>
          <w:sz w:val="20"/>
        </w:rPr>
        <w:t xml:space="preserve"> </w:t>
      </w:r>
      <w:r>
        <w:rPr>
          <w:sz w:val="20"/>
        </w:rPr>
        <w:t>2021.</w:t>
      </w:r>
    </w:p>
    <w:p w14:paraId="02AEECEE" w14:textId="77777777" w:rsidR="004E03B5" w:rsidRDefault="004E03B5">
      <w:pPr>
        <w:pStyle w:val="Corpodetexto"/>
        <w:spacing w:before="6"/>
      </w:pPr>
    </w:p>
    <w:p w14:paraId="0BC4228F" w14:textId="77777777" w:rsidR="004E03B5" w:rsidRDefault="00DF7667">
      <w:pPr>
        <w:spacing w:line="276" w:lineRule="auto"/>
        <w:ind w:left="338" w:right="210"/>
        <w:jc w:val="both"/>
        <w:rPr>
          <w:sz w:val="20"/>
        </w:rPr>
      </w:pPr>
      <w:r>
        <w:rPr>
          <w:rFonts w:ascii="Arial" w:hAnsi="Arial"/>
          <w:b/>
          <w:sz w:val="20"/>
        </w:rPr>
        <w:t xml:space="preserve">PARÁGRAFO PRIMEIRO: </w:t>
      </w:r>
      <w:r>
        <w:rPr>
          <w:sz w:val="20"/>
        </w:rPr>
        <w:t>Após formalizada a Ata de Registro de Preços, havendo necessidade de</w:t>
      </w:r>
      <w:r>
        <w:rPr>
          <w:spacing w:val="1"/>
          <w:sz w:val="20"/>
        </w:rPr>
        <w:t xml:space="preserve"> </w:t>
      </w:r>
      <w:r>
        <w:rPr>
          <w:sz w:val="20"/>
        </w:rPr>
        <w:t>contratação, a mesma será formalizada por intermédio de instrumento contratual, emissão de nota de</w:t>
      </w:r>
      <w:r>
        <w:rPr>
          <w:spacing w:val="1"/>
          <w:sz w:val="20"/>
        </w:rPr>
        <w:t xml:space="preserve"> </w:t>
      </w:r>
      <w:r>
        <w:rPr>
          <w:sz w:val="20"/>
        </w:rPr>
        <w:t>empenho</w:t>
      </w:r>
      <w:r>
        <w:rPr>
          <w:spacing w:val="-8"/>
          <w:sz w:val="20"/>
        </w:rPr>
        <w:t xml:space="preserve"> </w:t>
      </w:r>
      <w:r>
        <w:rPr>
          <w:sz w:val="20"/>
        </w:rPr>
        <w:t>de</w:t>
      </w:r>
      <w:r>
        <w:rPr>
          <w:spacing w:val="-7"/>
          <w:sz w:val="20"/>
        </w:rPr>
        <w:t xml:space="preserve"> </w:t>
      </w:r>
      <w:r>
        <w:rPr>
          <w:sz w:val="20"/>
        </w:rPr>
        <w:t>despesa,</w:t>
      </w:r>
      <w:r>
        <w:rPr>
          <w:spacing w:val="-5"/>
          <w:sz w:val="20"/>
        </w:rPr>
        <w:t xml:space="preserve"> </w:t>
      </w:r>
      <w:r>
        <w:rPr>
          <w:sz w:val="20"/>
        </w:rPr>
        <w:t>autorização</w:t>
      </w:r>
      <w:r>
        <w:rPr>
          <w:spacing w:val="-7"/>
          <w:sz w:val="20"/>
        </w:rPr>
        <w:t xml:space="preserve"> </w:t>
      </w:r>
      <w:r>
        <w:rPr>
          <w:sz w:val="20"/>
        </w:rPr>
        <w:t>de</w:t>
      </w:r>
      <w:r>
        <w:rPr>
          <w:spacing w:val="-7"/>
          <w:sz w:val="20"/>
        </w:rPr>
        <w:t xml:space="preserve"> </w:t>
      </w:r>
      <w:r>
        <w:rPr>
          <w:sz w:val="20"/>
        </w:rPr>
        <w:t>compra</w:t>
      </w:r>
      <w:r>
        <w:rPr>
          <w:spacing w:val="-6"/>
          <w:sz w:val="20"/>
        </w:rPr>
        <w:t xml:space="preserve"> </w:t>
      </w:r>
      <w:r>
        <w:rPr>
          <w:sz w:val="20"/>
        </w:rPr>
        <w:t>ou</w:t>
      </w:r>
      <w:r>
        <w:rPr>
          <w:spacing w:val="-7"/>
          <w:sz w:val="20"/>
        </w:rPr>
        <w:t xml:space="preserve"> </w:t>
      </w:r>
      <w:r>
        <w:rPr>
          <w:sz w:val="20"/>
        </w:rPr>
        <w:t>outro</w:t>
      </w:r>
      <w:r>
        <w:rPr>
          <w:spacing w:val="-5"/>
          <w:sz w:val="20"/>
        </w:rPr>
        <w:t xml:space="preserve"> </w:t>
      </w:r>
      <w:r>
        <w:rPr>
          <w:sz w:val="20"/>
        </w:rPr>
        <w:t>instrumento</w:t>
      </w:r>
      <w:r>
        <w:rPr>
          <w:spacing w:val="-7"/>
          <w:sz w:val="20"/>
        </w:rPr>
        <w:t xml:space="preserve"> </w:t>
      </w:r>
      <w:r>
        <w:rPr>
          <w:sz w:val="20"/>
        </w:rPr>
        <w:t>hábil,</w:t>
      </w:r>
      <w:r>
        <w:rPr>
          <w:spacing w:val="-7"/>
          <w:sz w:val="20"/>
        </w:rPr>
        <w:t xml:space="preserve"> </w:t>
      </w:r>
      <w:r>
        <w:rPr>
          <w:sz w:val="20"/>
        </w:rPr>
        <w:t>conforme</w:t>
      </w:r>
      <w:r>
        <w:rPr>
          <w:spacing w:val="-7"/>
          <w:sz w:val="20"/>
        </w:rPr>
        <w:t xml:space="preserve"> </w:t>
      </w:r>
      <w:r>
        <w:rPr>
          <w:sz w:val="20"/>
        </w:rPr>
        <w:t>dispõe</w:t>
      </w:r>
      <w:r>
        <w:rPr>
          <w:spacing w:val="-7"/>
          <w:sz w:val="20"/>
        </w:rPr>
        <w:t xml:space="preserve"> </w:t>
      </w:r>
      <w:r>
        <w:rPr>
          <w:sz w:val="20"/>
        </w:rPr>
        <w:t>o</w:t>
      </w:r>
      <w:r>
        <w:rPr>
          <w:spacing w:val="-5"/>
          <w:sz w:val="20"/>
        </w:rPr>
        <w:t xml:space="preserve"> </w:t>
      </w:r>
      <w:r>
        <w:rPr>
          <w:sz w:val="20"/>
        </w:rPr>
        <w:t>Art.</w:t>
      </w:r>
      <w:r>
        <w:rPr>
          <w:spacing w:val="-7"/>
          <w:sz w:val="20"/>
        </w:rPr>
        <w:t xml:space="preserve"> </w:t>
      </w:r>
      <w:r>
        <w:rPr>
          <w:sz w:val="20"/>
        </w:rPr>
        <w:t>95</w:t>
      </w:r>
      <w:r>
        <w:rPr>
          <w:spacing w:val="-6"/>
          <w:sz w:val="20"/>
        </w:rPr>
        <w:t xml:space="preserve"> </w:t>
      </w:r>
      <w:r>
        <w:rPr>
          <w:sz w:val="20"/>
        </w:rPr>
        <w:t>da</w:t>
      </w:r>
      <w:r>
        <w:rPr>
          <w:spacing w:val="-7"/>
          <w:sz w:val="20"/>
        </w:rPr>
        <w:t xml:space="preserve"> </w:t>
      </w:r>
      <w:r>
        <w:rPr>
          <w:sz w:val="20"/>
        </w:rPr>
        <w:t>Lei</w:t>
      </w:r>
      <w:r>
        <w:rPr>
          <w:spacing w:val="-53"/>
          <w:sz w:val="20"/>
        </w:rPr>
        <w:t xml:space="preserve"> </w:t>
      </w:r>
      <w:r>
        <w:rPr>
          <w:sz w:val="20"/>
        </w:rPr>
        <w:t>14.133/2021. Se houver contrato, esse passará observar o regime jurídico previsto na lei 14.133/2021,</w:t>
      </w:r>
      <w:r>
        <w:rPr>
          <w:spacing w:val="1"/>
          <w:sz w:val="20"/>
        </w:rPr>
        <w:t xml:space="preserve"> </w:t>
      </w:r>
      <w:r>
        <w:rPr>
          <w:sz w:val="20"/>
        </w:rPr>
        <w:t>quanto</w:t>
      </w:r>
      <w:r>
        <w:rPr>
          <w:spacing w:val="-2"/>
          <w:sz w:val="20"/>
        </w:rPr>
        <w:t xml:space="preserve"> </w:t>
      </w:r>
      <w:r>
        <w:rPr>
          <w:sz w:val="20"/>
        </w:rPr>
        <w:t>aos prazos e</w:t>
      </w:r>
      <w:r>
        <w:rPr>
          <w:spacing w:val="1"/>
          <w:sz w:val="20"/>
        </w:rPr>
        <w:t xml:space="preserve"> </w:t>
      </w:r>
      <w:r>
        <w:rPr>
          <w:sz w:val="20"/>
        </w:rPr>
        <w:t>vigência</w:t>
      </w:r>
      <w:r>
        <w:rPr>
          <w:spacing w:val="-1"/>
          <w:sz w:val="20"/>
        </w:rPr>
        <w:t xml:space="preserve"> </w:t>
      </w:r>
      <w:r>
        <w:rPr>
          <w:sz w:val="20"/>
        </w:rPr>
        <w:t>e</w:t>
      </w:r>
      <w:r>
        <w:rPr>
          <w:spacing w:val="1"/>
          <w:sz w:val="20"/>
        </w:rPr>
        <w:t xml:space="preserve"> </w:t>
      </w:r>
      <w:r>
        <w:rPr>
          <w:sz w:val="20"/>
        </w:rPr>
        <w:t>demais mecanismos.</w:t>
      </w:r>
    </w:p>
    <w:p w14:paraId="7E6E6EFC" w14:textId="77777777" w:rsidR="004E03B5" w:rsidRDefault="004E03B5">
      <w:pPr>
        <w:pStyle w:val="Corpodetexto"/>
        <w:spacing w:before="2"/>
        <w:rPr>
          <w:sz w:val="23"/>
        </w:rPr>
      </w:pPr>
    </w:p>
    <w:p w14:paraId="6DA4C2BB" w14:textId="77777777" w:rsidR="004E03B5" w:rsidRDefault="00DF7667">
      <w:pPr>
        <w:spacing w:line="276" w:lineRule="auto"/>
        <w:ind w:left="338" w:right="215"/>
        <w:jc w:val="both"/>
        <w:rPr>
          <w:rFonts w:ascii="Arial" w:hAnsi="Arial"/>
          <w:b/>
          <w:sz w:val="20"/>
        </w:rPr>
      </w:pPr>
      <w:r>
        <w:rPr>
          <w:rFonts w:ascii="Arial" w:hAnsi="Arial"/>
          <w:b/>
          <w:sz w:val="20"/>
        </w:rPr>
        <w:t>PARÁGRAFO</w:t>
      </w:r>
      <w:r>
        <w:rPr>
          <w:rFonts w:ascii="Arial" w:hAnsi="Arial"/>
          <w:b/>
          <w:spacing w:val="-3"/>
          <w:sz w:val="20"/>
        </w:rPr>
        <w:t xml:space="preserve"> </w:t>
      </w:r>
      <w:r>
        <w:rPr>
          <w:rFonts w:ascii="Arial" w:hAnsi="Arial"/>
          <w:b/>
          <w:sz w:val="20"/>
        </w:rPr>
        <w:t>SEGUNDO:</w:t>
      </w:r>
      <w:r>
        <w:rPr>
          <w:rFonts w:ascii="Arial" w:hAnsi="Arial"/>
          <w:b/>
          <w:spacing w:val="-3"/>
          <w:sz w:val="20"/>
        </w:rPr>
        <w:t xml:space="preserve"> </w:t>
      </w:r>
      <w:r>
        <w:rPr>
          <w:sz w:val="20"/>
        </w:rPr>
        <w:t>As</w:t>
      </w:r>
      <w:r>
        <w:rPr>
          <w:spacing w:val="-5"/>
          <w:sz w:val="20"/>
        </w:rPr>
        <w:t xml:space="preserve"> </w:t>
      </w:r>
      <w:r>
        <w:rPr>
          <w:sz w:val="20"/>
        </w:rPr>
        <w:t>solicitações</w:t>
      </w:r>
      <w:r>
        <w:rPr>
          <w:spacing w:val="-6"/>
          <w:sz w:val="20"/>
        </w:rPr>
        <w:t xml:space="preserve"> </w:t>
      </w:r>
      <w:r>
        <w:rPr>
          <w:sz w:val="20"/>
        </w:rPr>
        <w:t>serão</w:t>
      </w:r>
      <w:r>
        <w:rPr>
          <w:spacing w:val="-6"/>
          <w:sz w:val="20"/>
        </w:rPr>
        <w:t xml:space="preserve"> </w:t>
      </w:r>
      <w:r>
        <w:rPr>
          <w:sz w:val="20"/>
        </w:rPr>
        <w:t>realizadas</w:t>
      </w:r>
      <w:r>
        <w:rPr>
          <w:spacing w:val="-6"/>
          <w:sz w:val="20"/>
        </w:rPr>
        <w:t xml:space="preserve"> </w:t>
      </w:r>
      <w:r>
        <w:rPr>
          <w:sz w:val="20"/>
        </w:rPr>
        <w:t>por</w:t>
      </w:r>
      <w:r>
        <w:rPr>
          <w:spacing w:val="-3"/>
          <w:sz w:val="20"/>
        </w:rPr>
        <w:t xml:space="preserve"> </w:t>
      </w:r>
      <w:r>
        <w:rPr>
          <w:sz w:val="20"/>
        </w:rPr>
        <w:t>intermédio</w:t>
      </w:r>
      <w:r>
        <w:rPr>
          <w:spacing w:val="-7"/>
          <w:sz w:val="20"/>
        </w:rPr>
        <w:t xml:space="preserve"> </w:t>
      </w:r>
      <w:r>
        <w:rPr>
          <w:sz w:val="20"/>
        </w:rPr>
        <w:t>de</w:t>
      </w:r>
      <w:r>
        <w:rPr>
          <w:spacing w:val="-4"/>
          <w:sz w:val="20"/>
        </w:rPr>
        <w:t xml:space="preserve"> </w:t>
      </w:r>
      <w:r>
        <w:rPr>
          <w:sz w:val="20"/>
        </w:rPr>
        <w:t>nota</w:t>
      </w:r>
      <w:r>
        <w:rPr>
          <w:spacing w:val="-6"/>
          <w:sz w:val="20"/>
        </w:rPr>
        <w:t xml:space="preserve"> </w:t>
      </w:r>
      <w:r>
        <w:rPr>
          <w:sz w:val="20"/>
        </w:rPr>
        <w:t>de</w:t>
      </w:r>
      <w:r>
        <w:rPr>
          <w:spacing w:val="-5"/>
          <w:sz w:val="20"/>
        </w:rPr>
        <w:t xml:space="preserve"> </w:t>
      </w:r>
      <w:r>
        <w:rPr>
          <w:sz w:val="20"/>
        </w:rPr>
        <w:t>empenho</w:t>
      </w:r>
      <w:r>
        <w:rPr>
          <w:spacing w:val="-4"/>
          <w:sz w:val="20"/>
        </w:rPr>
        <w:t xml:space="preserve"> </w:t>
      </w:r>
      <w:r>
        <w:rPr>
          <w:sz w:val="20"/>
        </w:rPr>
        <w:t>ordinário</w:t>
      </w:r>
      <w:r>
        <w:rPr>
          <w:spacing w:val="-53"/>
          <w:sz w:val="20"/>
        </w:rPr>
        <w:t xml:space="preserve"> </w:t>
      </w:r>
      <w:r>
        <w:rPr>
          <w:sz w:val="20"/>
        </w:rPr>
        <w:t>e ordem de fornecimento/serviço nos casos de empenhos globais ou estimativo, que deverá ser retirada</w:t>
      </w:r>
      <w:r>
        <w:rPr>
          <w:spacing w:val="1"/>
          <w:sz w:val="20"/>
        </w:rPr>
        <w:t xml:space="preserve"> </w:t>
      </w:r>
      <w:r>
        <w:rPr>
          <w:sz w:val="20"/>
        </w:rPr>
        <w:t>pelo</w:t>
      </w:r>
      <w:r>
        <w:rPr>
          <w:spacing w:val="-6"/>
          <w:sz w:val="20"/>
        </w:rPr>
        <w:t xml:space="preserve"> </w:t>
      </w:r>
      <w:r>
        <w:rPr>
          <w:sz w:val="20"/>
        </w:rPr>
        <w:t>CONTRATADO</w:t>
      </w:r>
      <w:r>
        <w:rPr>
          <w:spacing w:val="-3"/>
          <w:sz w:val="20"/>
        </w:rPr>
        <w:t xml:space="preserve"> </w:t>
      </w:r>
      <w:r>
        <w:rPr>
          <w:rFonts w:ascii="Arial" w:hAnsi="Arial"/>
          <w:b/>
          <w:sz w:val="20"/>
        </w:rPr>
        <w:t>no</w:t>
      </w:r>
      <w:r>
        <w:rPr>
          <w:rFonts w:ascii="Arial" w:hAnsi="Arial"/>
          <w:b/>
          <w:spacing w:val="-5"/>
          <w:sz w:val="20"/>
        </w:rPr>
        <w:t xml:space="preserve"> </w:t>
      </w:r>
      <w:r>
        <w:rPr>
          <w:rFonts w:ascii="Arial" w:hAnsi="Arial"/>
          <w:b/>
          <w:sz w:val="20"/>
        </w:rPr>
        <w:t>prazo</w:t>
      </w:r>
      <w:r>
        <w:rPr>
          <w:rFonts w:ascii="Arial" w:hAnsi="Arial"/>
          <w:b/>
          <w:spacing w:val="-5"/>
          <w:sz w:val="20"/>
        </w:rPr>
        <w:t xml:space="preserve"> </w:t>
      </w:r>
      <w:r>
        <w:rPr>
          <w:rFonts w:ascii="Arial" w:hAnsi="Arial"/>
          <w:b/>
          <w:sz w:val="20"/>
        </w:rPr>
        <w:t>de</w:t>
      </w:r>
      <w:r>
        <w:rPr>
          <w:rFonts w:ascii="Arial" w:hAnsi="Arial"/>
          <w:b/>
          <w:spacing w:val="-5"/>
          <w:sz w:val="20"/>
        </w:rPr>
        <w:t xml:space="preserve"> </w:t>
      </w:r>
      <w:r>
        <w:rPr>
          <w:rFonts w:ascii="Arial" w:hAnsi="Arial"/>
          <w:b/>
          <w:sz w:val="20"/>
        </w:rPr>
        <w:t>5</w:t>
      </w:r>
      <w:r>
        <w:rPr>
          <w:rFonts w:ascii="Arial" w:hAnsi="Arial"/>
          <w:b/>
          <w:spacing w:val="-6"/>
          <w:sz w:val="20"/>
        </w:rPr>
        <w:t xml:space="preserve"> </w:t>
      </w:r>
      <w:r>
        <w:rPr>
          <w:rFonts w:ascii="Arial" w:hAnsi="Arial"/>
          <w:b/>
          <w:sz w:val="20"/>
        </w:rPr>
        <w:t>(cinco)</w:t>
      </w:r>
      <w:r>
        <w:rPr>
          <w:rFonts w:ascii="Arial" w:hAnsi="Arial"/>
          <w:b/>
          <w:spacing w:val="-4"/>
          <w:sz w:val="20"/>
        </w:rPr>
        <w:t xml:space="preserve"> </w:t>
      </w:r>
      <w:r>
        <w:rPr>
          <w:rFonts w:ascii="Arial" w:hAnsi="Arial"/>
          <w:b/>
          <w:sz w:val="20"/>
        </w:rPr>
        <w:t>dias</w:t>
      </w:r>
      <w:r>
        <w:rPr>
          <w:rFonts w:ascii="Arial" w:hAnsi="Arial"/>
          <w:b/>
          <w:spacing w:val="-6"/>
          <w:sz w:val="20"/>
        </w:rPr>
        <w:t xml:space="preserve"> </w:t>
      </w:r>
      <w:r>
        <w:rPr>
          <w:rFonts w:ascii="Arial" w:hAnsi="Arial"/>
          <w:b/>
          <w:sz w:val="20"/>
        </w:rPr>
        <w:t>úteis,</w:t>
      </w:r>
      <w:r>
        <w:rPr>
          <w:rFonts w:ascii="Arial" w:hAnsi="Arial"/>
          <w:b/>
          <w:spacing w:val="-6"/>
          <w:sz w:val="20"/>
        </w:rPr>
        <w:t xml:space="preserve"> </w:t>
      </w:r>
      <w:r>
        <w:rPr>
          <w:rFonts w:ascii="Arial" w:hAnsi="Arial"/>
          <w:b/>
          <w:sz w:val="20"/>
        </w:rPr>
        <w:t>salvo</w:t>
      </w:r>
      <w:r>
        <w:rPr>
          <w:rFonts w:ascii="Arial" w:hAnsi="Arial"/>
          <w:b/>
          <w:spacing w:val="-4"/>
          <w:sz w:val="20"/>
        </w:rPr>
        <w:t xml:space="preserve"> </w:t>
      </w:r>
      <w:r>
        <w:rPr>
          <w:rFonts w:ascii="Arial" w:hAnsi="Arial"/>
          <w:b/>
          <w:sz w:val="20"/>
        </w:rPr>
        <w:t>disposição</w:t>
      </w:r>
      <w:r>
        <w:rPr>
          <w:rFonts w:ascii="Arial" w:hAnsi="Arial"/>
          <w:b/>
          <w:spacing w:val="-5"/>
          <w:sz w:val="20"/>
        </w:rPr>
        <w:t xml:space="preserve"> </w:t>
      </w:r>
      <w:r>
        <w:rPr>
          <w:rFonts w:ascii="Arial" w:hAnsi="Arial"/>
          <w:b/>
          <w:sz w:val="20"/>
        </w:rPr>
        <w:t>diversa</w:t>
      </w:r>
      <w:r>
        <w:rPr>
          <w:rFonts w:ascii="Arial" w:hAnsi="Arial"/>
          <w:b/>
          <w:spacing w:val="-6"/>
          <w:sz w:val="20"/>
        </w:rPr>
        <w:t xml:space="preserve"> </w:t>
      </w:r>
      <w:r>
        <w:rPr>
          <w:rFonts w:ascii="Arial" w:hAnsi="Arial"/>
          <w:b/>
          <w:sz w:val="20"/>
        </w:rPr>
        <w:t>constante</w:t>
      </w:r>
      <w:r>
        <w:rPr>
          <w:rFonts w:ascii="Arial" w:hAnsi="Arial"/>
          <w:b/>
          <w:spacing w:val="-3"/>
          <w:sz w:val="20"/>
        </w:rPr>
        <w:t xml:space="preserve"> </w:t>
      </w:r>
      <w:r>
        <w:rPr>
          <w:rFonts w:ascii="Arial" w:hAnsi="Arial"/>
          <w:b/>
          <w:sz w:val="20"/>
        </w:rPr>
        <w:t>do</w:t>
      </w:r>
      <w:r>
        <w:rPr>
          <w:rFonts w:ascii="Arial" w:hAnsi="Arial"/>
          <w:b/>
          <w:spacing w:val="-5"/>
          <w:sz w:val="20"/>
        </w:rPr>
        <w:t xml:space="preserve"> </w:t>
      </w:r>
      <w:r>
        <w:rPr>
          <w:rFonts w:ascii="Arial" w:hAnsi="Arial"/>
          <w:b/>
          <w:sz w:val="20"/>
        </w:rPr>
        <w:t>edital</w:t>
      </w:r>
      <w:r>
        <w:rPr>
          <w:rFonts w:ascii="Arial" w:hAnsi="Arial"/>
          <w:b/>
          <w:spacing w:val="-2"/>
          <w:sz w:val="20"/>
        </w:rPr>
        <w:t xml:space="preserve"> </w:t>
      </w:r>
      <w:r>
        <w:rPr>
          <w:rFonts w:ascii="Arial" w:hAnsi="Arial"/>
          <w:b/>
          <w:sz w:val="20"/>
        </w:rPr>
        <w:t>e</w:t>
      </w:r>
      <w:r>
        <w:rPr>
          <w:rFonts w:ascii="Arial" w:hAnsi="Arial"/>
          <w:b/>
          <w:spacing w:val="-54"/>
          <w:sz w:val="20"/>
        </w:rPr>
        <w:t xml:space="preserve"> </w:t>
      </w:r>
      <w:r>
        <w:rPr>
          <w:rFonts w:ascii="Arial" w:hAnsi="Arial"/>
          <w:b/>
          <w:sz w:val="20"/>
        </w:rPr>
        <w:t>anexo.</w:t>
      </w:r>
    </w:p>
    <w:p w14:paraId="64CF60F7" w14:textId="77777777" w:rsidR="004E03B5" w:rsidRDefault="004E03B5">
      <w:pPr>
        <w:pStyle w:val="Corpodetexto"/>
        <w:spacing w:before="1"/>
        <w:rPr>
          <w:rFonts w:ascii="Arial"/>
          <w:b/>
          <w:sz w:val="23"/>
        </w:rPr>
      </w:pPr>
    </w:p>
    <w:p w14:paraId="02C7C644" w14:textId="77777777" w:rsidR="004E03B5" w:rsidRDefault="00DF7667">
      <w:pPr>
        <w:spacing w:line="276" w:lineRule="auto"/>
        <w:ind w:left="338" w:right="215"/>
        <w:jc w:val="both"/>
        <w:rPr>
          <w:sz w:val="20"/>
        </w:rPr>
      </w:pPr>
      <w:r>
        <w:rPr>
          <w:rFonts w:ascii="Arial" w:hAnsi="Arial"/>
          <w:b/>
          <w:sz w:val="20"/>
        </w:rPr>
        <w:t xml:space="preserve">PARÁGRAFO TERCEIRO: </w:t>
      </w:r>
      <w:r>
        <w:rPr>
          <w:sz w:val="20"/>
        </w:rPr>
        <w:t xml:space="preserve">Quando solicitado pelo </w:t>
      </w:r>
      <w:r>
        <w:rPr>
          <w:rFonts w:ascii="Arial" w:hAnsi="Arial"/>
          <w:b/>
          <w:sz w:val="20"/>
        </w:rPr>
        <w:t xml:space="preserve">licitante </w:t>
      </w:r>
      <w:r>
        <w:rPr>
          <w:sz w:val="20"/>
        </w:rPr>
        <w:t>vencedor durante o seu transcurso, desde</w:t>
      </w:r>
      <w:r>
        <w:rPr>
          <w:spacing w:val="1"/>
          <w:sz w:val="20"/>
        </w:rPr>
        <w:t xml:space="preserve"> </w:t>
      </w:r>
      <w:r>
        <w:rPr>
          <w:sz w:val="20"/>
        </w:rPr>
        <w:t>que ocorra motivo justificado e aceito pelo SAAE, o prazo para retirada da Nota Empenho/Ordem de</w:t>
      </w:r>
      <w:r>
        <w:rPr>
          <w:spacing w:val="1"/>
          <w:sz w:val="20"/>
        </w:rPr>
        <w:t xml:space="preserve"> </w:t>
      </w:r>
      <w:r>
        <w:rPr>
          <w:sz w:val="20"/>
        </w:rPr>
        <w:t>Fornecimento/Serviço</w:t>
      </w:r>
      <w:r>
        <w:rPr>
          <w:spacing w:val="-2"/>
          <w:sz w:val="20"/>
        </w:rPr>
        <w:t xml:space="preserve"> </w:t>
      </w:r>
      <w:r>
        <w:rPr>
          <w:sz w:val="20"/>
        </w:rPr>
        <w:t>poderá</w:t>
      </w:r>
      <w:r>
        <w:rPr>
          <w:spacing w:val="-1"/>
          <w:sz w:val="20"/>
        </w:rPr>
        <w:t xml:space="preserve"> </w:t>
      </w:r>
      <w:r>
        <w:rPr>
          <w:sz w:val="20"/>
        </w:rPr>
        <w:t>ser</w:t>
      </w:r>
      <w:r>
        <w:rPr>
          <w:spacing w:val="-1"/>
          <w:sz w:val="20"/>
        </w:rPr>
        <w:t xml:space="preserve"> </w:t>
      </w:r>
      <w:r>
        <w:rPr>
          <w:sz w:val="20"/>
        </w:rPr>
        <w:t>prorrogado</w:t>
      </w:r>
      <w:r>
        <w:rPr>
          <w:spacing w:val="-1"/>
          <w:sz w:val="20"/>
        </w:rPr>
        <w:t xml:space="preserve"> </w:t>
      </w:r>
      <w:r>
        <w:rPr>
          <w:sz w:val="20"/>
        </w:rPr>
        <w:t>por</w:t>
      </w:r>
      <w:r>
        <w:rPr>
          <w:spacing w:val="-1"/>
          <w:sz w:val="20"/>
        </w:rPr>
        <w:t xml:space="preserve"> </w:t>
      </w:r>
      <w:r>
        <w:rPr>
          <w:sz w:val="20"/>
        </w:rPr>
        <w:t>igual</w:t>
      </w:r>
      <w:r>
        <w:rPr>
          <w:spacing w:val="-1"/>
          <w:sz w:val="20"/>
        </w:rPr>
        <w:t xml:space="preserve"> </w:t>
      </w:r>
      <w:r>
        <w:rPr>
          <w:sz w:val="20"/>
        </w:rPr>
        <w:t>período;</w:t>
      </w:r>
    </w:p>
    <w:p w14:paraId="450DCCB6" w14:textId="77777777" w:rsidR="004E03B5" w:rsidRDefault="004E03B5">
      <w:pPr>
        <w:pStyle w:val="Corpodetexto"/>
        <w:spacing w:before="9"/>
      </w:pPr>
    </w:p>
    <w:p w14:paraId="3D7329D4" w14:textId="77777777" w:rsidR="004E03B5" w:rsidRDefault="00DF7667">
      <w:pPr>
        <w:spacing w:line="280" w:lineRule="auto"/>
        <w:ind w:left="338" w:right="208"/>
        <w:jc w:val="both"/>
        <w:rPr>
          <w:sz w:val="20"/>
        </w:rPr>
      </w:pPr>
      <w:r>
        <w:rPr>
          <w:rFonts w:ascii="Arial" w:hAnsi="Arial"/>
          <w:b/>
          <w:sz w:val="20"/>
        </w:rPr>
        <w:t xml:space="preserve">PARÁGRAFO QUARTO: </w:t>
      </w:r>
      <w:r>
        <w:rPr>
          <w:sz w:val="20"/>
        </w:rPr>
        <w:t>A nota de empenho/Ordens/contrato poderá será encaminhada via e-mail,</w:t>
      </w:r>
      <w:r>
        <w:rPr>
          <w:spacing w:val="1"/>
          <w:sz w:val="20"/>
        </w:rPr>
        <w:t xml:space="preserve"> </w:t>
      </w:r>
      <w:r>
        <w:rPr>
          <w:sz w:val="20"/>
        </w:rPr>
        <w:t>indicado</w:t>
      </w:r>
      <w:r>
        <w:rPr>
          <w:spacing w:val="1"/>
          <w:sz w:val="20"/>
        </w:rPr>
        <w:t xml:space="preserve"> </w:t>
      </w:r>
      <w:r>
        <w:rPr>
          <w:sz w:val="20"/>
        </w:rPr>
        <w:t>pela empresa,</w:t>
      </w:r>
      <w:r>
        <w:rPr>
          <w:spacing w:val="-2"/>
          <w:sz w:val="20"/>
        </w:rPr>
        <w:t xml:space="preserve"> </w:t>
      </w:r>
      <w:r>
        <w:rPr>
          <w:sz w:val="20"/>
        </w:rPr>
        <w:t>e/ou</w:t>
      </w:r>
      <w:r>
        <w:rPr>
          <w:spacing w:val="-2"/>
          <w:sz w:val="20"/>
        </w:rPr>
        <w:t xml:space="preserve"> </w:t>
      </w:r>
      <w:r>
        <w:rPr>
          <w:sz w:val="20"/>
        </w:rPr>
        <w:t>fac-símile</w:t>
      </w:r>
      <w:r>
        <w:rPr>
          <w:spacing w:val="-2"/>
          <w:sz w:val="20"/>
        </w:rPr>
        <w:t xml:space="preserve"> </w:t>
      </w:r>
      <w:r>
        <w:rPr>
          <w:sz w:val="20"/>
        </w:rPr>
        <w:t>e/ou via</w:t>
      </w:r>
      <w:r>
        <w:rPr>
          <w:spacing w:val="-2"/>
          <w:sz w:val="20"/>
        </w:rPr>
        <w:t xml:space="preserve"> </w:t>
      </w:r>
      <w:r>
        <w:rPr>
          <w:sz w:val="20"/>
        </w:rPr>
        <w:t>correios</w:t>
      </w:r>
      <w:r>
        <w:rPr>
          <w:spacing w:val="-1"/>
          <w:sz w:val="20"/>
        </w:rPr>
        <w:t xml:space="preserve"> </w:t>
      </w:r>
      <w:r>
        <w:rPr>
          <w:sz w:val="20"/>
        </w:rPr>
        <w:t>ou</w:t>
      </w:r>
      <w:r>
        <w:rPr>
          <w:spacing w:val="-2"/>
          <w:sz w:val="20"/>
        </w:rPr>
        <w:t xml:space="preserve"> </w:t>
      </w:r>
      <w:r>
        <w:rPr>
          <w:sz w:val="20"/>
        </w:rPr>
        <w:t>retirado pessoalmente</w:t>
      </w:r>
      <w:r>
        <w:rPr>
          <w:spacing w:val="-2"/>
          <w:sz w:val="20"/>
        </w:rPr>
        <w:t xml:space="preserve"> </w:t>
      </w:r>
      <w:r>
        <w:rPr>
          <w:sz w:val="20"/>
        </w:rPr>
        <w:t>pelo</w:t>
      </w:r>
      <w:r>
        <w:rPr>
          <w:spacing w:val="-2"/>
          <w:sz w:val="20"/>
        </w:rPr>
        <w:t xml:space="preserve"> </w:t>
      </w:r>
      <w:r>
        <w:rPr>
          <w:sz w:val="20"/>
        </w:rPr>
        <w:t>contratado;</w:t>
      </w:r>
    </w:p>
    <w:p w14:paraId="06186DFB" w14:textId="77777777" w:rsidR="004E03B5" w:rsidRDefault="004E03B5">
      <w:pPr>
        <w:pStyle w:val="Corpodetexto"/>
        <w:spacing w:before="3"/>
      </w:pPr>
    </w:p>
    <w:p w14:paraId="723FDFFE" w14:textId="77777777" w:rsidR="004E03B5" w:rsidRDefault="00DF7667">
      <w:pPr>
        <w:spacing w:before="1" w:line="276" w:lineRule="auto"/>
        <w:ind w:left="338" w:right="212"/>
        <w:jc w:val="both"/>
        <w:rPr>
          <w:sz w:val="20"/>
        </w:rPr>
      </w:pPr>
      <w:r>
        <w:rPr>
          <w:rFonts w:ascii="Arial" w:hAnsi="Arial"/>
          <w:b/>
          <w:sz w:val="20"/>
        </w:rPr>
        <w:t xml:space="preserve">PARÁGRAFO QUINTO: </w:t>
      </w:r>
      <w:r>
        <w:rPr>
          <w:sz w:val="20"/>
        </w:rPr>
        <w:t>O prazo para entrega dos itens ou início da execução dos serviços somente se</w:t>
      </w:r>
      <w:r>
        <w:rPr>
          <w:spacing w:val="1"/>
          <w:sz w:val="20"/>
        </w:rPr>
        <w:t xml:space="preserve"> </w:t>
      </w:r>
      <w:r>
        <w:rPr>
          <w:sz w:val="20"/>
        </w:rPr>
        <w:t>iniciará após a confirmação de recebimento da nota de empenho/ordem de fornecimento/serviço pelo</w:t>
      </w:r>
      <w:r>
        <w:rPr>
          <w:spacing w:val="1"/>
          <w:sz w:val="20"/>
        </w:rPr>
        <w:t xml:space="preserve"> </w:t>
      </w:r>
      <w:r>
        <w:rPr>
          <w:sz w:val="20"/>
        </w:rPr>
        <w:t>Contratado, fato</w:t>
      </w:r>
      <w:r>
        <w:rPr>
          <w:spacing w:val="-1"/>
          <w:sz w:val="20"/>
        </w:rPr>
        <w:t xml:space="preserve"> </w:t>
      </w:r>
      <w:r>
        <w:rPr>
          <w:sz w:val="20"/>
        </w:rPr>
        <w:t>que</w:t>
      </w:r>
      <w:r>
        <w:rPr>
          <w:spacing w:val="-1"/>
          <w:sz w:val="20"/>
        </w:rPr>
        <w:t xml:space="preserve"> </w:t>
      </w:r>
      <w:r>
        <w:rPr>
          <w:sz w:val="20"/>
        </w:rPr>
        <w:t>deverá</w:t>
      </w:r>
      <w:r>
        <w:rPr>
          <w:spacing w:val="-1"/>
          <w:sz w:val="20"/>
        </w:rPr>
        <w:t xml:space="preserve"> </w:t>
      </w:r>
      <w:r>
        <w:rPr>
          <w:sz w:val="20"/>
        </w:rPr>
        <w:t>ser</w:t>
      </w:r>
      <w:r>
        <w:rPr>
          <w:spacing w:val="-1"/>
          <w:sz w:val="20"/>
        </w:rPr>
        <w:t xml:space="preserve"> </w:t>
      </w:r>
      <w:r>
        <w:rPr>
          <w:sz w:val="20"/>
        </w:rPr>
        <w:t>certificado</w:t>
      </w:r>
      <w:r>
        <w:rPr>
          <w:spacing w:val="1"/>
          <w:sz w:val="20"/>
        </w:rPr>
        <w:t xml:space="preserve"> </w:t>
      </w:r>
      <w:r>
        <w:rPr>
          <w:sz w:val="20"/>
        </w:rPr>
        <w:t>no Processo.</w:t>
      </w:r>
    </w:p>
    <w:p w14:paraId="1780FAC1" w14:textId="77777777" w:rsidR="004E03B5" w:rsidRDefault="004E03B5">
      <w:pPr>
        <w:pStyle w:val="Corpodetexto"/>
        <w:rPr>
          <w:sz w:val="23"/>
        </w:rPr>
      </w:pPr>
    </w:p>
    <w:p w14:paraId="4A206BBF" w14:textId="77777777" w:rsidR="004E03B5" w:rsidRDefault="00DF7667">
      <w:pPr>
        <w:spacing w:line="276" w:lineRule="auto"/>
        <w:ind w:left="905" w:right="212"/>
        <w:jc w:val="both"/>
        <w:rPr>
          <w:rFonts w:ascii="Arial" w:hAnsi="Arial"/>
          <w:b/>
          <w:i/>
          <w:sz w:val="20"/>
        </w:rPr>
      </w:pPr>
      <w:r>
        <w:rPr>
          <w:rFonts w:ascii="Arial" w:hAnsi="Arial"/>
          <w:b/>
          <w:w w:val="95"/>
          <w:sz w:val="20"/>
        </w:rPr>
        <w:t xml:space="preserve">I – A DETENTORA, PODE </w:t>
      </w:r>
      <w:r>
        <w:rPr>
          <w:w w:val="95"/>
          <w:sz w:val="20"/>
        </w:rPr>
        <w:t xml:space="preserve">informar e-mail institucional e </w:t>
      </w:r>
      <w:r>
        <w:rPr>
          <w:rFonts w:ascii="Arial" w:hAnsi="Arial"/>
          <w:b/>
          <w:w w:val="95"/>
          <w:sz w:val="20"/>
        </w:rPr>
        <w:t xml:space="preserve">DEVE </w:t>
      </w:r>
      <w:r>
        <w:rPr>
          <w:w w:val="95"/>
          <w:sz w:val="20"/>
        </w:rPr>
        <w:t>indicar pessoal ou setor responsável</w:t>
      </w:r>
      <w:r>
        <w:rPr>
          <w:spacing w:val="1"/>
          <w:w w:val="95"/>
          <w:sz w:val="20"/>
        </w:rPr>
        <w:t xml:space="preserve"> </w:t>
      </w:r>
      <w:r>
        <w:rPr>
          <w:sz w:val="20"/>
        </w:rPr>
        <w:t>pela comunicação/tratativas com o SAAE. Essas informações serão usadas como, oficial, para</w:t>
      </w:r>
      <w:r>
        <w:rPr>
          <w:spacing w:val="1"/>
          <w:sz w:val="20"/>
        </w:rPr>
        <w:t xml:space="preserve"> </w:t>
      </w:r>
      <w:r>
        <w:rPr>
          <w:sz w:val="20"/>
        </w:rPr>
        <w:t xml:space="preserve">comunicação e envio de documentos </w:t>
      </w:r>
      <w:r>
        <w:rPr>
          <w:rFonts w:ascii="Arial" w:hAnsi="Arial"/>
          <w:b/>
          <w:i/>
          <w:sz w:val="20"/>
          <w:u w:val="thick"/>
        </w:rPr>
        <w:t>e o prazo de que trata a cláusula sexta iniciará 24 horas</w:t>
      </w:r>
      <w:r>
        <w:rPr>
          <w:rFonts w:ascii="Arial" w:hAnsi="Arial"/>
          <w:b/>
          <w:i/>
          <w:spacing w:val="1"/>
          <w:sz w:val="20"/>
        </w:rPr>
        <w:t xml:space="preserve"> </w:t>
      </w:r>
      <w:r>
        <w:rPr>
          <w:rFonts w:ascii="Arial" w:hAnsi="Arial"/>
          <w:b/>
          <w:i/>
          <w:sz w:val="20"/>
          <w:u w:val="thick"/>
        </w:rPr>
        <w:t>após</w:t>
      </w:r>
      <w:r>
        <w:rPr>
          <w:rFonts w:ascii="Arial" w:hAnsi="Arial"/>
          <w:b/>
          <w:i/>
          <w:spacing w:val="-2"/>
          <w:sz w:val="20"/>
          <w:u w:val="thick"/>
        </w:rPr>
        <w:t xml:space="preserve"> </w:t>
      </w:r>
      <w:r>
        <w:rPr>
          <w:rFonts w:ascii="Arial" w:hAnsi="Arial"/>
          <w:b/>
          <w:i/>
          <w:sz w:val="20"/>
          <w:u w:val="thick"/>
        </w:rPr>
        <w:t>o</w:t>
      </w:r>
      <w:r>
        <w:rPr>
          <w:rFonts w:ascii="Arial" w:hAnsi="Arial"/>
          <w:b/>
          <w:i/>
          <w:spacing w:val="-1"/>
          <w:sz w:val="20"/>
          <w:u w:val="thick"/>
        </w:rPr>
        <w:t xml:space="preserve"> </w:t>
      </w:r>
      <w:r>
        <w:rPr>
          <w:rFonts w:ascii="Arial" w:hAnsi="Arial"/>
          <w:b/>
          <w:i/>
          <w:sz w:val="20"/>
          <w:u w:val="thick"/>
        </w:rPr>
        <w:t>envio</w:t>
      </w:r>
      <w:r>
        <w:rPr>
          <w:rFonts w:ascii="Arial" w:hAnsi="Arial"/>
          <w:b/>
          <w:i/>
          <w:spacing w:val="2"/>
          <w:sz w:val="20"/>
          <w:u w:val="thick"/>
        </w:rPr>
        <w:t xml:space="preserve"> </w:t>
      </w:r>
      <w:r>
        <w:rPr>
          <w:rFonts w:ascii="Arial" w:hAnsi="Arial"/>
          <w:b/>
          <w:i/>
          <w:sz w:val="20"/>
          <w:u w:val="thick"/>
        </w:rPr>
        <w:t>(e-mail)</w:t>
      </w:r>
      <w:r>
        <w:rPr>
          <w:rFonts w:ascii="Arial" w:hAnsi="Arial"/>
          <w:b/>
          <w:i/>
          <w:spacing w:val="-2"/>
          <w:sz w:val="20"/>
          <w:u w:val="thick"/>
        </w:rPr>
        <w:t xml:space="preserve"> </w:t>
      </w:r>
      <w:r>
        <w:rPr>
          <w:rFonts w:ascii="Arial" w:hAnsi="Arial"/>
          <w:b/>
          <w:i/>
          <w:sz w:val="20"/>
          <w:u w:val="thick"/>
        </w:rPr>
        <w:t>do empenho</w:t>
      </w:r>
      <w:r>
        <w:rPr>
          <w:rFonts w:ascii="Arial" w:hAnsi="Arial"/>
          <w:b/>
          <w:i/>
          <w:spacing w:val="-1"/>
          <w:sz w:val="20"/>
          <w:u w:val="thick"/>
        </w:rPr>
        <w:t xml:space="preserve"> </w:t>
      </w:r>
      <w:r>
        <w:rPr>
          <w:rFonts w:ascii="Arial" w:hAnsi="Arial"/>
          <w:b/>
          <w:i/>
          <w:sz w:val="20"/>
          <w:u w:val="thick"/>
        </w:rPr>
        <w:t>ou documento diverso.</w:t>
      </w:r>
    </w:p>
    <w:p w14:paraId="58D2499D" w14:textId="77777777" w:rsidR="004E03B5" w:rsidRDefault="004E03B5">
      <w:pPr>
        <w:pStyle w:val="Corpodetexto"/>
        <w:rPr>
          <w:rFonts w:ascii="Arial"/>
          <w:b/>
          <w:i/>
          <w:sz w:val="15"/>
        </w:rPr>
      </w:pPr>
    </w:p>
    <w:p w14:paraId="165EF3F7" w14:textId="77777777" w:rsidR="004E03B5" w:rsidRDefault="00DF7667">
      <w:pPr>
        <w:spacing w:before="92" w:line="276" w:lineRule="auto"/>
        <w:ind w:left="338" w:right="213"/>
        <w:jc w:val="both"/>
        <w:rPr>
          <w:sz w:val="20"/>
        </w:rPr>
      </w:pPr>
      <w:r>
        <w:rPr>
          <w:rFonts w:ascii="Arial" w:hAnsi="Arial"/>
          <w:b/>
          <w:sz w:val="20"/>
        </w:rPr>
        <w:t xml:space="preserve">PARÁGRAFO SEXTO: </w:t>
      </w:r>
      <w:r>
        <w:rPr>
          <w:sz w:val="20"/>
        </w:rPr>
        <w:t>A entrega da nota de empenho e a assinatura do contrato (quando este for</w:t>
      </w:r>
      <w:r>
        <w:rPr>
          <w:spacing w:val="1"/>
          <w:sz w:val="20"/>
        </w:rPr>
        <w:t xml:space="preserve"> </w:t>
      </w:r>
      <w:r>
        <w:rPr>
          <w:sz w:val="20"/>
        </w:rPr>
        <w:t>exigível)</w:t>
      </w:r>
      <w:r>
        <w:rPr>
          <w:spacing w:val="1"/>
          <w:sz w:val="20"/>
        </w:rPr>
        <w:t xml:space="preserve"> </w:t>
      </w:r>
      <w:r>
        <w:rPr>
          <w:sz w:val="20"/>
        </w:rPr>
        <w:t>ficarão</w:t>
      </w:r>
      <w:r>
        <w:rPr>
          <w:spacing w:val="1"/>
          <w:sz w:val="20"/>
        </w:rPr>
        <w:t xml:space="preserve"> </w:t>
      </w:r>
      <w:r>
        <w:rPr>
          <w:sz w:val="20"/>
        </w:rPr>
        <w:t>condicionadas</w:t>
      </w:r>
      <w:r>
        <w:rPr>
          <w:spacing w:val="1"/>
          <w:sz w:val="20"/>
        </w:rPr>
        <w:t xml:space="preserve"> </w:t>
      </w:r>
      <w:r>
        <w:rPr>
          <w:sz w:val="20"/>
        </w:rPr>
        <w:t>à</w:t>
      </w:r>
      <w:r>
        <w:rPr>
          <w:spacing w:val="1"/>
          <w:sz w:val="20"/>
        </w:rPr>
        <w:t xml:space="preserve"> </w:t>
      </w:r>
      <w:r>
        <w:rPr>
          <w:sz w:val="20"/>
        </w:rPr>
        <w:t>apresentação</w:t>
      </w:r>
      <w:r>
        <w:rPr>
          <w:spacing w:val="1"/>
          <w:sz w:val="20"/>
        </w:rPr>
        <w:t xml:space="preserve"> </w:t>
      </w:r>
      <w:r>
        <w:rPr>
          <w:sz w:val="20"/>
        </w:rPr>
        <w:t>pela</w:t>
      </w:r>
      <w:r>
        <w:rPr>
          <w:spacing w:val="1"/>
          <w:sz w:val="20"/>
        </w:rPr>
        <w:t xml:space="preserve"> </w:t>
      </w:r>
      <w:r>
        <w:rPr>
          <w:rFonts w:ascii="Arial" w:hAnsi="Arial"/>
          <w:b/>
          <w:sz w:val="20"/>
        </w:rPr>
        <w:t>DETENTORA</w:t>
      </w:r>
      <w:r>
        <w:rPr>
          <w:rFonts w:ascii="Arial" w:hAnsi="Arial"/>
          <w:b/>
          <w:spacing w:val="1"/>
          <w:sz w:val="20"/>
        </w:rPr>
        <w:t xml:space="preserve"> </w:t>
      </w:r>
      <w:r>
        <w:rPr>
          <w:sz w:val="20"/>
        </w:rPr>
        <w:t>dos</w:t>
      </w:r>
      <w:r>
        <w:rPr>
          <w:spacing w:val="1"/>
          <w:sz w:val="20"/>
        </w:rPr>
        <w:t xml:space="preserve"> </w:t>
      </w:r>
      <w:r>
        <w:rPr>
          <w:sz w:val="20"/>
        </w:rPr>
        <w:t>seguintes</w:t>
      </w:r>
      <w:r>
        <w:rPr>
          <w:spacing w:val="1"/>
          <w:sz w:val="20"/>
        </w:rPr>
        <w:t xml:space="preserve"> </w:t>
      </w:r>
      <w:r>
        <w:rPr>
          <w:sz w:val="20"/>
        </w:rPr>
        <w:t>documentos,</w:t>
      </w:r>
      <w:r>
        <w:rPr>
          <w:spacing w:val="1"/>
          <w:sz w:val="20"/>
        </w:rPr>
        <w:t xml:space="preserve"> </w:t>
      </w:r>
      <w:r>
        <w:rPr>
          <w:sz w:val="20"/>
        </w:rPr>
        <w:t>devidamente</w:t>
      </w:r>
      <w:r>
        <w:rPr>
          <w:spacing w:val="-2"/>
          <w:sz w:val="20"/>
        </w:rPr>
        <w:t xml:space="preserve"> </w:t>
      </w:r>
      <w:r>
        <w:rPr>
          <w:sz w:val="20"/>
        </w:rPr>
        <w:t>atualizados:</w:t>
      </w:r>
    </w:p>
    <w:p w14:paraId="53C1FBBC" w14:textId="77777777" w:rsidR="004E03B5" w:rsidRDefault="004E03B5">
      <w:pPr>
        <w:pStyle w:val="Corpodetexto"/>
        <w:spacing w:before="3"/>
        <w:rPr>
          <w:sz w:val="23"/>
        </w:rPr>
      </w:pPr>
    </w:p>
    <w:p w14:paraId="53E32D31" w14:textId="77777777" w:rsidR="004E03B5" w:rsidRDefault="00DF7667">
      <w:pPr>
        <w:pStyle w:val="PargrafodaLista"/>
        <w:numPr>
          <w:ilvl w:val="0"/>
          <w:numId w:val="4"/>
        </w:numPr>
        <w:tabs>
          <w:tab w:val="left" w:pos="572"/>
        </w:tabs>
        <w:ind w:hanging="234"/>
        <w:rPr>
          <w:sz w:val="20"/>
        </w:rPr>
      </w:pPr>
      <w:r>
        <w:rPr>
          <w:sz w:val="20"/>
        </w:rPr>
        <w:t>Certidão</w:t>
      </w:r>
      <w:r>
        <w:rPr>
          <w:spacing w:val="-2"/>
          <w:sz w:val="20"/>
        </w:rPr>
        <w:t xml:space="preserve"> </w:t>
      </w:r>
      <w:r>
        <w:rPr>
          <w:sz w:val="20"/>
        </w:rPr>
        <w:t>negativa</w:t>
      </w:r>
      <w:r>
        <w:rPr>
          <w:spacing w:val="-3"/>
          <w:sz w:val="20"/>
        </w:rPr>
        <w:t xml:space="preserve"> </w:t>
      </w:r>
      <w:r>
        <w:rPr>
          <w:sz w:val="20"/>
        </w:rPr>
        <w:t>de</w:t>
      </w:r>
      <w:r>
        <w:rPr>
          <w:spacing w:val="-1"/>
          <w:sz w:val="20"/>
        </w:rPr>
        <w:t xml:space="preserve"> </w:t>
      </w:r>
      <w:r>
        <w:rPr>
          <w:sz w:val="20"/>
        </w:rPr>
        <w:t>débitos</w:t>
      </w:r>
      <w:r>
        <w:rPr>
          <w:spacing w:val="-1"/>
          <w:sz w:val="20"/>
        </w:rPr>
        <w:t xml:space="preserve"> </w:t>
      </w:r>
      <w:r>
        <w:rPr>
          <w:sz w:val="20"/>
        </w:rPr>
        <w:t>para</w:t>
      </w:r>
      <w:r>
        <w:rPr>
          <w:spacing w:val="-3"/>
          <w:sz w:val="20"/>
        </w:rPr>
        <w:t xml:space="preserve"> </w:t>
      </w:r>
      <w:r>
        <w:rPr>
          <w:sz w:val="20"/>
        </w:rPr>
        <w:t>com</w:t>
      </w:r>
      <w:r>
        <w:rPr>
          <w:spacing w:val="1"/>
          <w:sz w:val="20"/>
        </w:rPr>
        <w:t xml:space="preserve"> </w:t>
      </w:r>
      <w:r>
        <w:rPr>
          <w:sz w:val="20"/>
        </w:rPr>
        <w:t>a</w:t>
      </w:r>
      <w:r>
        <w:rPr>
          <w:spacing w:val="-4"/>
          <w:sz w:val="20"/>
        </w:rPr>
        <w:t xml:space="preserve"> </w:t>
      </w:r>
      <w:r>
        <w:rPr>
          <w:sz w:val="20"/>
        </w:rPr>
        <w:t>Seguridade</w:t>
      </w:r>
      <w:r>
        <w:rPr>
          <w:spacing w:val="-3"/>
          <w:sz w:val="20"/>
        </w:rPr>
        <w:t xml:space="preserve"> </w:t>
      </w:r>
      <w:r>
        <w:rPr>
          <w:sz w:val="20"/>
        </w:rPr>
        <w:t>Social</w:t>
      </w:r>
      <w:r>
        <w:rPr>
          <w:spacing w:val="4"/>
          <w:sz w:val="20"/>
        </w:rPr>
        <w:t xml:space="preserve"> </w:t>
      </w:r>
      <w:r>
        <w:rPr>
          <w:sz w:val="20"/>
        </w:rPr>
        <w:t>–</w:t>
      </w:r>
      <w:r>
        <w:rPr>
          <w:spacing w:val="-4"/>
          <w:sz w:val="20"/>
        </w:rPr>
        <w:t xml:space="preserve"> </w:t>
      </w:r>
      <w:r>
        <w:rPr>
          <w:sz w:val="20"/>
        </w:rPr>
        <w:t>INSS/FEDERAL;</w:t>
      </w:r>
    </w:p>
    <w:p w14:paraId="4D499F18" w14:textId="77777777" w:rsidR="004E03B5" w:rsidRDefault="00DF7667">
      <w:pPr>
        <w:pStyle w:val="PargrafodaLista"/>
        <w:numPr>
          <w:ilvl w:val="0"/>
          <w:numId w:val="4"/>
        </w:numPr>
        <w:tabs>
          <w:tab w:val="left" w:pos="572"/>
        </w:tabs>
        <w:spacing w:before="35"/>
        <w:ind w:hanging="234"/>
        <w:rPr>
          <w:sz w:val="20"/>
        </w:rPr>
      </w:pPr>
      <w:r>
        <w:rPr>
          <w:sz w:val="20"/>
        </w:rPr>
        <w:t>Certificado</w:t>
      </w:r>
      <w:r>
        <w:rPr>
          <w:spacing w:val="-3"/>
          <w:sz w:val="20"/>
        </w:rPr>
        <w:t xml:space="preserve"> </w:t>
      </w:r>
      <w:r>
        <w:rPr>
          <w:sz w:val="20"/>
        </w:rPr>
        <w:t>de regularidade</w:t>
      </w:r>
      <w:r>
        <w:rPr>
          <w:spacing w:val="-3"/>
          <w:sz w:val="20"/>
        </w:rPr>
        <w:t xml:space="preserve"> </w:t>
      </w:r>
      <w:r>
        <w:rPr>
          <w:sz w:val="20"/>
        </w:rPr>
        <w:t>de</w:t>
      </w:r>
      <w:r>
        <w:rPr>
          <w:spacing w:val="-2"/>
          <w:sz w:val="20"/>
        </w:rPr>
        <w:t xml:space="preserve"> </w:t>
      </w:r>
      <w:r>
        <w:rPr>
          <w:sz w:val="20"/>
        </w:rPr>
        <w:t>situação perante</w:t>
      </w:r>
      <w:r>
        <w:rPr>
          <w:spacing w:val="-3"/>
          <w:sz w:val="20"/>
        </w:rPr>
        <w:t xml:space="preserve"> </w:t>
      </w:r>
      <w:r>
        <w:rPr>
          <w:sz w:val="20"/>
        </w:rPr>
        <w:t>o Fundo</w:t>
      </w:r>
      <w:r>
        <w:rPr>
          <w:spacing w:val="-1"/>
          <w:sz w:val="20"/>
        </w:rPr>
        <w:t xml:space="preserve"> </w:t>
      </w:r>
      <w:r>
        <w:rPr>
          <w:sz w:val="20"/>
        </w:rPr>
        <w:t>de</w:t>
      </w:r>
      <w:r>
        <w:rPr>
          <w:spacing w:val="-2"/>
          <w:sz w:val="20"/>
        </w:rPr>
        <w:t xml:space="preserve"> </w:t>
      </w:r>
      <w:r>
        <w:rPr>
          <w:sz w:val="20"/>
        </w:rPr>
        <w:t>Garantia do</w:t>
      </w:r>
      <w:r>
        <w:rPr>
          <w:spacing w:val="-3"/>
          <w:sz w:val="20"/>
        </w:rPr>
        <w:t xml:space="preserve"> </w:t>
      </w:r>
      <w:r>
        <w:rPr>
          <w:sz w:val="20"/>
        </w:rPr>
        <w:t>Tempo</w:t>
      </w:r>
      <w:r>
        <w:rPr>
          <w:spacing w:val="-2"/>
          <w:sz w:val="20"/>
        </w:rPr>
        <w:t xml:space="preserve"> </w:t>
      </w:r>
      <w:r>
        <w:rPr>
          <w:sz w:val="20"/>
        </w:rPr>
        <w:t>de Serviço</w:t>
      </w:r>
      <w:r>
        <w:rPr>
          <w:spacing w:val="1"/>
          <w:sz w:val="20"/>
        </w:rPr>
        <w:t xml:space="preserve"> </w:t>
      </w:r>
      <w:r>
        <w:rPr>
          <w:sz w:val="20"/>
        </w:rPr>
        <w:t>–</w:t>
      </w:r>
      <w:r>
        <w:rPr>
          <w:spacing w:val="-2"/>
          <w:sz w:val="20"/>
        </w:rPr>
        <w:t xml:space="preserve"> </w:t>
      </w:r>
      <w:r>
        <w:rPr>
          <w:sz w:val="20"/>
        </w:rPr>
        <w:t>FGTS.</w:t>
      </w:r>
    </w:p>
    <w:p w14:paraId="1C6943F2" w14:textId="77777777" w:rsidR="004E03B5" w:rsidRDefault="00DF7667">
      <w:pPr>
        <w:pStyle w:val="PargrafodaLista"/>
        <w:numPr>
          <w:ilvl w:val="0"/>
          <w:numId w:val="4"/>
        </w:numPr>
        <w:tabs>
          <w:tab w:val="left" w:pos="562"/>
        </w:tabs>
        <w:spacing w:before="34"/>
        <w:ind w:left="561" w:hanging="224"/>
        <w:rPr>
          <w:sz w:val="20"/>
        </w:rPr>
      </w:pPr>
      <w:r>
        <w:rPr>
          <w:sz w:val="20"/>
        </w:rPr>
        <w:t>Certidão</w:t>
      </w:r>
      <w:r>
        <w:rPr>
          <w:spacing w:val="-3"/>
          <w:sz w:val="20"/>
        </w:rPr>
        <w:t xml:space="preserve"> </w:t>
      </w:r>
      <w:r>
        <w:rPr>
          <w:sz w:val="20"/>
        </w:rPr>
        <w:t>Negativa</w:t>
      </w:r>
      <w:r>
        <w:rPr>
          <w:spacing w:val="-3"/>
          <w:sz w:val="20"/>
        </w:rPr>
        <w:t xml:space="preserve"> </w:t>
      </w:r>
      <w:r>
        <w:rPr>
          <w:sz w:val="20"/>
        </w:rPr>
        <w:t>de</w:t>
      </w:r>
      <w:r>
        <w:rPr>
          <w:spacing w:val="-3"/>
          <w:sz w:val="20"/>
        </w:rPr>
        <w:t xml:space="preserve"> </w:t>
      </w:r>
      <w:r>
        <w:rPr>
          <w:sz w:val="20"/>
        </w:rPr>
        <w:t>Débitos</w:t>
      </w:r>
      <w:r>
        <w:rPr>
          <w:spacing w:val="-2"/>
          <w:sz w:val="20"/>
        </w:rPr>
        <w:t xml:space="preserve"> </w:t>
      </w:r>
      <w:r>
        <w:rPr>
          <w:sz w:val="20"/>
        </w:rPr>
        <w:t>Trabalhistas</w:t>
      </w:r>
      <w:r>
        <w:rPr>
          <w:spacing w:val="-2"/>
          <w:sz w:val="20"/>
        </w:rPr>
        <w:t xml:space="preserve"> </w:t>
      </w:r>
      <w:r>
        <w:rPr>
          <w:sz w:val="20"/>
        </w:rPr>
        <w:t>(CNDT).</w:t>
      </w:r>
    </w:p>
    <w:p w14:paraId="0D6067CB" w14:textId="77777777" w:rsidR="004E03B5" w:rsidRDefault="00DF7667">
      <w:pPr>
        <w:pStyle w:val="PargrafodaLista"/>
        <w:numPr>
          <w:ilvl w:val="0"/>
          <w:numId w:val="4"/>
        </w:numPr>
        <w:tabs>
          <w:tab w:val="left" w:pos="596"/>
        </w:tabs>
        <w:spacing w:before="34" w:line="276" w:lineRule="auto"/>
        <w:ind w:left="338" w:right="223" w:firstLine="0"/>
        <w:rPr>
          <w:sz w:val="20"/>
        </w:rPr>
      </w:pPr>
      <w:r>
        <w:rPr>
          <w:sz w:val="20"/>
        </w:rPr>
        <w:t>Certidão</w:t>
      </w:r>
      <w:r>
        <w:rPr>
          <w:spacing w:val="19"/>
          <w:sz w:val="20"/>
        </w:rPr>
        <w:t xml:space="preserve"> </w:t>
      </w:r>
      <w:r>
        <w:rPr>
          <w:sz w:val="20"/>
        </w:rPr>
        <w:t>de</w:t>
      </w:r>
      <w:r>
        <w:rPr>
          <w:spacing w:val="21"/>
          <w:sz w:val="20"/>
        </w:rPr>
        <w:t xml:space="preserve"> </w:t>
      </w:r>
      <w:r>
        <w:rPr>
          <w:sz w:val="20"/>
        </w:rPr>
        <w:t>regularidade</w:t>
      </w:r>
      <w:r>
        <w:rPr>
          <w:spacing w:val="21"/>
          <w:sz w:val="20"/>
        </w:rPr>
        <w:t xml:space="preserve"> </w:t>
      </w:r>
      <w:r>
        <w:rPr>
          <w:sz w:val="20"/>
        </w:rPr>
        <w:t>com</w:t>
      </w:r>
      <w:r>
        <w:rPr>
          <w:spacing w:val="23"/>
          <w:sz w:val="20"/>
        </w:rPr>
        <w:t xml:space="preserve"> </w:t>
      </w:r>
      <w:r>
        <w:rPr>
          <w:sz w:val="20"/>
        </w:rPr>
        <w:t>as</w:t>
      </w:r>
      <w:r>
        <w:rPr>
          <w:spacing w:val="21"/>
          <w:sz w:val="20"/>
        </w:rPr>
        <w:t xml:space="preserve"> </w:t>
      </w:r>
      <w:r>
        <w:rPr>
          <w:sz w:val="20"/>
        </w:rPr>
        <w:t>Fazendas</w:t>
      </w:r>
      <w:r>
        <w:rPr>
          <w:spacing w:val="22"/>
          <w:sz w:val="20"/>
        </w:rPr>
        <w:t xml:space="preserve"> </w:t>
      </w:r>
      <w:r>
        <w:rPr>
          <w:sz w:val="20"/>
        </w:rPr>
        <w:t>Estadual</w:t>
      </w:r>
      <w:r>
        <w:rPr>
          <w:spacing w:val="20"/>
          <w:sz w:val="20"/>
        </w:rPr>
        <w:t xml:space="preserve"> </w:t>
      </w:r>
      <w:r>
        <w:rPr>
          <w:sz w:val="20"/>
        </w:rPr>
        <w:t>e</w:t>
      </w:r>
      <w:r>
        <w:rPr>
          <w:spacing w:val="23"/>
          <w:sz w:val="20"/>
        </w:rPr>
        <w:t xml:space="preserve"> </w:t>
      </w:r>
      <w:r>
        <w:rPr>
          <w:sz w:val="20"/>
        </w:rPr>
        <w:t>Municipal</w:t>
      </w:r>
      <w:r>
        <w:rPr>
          <w:spacing w:val="20"/>
          <w:sz w:val="20"/>
        </w:rPr>
        <w:t xml:space="preserve"> </w:t>
      </w:r>
      <w:r>
        <w:rPr>
          <w:sz w:val="20"/>
        </w:rPr>
        <w:t>(relativas</w:t>
      </w:r>
      <w:r>
        <w:rPr>
          <w:spacing w:val="21"/>
          <w:sz w:val="20"/>
        </w:rPr>
        <w:t xml:space="preserve"> </w:t>
      </w:r>
      <w:r>
        <w:rPr>
          <w:sz w:val="20"/>
        </w:rPr>
        <w:t>ao</w:t>
      </w:r>
      <w:r>
        <w:rPr>
          <w:spacing w:val="20"/>
          <w:sz w:val="20"/>
        </w:rPr>
        <w:t xml:space="preserve"> </w:t>
      </w:r>
      <w:r>
        <w:rPr>
          <w:sz w:val="20"/>
        </w:rPr>
        <w:t>domicílio</w:t>
      </w:r>
      <w:r>
        <w:rPr>
          <w:spacing w:val="23"/>
          <w:sz w:val="20"/>
        </w:rPr>
        <w:t xml:space="preserve"> </w:t>
      </w:r>
      <w:r>
        <w:rPr>
          <w:sz w:val="20"/>
        </w:rPr>
        <w:t>ou</w:t>
      </w:r>
      <w:r>
        <w:rPr>
          <w:spacing w:val="20"/>
          <w:sz w:val="20"/>
        </w:rPr>
        <w:t xml:space="preserve"> </w:t>
      </w:r>
      <w:r>
        <w:rPr>
          <w:sz w:val="20"/>
        </w:rPr>
        <w:t>sede</w:t>
      </w:r>
      <w:r>
        <w:rPr>
          <w:spacing w:val="21"/>
          <w:sz w:val="20"/>
        </w:rPr>
        <w:t xml:space="preserve"> </w:t>
      </w:r>
      <w:r>
        <w:rPr>
          <w:sz w:val="20"/>
        </w:rPr>
        <w:t>do</w:t>
      </w:r>
      <w:r>
        <w:rPr>
          <w:spacing w:val="-53"/>
          <w:sz w:val="20"/>
        </w:rPr>
        <w:t xml:space="preserve"> </w:t>
      </w:r>
      <w:r>
        <w:rPr>
          <w:sz w:val="20"/>
        </w:rPr>
        <w:t>licitante).</w:t>
      </w:r>
    </w:p>
    <w:p w14:paraId="467A9829" w14:textId="77777777" w:rsidR="004E03B5" w:rsidRDefault="004E03B5">
      <w:pPr>
        <w:pStyle w:val="Corpodetexto"/>
        <w:spacing w:before="10"/>
      </w:pPr>
    </w:p>
    <w:p w14:paraId="682C2652" w14:textId="77777777" w:rsidR="004E03B5" w:rsidRDefault="00DF7667">
      <w:pPr>
        <w:spacing w:line="276" w:lineRule="auto"/>
        <w:ind w:left="338" w:right="211"/>
        <w:jc w:val="both"/>
        <w:rPr>
          <w:sz w:val="20"/>
        </w:rPr>
      </w:pPr>
      <w:r>
        <w:rPr>
          <w:rFonts w:ascii="Arial" w:hAnsi="Arial"/>
          <w:b/>
          <w:sz w:val="20"/>
        </w:rPr>
        <w:t xml:space="preserve">PARÁGRAFO SÉTIMO: </w:t>
      </w:r>
      <w:r>
        <w:rPr>
          <w:sz w:val="20"/>
        </w:rPr>
        <w:t>Ao receber a ordem de serviço/nota de empenho a DETENTORA deverá dela</w:t>
      </w:r>
      <w:r>
        <w:rPr>
          <w:spacing w:val="1"/>
          <w:sz w:val="20"/>
        </w:rPr>
        <w:t xml:space="preserve"> </w:t>
      </w:r>
      <w:r>
        <w:rPr>
          <w:sz w:val="20"/>
        </w:rPr>
        <w:t>passar</w:t>
      </w:r>
      <w:r>
        <w:rPr>
          <w:spacing w:val="-5"/>
          <w:sz w:val="20"/>
        </w:rPr>
        <w:t xml:space="preserve"> </w:t>
      </w:r>
      <w:r>
        <w:rPr>
          <w:sz w:val="20"/>
        </w:rPr>
        <w:t>recibo</w:t>
      </w:r>
      <w:r>
        <w:rPr>
          <w:spacing w:val="-5"/>
          <w:sz w:val="20"/>
        </w:rPr>
        <w:t xml:space="preserve"> </w:t>
      </w:r>
      <w:r>
        <w:rPr>
          <w:sz w:val="20"/>
        </w:rPr>
        <w:t>na</w:t>
      </w:r>
      <w:r>
        <w:rPr>
          <w:spacing w:val="-6"/>
          <w:sz w:val="20"/>
        </w:rPr>
        <w:t xml:space="preserve"> </w:t>
      </w:r>
      <w:r>
        <w:rPr>
          <w:sz w:val="20"/>
        </w:rPr>
        <w:t>cópia</w:t>
      </w:r>
      <w:r>
        <w:rPr>
          <w:spacing w:val="-5"/>
          <w:sz w:val="20"/>
        </w:rPr>
        <w:t xml:space="preserve"> </w:t>
      </w:r>
      <w:r>
        <w:rPr>
          <w:sz w:val="20"/>
        </w:rPr>
        <w:t>que</w:t>
      </w:r>
      <w:r>
        <w:rPr>
          <w:spacing w:val="-1"/>
          <w:sz w:val="20"/>
        </w:rPr>
        <w:t xml:space="preserve"> </w:t>
      </w:r>
      <w:r>
        <w:rPr>
          <w:sz w:val="20"/>
        </w:rPr>
        <w:t>necessariamente</w:t>
      </w:r>
      <w:r>
        <w:rPr>
          <w:spacing w:val="-2"/>
          <w:sz w:val="20"/>
        </w:rPr>
        <w:t xml:space="preserve"> </w:t>
      </w:r>
      <w:r>
        <w:rPr>
          <w:sz w:val="20"/>
        </w:rPr>
        <w:t>lhe</w:t>
      </w:r>
      <w:r>
        <w:rPr>
          <w:spacing w:val="-4"/>
          <w:sz w:val="20"/>
        </w:rPr>
        <w:t xml:space="preserve"> </w:t>
      </w:r>
      <w:r>
        <w:rPr>
          <w:sz w:val="20"/>
        </w:rPr>
        <w:t>acompanhará,</w:t>
      </w:r>
      <w:r>
        <w:rPr>
          <w:spacing w:val="-2"/>
          <w:sz w:val="20"/>
        </w:rPr>
        <w:t xml:space="preserve"> </w:t>
      </w:r>
      <w:r>
        <w:rPr>
          <w:sz w:val="20"/>
        </w:rPr>
        <w:t>devolvendo-a</w:t>
      </w:r>
      <w:r>
        <w:rPr>
          <w:spacing w:val="-3"/>
          <w:sz w:val="20"/>
        </w:rPr>
        <w:t xml:space="preserve"> </w:t>
      </w:r>
      <w:r>
        <w:rPr>
          <w:sz w:val="20"/>
        </w:rPr>
        <w:t>à</w:t>
      </w:r>
      <w:r>
        <w:rPr>
          <w:spacing w:val="-2"/>
          <w:sz w:val="20"/>
        </w:rPr>
        <w:t xml:space="preserve"> </w:t>
      </w:r>
      <w:r>
        <w:rPr>
          <w:sz w:val="20"/>
        </w:rPr>
        <w:t>unidade</w:t>
      </w:r>
      <w:r>
        <w:rPr>
          <w:spacing w:val="-3"/>
          <w:sz w:val="20"/>
        </w:rPr>
        <w:t xml:space="preserve"> </w:t>
      </w:r>
      <w:r>
        <w:rPr>
          <w:sz w:val="20"/>
        </w:rPr>
        <w:t>requisitante</w:t>
      </w:r>
      <w:r>
        <w:rPr>
          <w:spacing w:val="-5"/>
          <w:sz w:val="20"/>
        </w:rPr>
        <w:t xml:space="preserve"> </w:t>
      </w:r>
      <w:r>
        <w:rPr>
          <w:sz w:val="20"/>
        </w:rPr>
        <w:t>para</w:t>
      </w:r>
      <w:r>
        <w:rPr>
          <w:spacing w:val="-53"/>
          <w:sz w:val="20"/>
        </w:rPr>
        <w:t xml:space="preserve"> </w:t>
      </w:r>
      <w:r>
        <w:rPr>
          <w:sz w:val="20"/>
        </w:rPr>
        <w:t>que</w:t>
      </w:r>
      <w:r>
        <w:rPr>
          <w:spacing w:val="-2"/>
          <w:sz w:val="20"/>
        </w:rPr>
        <w:t xml:space="preserve"> </w:t>
      </w:r>
      <w:r>
        <w:rPr>
          <w:sz w:val="20"/>
        </w:rPr>
        <w:t>seja</w:t>
      </w:r>
      <w:r>
        <w:rPr>
          <w:spacing w:val="-1"/>
          <w:sz w:val="20"/>
        </w:rPr>
        <w:t xml:space="preserve"> </w:t>
      </w:r>
      <w:r>
        <w:rPr>
          <w:sz w:val="20"/>
        </w:rPr>
        <w:t>juntada</w:t>
      </w:r>
      <w:r>
        <w:rPr>
          <w:spacing w:val="-1"/>
          <w:sz w:val="20"/>
        </w:rPr>
        <w:t xml:space="preserve"> </w:t>
      </w:r>
      <w:r>
        <w:rPr>
          <w:sz w:val="20"/>
        </w:rPr>
        <w:t>aos</w:t>
      </w:r>
      <w:r>
        <w:rPr>
          <w:spacing w:val="-1"/>
          <w:sz w:val="20"/>
        </w:rPr>
        <w:t xml:space="preserve"> </w:t>
      </w:r>
      <w:r>
        <w:rPr>
          <w:sz w:val="20"/>
        </w:rPr>
        <w:t>autos dos processos</w:t>
      </w:r>
      <w:r>
        <w:rPr>
          <w:spacing w:val="-1"/>
          <w:sz w:val="20"/>
        </w:rPr>
        <w:t xml:space="preserve"> </w:t>
      </w:r>
      <w:r>
        <w:rPr>
          <w:sz w:val="20"/>
        </w:rPr>
        <w:t>de</w:t>
      </w:r>
      <w:r>
        <w:rPr>
          <w:spacing w:val="-1"/>
          <w:sz w:val="20"/>
        </w:rPr>
        <w:t xml:space="preserve"> </w:t>
      </w:r>
      <w:r>
        <w:rPr>
          <w:sz w:val="20"/>
        </w:rPr>
        <w:t>requisição</w:t>
      </w:r>
      <w:r>
        <w:rPr>
          <w:spacing w:val="-1"/>
          <w:sz w:val="20"/>
        </w:rPr>
        <w:t xml:space="preserve"> </w:t>
      </w:r>
      <w:r>
        <w:rPr>
          <w:sz w:val="20"/>
        </w:rPr>
        <w:t>e</w:t>
      </w:r>
      <w:r>
        <w:rPr>
          <w:spacing w:val="-1"/>
          <w:sz w:val="20"/>
        </w:rPr>
        <w:t xml:space="preserve"> </w:t>
      </w:r>
      <w:r>
        <w:rPr>
          <w:sz w:val="20"/>
        </w:rPr>
        <w:t>de</w:t>
      </w:r>
      <w:r>
        <w:rPr>
          <w:spacing w:val="-2"/>
          <w:sz w:val="20"/>
        </w:rPr>
        <w:t xml:space="preserve"> </w:t>
      </w:r>
      <w:r>
        <w:rPr>
          <w:sz w:val="20"/>
        </w:rPr>
        <w:t>liquidação</w:t>
      </w:r>
      <w:r>
        <w:rPr>
          <w:spacing w:val="1"/>
          <w:sz w:val="20"/>
        </w:rPr>
        <w:t xml:space="preserve"> </w:t>
      </w:r>
      <w:r>
        <w:rPr>
          <w:sz w:val="20"/>
        </w:rPr>
        <w:t>e</w:t>
      </w:r>
      <w:r>
        <w:rPr>
          <w:spacing w:val="-1"/>
          <w:sz w:val="20"/>
        </w:rPr>
        <w:t xml:space="preserve"> </w:t>
      </w:r>
      <w:r>
        <w:rPr>
          <w:sz w:val="20"/>
        </w:rPr>
        <w:t>pagamento.</w:t>
      </w:r>
    </w:p>
    <w:p w14:paraId="00C7184C" w14:textId="77777777" w:rsidR="004E03B5" w:rsidRDefault="004E03B5">
      <w:pPr>
        <w:pStyle w:val="Corpodetexto"/>
        <w:spacing w:before="10"/>
      </w:pPr>
    </w:p>
    <w:p w14:paraId="70FBBC6D" w14:textId="77777777" w:rsidR="004E03B5" w:rsidRDefault="00DF7667">
      <w:pPr>
        <w:ind w:left="338" w:right="212"/>
        <w:jc w:val="both"/>
        <w:rPr>
          <w:sz w:val="20"/>
        </w:rPr>
      </w:pPr>
      <w:r>
        <w:rPr>
          <w:rFonts w:ascii="Arial" w:hAnsi="Arial"/>
          <w:b/>
          <w:sz w:val="20"/>
        </w:rPr>
        <w:t xml:space="preserve">PARÁGRAFO OITAVO: </w:t>
      </w:r>
      <w:r>
        <w:rPr>
          <w:sz w:val="20"/>
        </w:rPr>
        <w:t>A vencedora do certame licitatório deverá realizar os serviços deste Termo de</w:t>
      </w:r>
      <w:r>
        <w:rPr>
          <w:spacing w:val="1"/>
          <w:sz w:val="20"/>
        </w:rPr>
        <w:t xml:space="preserve"> </w:t>
      </w:r>
      <w:r>
        <w:rPr>
          <w:sz w:val="20"/>
        </w:rPr>
        <w:t>Referência, a qualquer horário e dia da semana, inclusive SÁBADOS, DOMINGOS e FERIADOS, em</w:t>
      </w:r>
      <w:r>
        <w:rPr>
          <w:spacing w:val="1"/>
          <w:sz w:val="20"/>
        </w:rPr>
        <w:t xml:space="preserve"> </w:t>
      </w:r>
      <w:r>
        <w:rPr>
          <w:sz w:val="20"/>
        </w:rPr>
        <w:t>quaisquer dos locais onde estão os equipamentos e redes do SAAE, como, Captações de Água, Lagoas</w:t>
      </w:r>
      <w:r>
        <w:rPr>
          <w:spacing w:val="1"/>
          <w:sz w:val="20"/>
        </w:rPr>
        <w:t xml:space="preserve"> </w:t>
      </w:r>
      <w:r>
        <w:rPr>
          <w:w w:val="95"/>
          <w:sz w:val="20"/>
        </w:rPr>
        <w:t>de Tratamento Esgoto,</w:t>
      </w:r>
      <w:r>
        <w:rPr>
          <w:spacing w:val="50"/>
          <w:sz w:val="20"/>
        </w:rPr>
        <w:t xml:space="preserve"> </w:t>
      </w:r>
      <w:r>
        <w:rPr>
          <w:w w:val="95"/>
          <w:sz w:val="20"/>
        </w:rPr>
        <w:t>Estações</w:t>
      </w:r>
      <w:r>
        <w:rPr>
          <w:spacing w:val="50"/>
          <w:sz w:val="20"/>
        </w:rPr>
        <w:t xml:space="preserve"> </w:t>
      </w:r>
      <w:r>
        <w:rPr>
          <w:w w:val="95"/>
          <w:sz w:val="20"/>
        </w:rPr>
        <w:t>de Tratamento de</w:t>
      </w:r>
      <w:r>
        <w:rPr>
          <w:spacing w:val="50"/>
          <w:sz w:val="20"/>
        </w:rPr>
        <w:t xml:space="preserve"> </w:t>
      </w:r>
      <w:r>
        <w:rPr>
          <w:w w:val="95"/>
          <w:sz w:val="20"/>
        </w:rPr>
        <w:t>Água, Estações</w:t>
      </w:r>
      <w:r>
        <w:rPr>
          <w:spacing w:val="50"/>
          <w:sz w:val="20"/>
        </w:rPr>
        <w:t xml:space="preserve"> </w:t>
      </w:r>
      <w:r>
        <w:rPr>
          <w:w w:val="95"/>
          <w:sz w:val="20"/>
        </w:rPr>
        <w:t>Elevatórias, etc.,</w:t>
      </w:r>
      <w:r>
        <w:rPr>
          <w:spacing w:val="50"/>
          <w:sz w:val="20"/>
        </w:rPr>
        <w:t xml:space="preserve"> </w:t>
      </w:r>
      <w:r>
        <w:rPr>
          <w:w w:val="95"/>
          <w:sz w:val="20"/>
        </w:rPr>
        <w:t>conforme quantitativo</w:t>
      </w:r>
      <w:r>
        <w:rPr>
          <w:spacing w:val="1"/>
          <w:w w:val="95"/>
          <w:sz w:val="20"/>
        </w:rPr>
        <w:t xml:space="preserve"> </w:t>
      </w:r>
      <w:r>
        <w:rPr>
          <w:sz w:val="20"/>
        </w:rPr>
        <w:t>e</w:t>
      </w:r>
      <w:r>
        <w:rPr>
          <w:spacing w:val="1"/>
          <w:sz w:val="20"/>
        </w:rPr>
        <w:t xml:space="preserve"> </w:t>
      </w:r>
      <w:r>
        <w:rPr>
          <w:sz w:val="20"/>
        </w:rPr>
        <w:t>descrições</w:t>
      </w:r>
      <w:r>
        <w:rPr>
          <w:spacing w:val="1"/>
          <w:sz w:val="20"/>
        </w:rPr>
        <w:t xml:space="preserve"> </w:t>
      </w:r>
      <w:r>
        <w:rPr>
          <w:sz w:val="20"/>
        </w:rPr>
        <w:t>constantes</w:t>
      </w:r>
      <w:r>
        <w:rPr>
          <w:spacing w:val="1"/>
          <w:sz w:val="20"/>
        </w:rPr>
        <w:t xml:space="preserve"> </w:t>
      </w:r>
      <w:r>
        <w:rPr>
          <w:sz w:val="20"/>
        </w:rPr>
        <w:t>na</w:t>
      </w:r>
      <w:r>
        <w:rPr>
          <w:spacing w:val="1"/>
          <w:sz w:val="20"/>
        </w:rPr>
        <w:t xml:space="preserve"> </w:t>
      </w:r>
      <w:r>
        <w:rPr>
          <w:sz w:val="20"/>
        </w:rPr>
        <w:t>Nota</w:t>
      </w:r>
      <w:r>
        <w:rPr>
          <w:spacing w:val="1"/>
          <w:sz w:val="20"/>
        </w:rPr>
        <w:t xml:space="preserve"> </w:t>
      </w:r>
      <w:r>
        <w:rPr>
          <w:sz w:val="20"/>
        </w:rPr>
        <w:t>de</w:t>
      </w:r>
      <w:r>
        <w:rPr>
          <w:spacing w:val="1"/>
          <w:sz w:val="20"/>
        </w:rPr>
        <w:t xml:space="preserve"> </w:t>
      </w:r>
      <w:r>
        <w:rPr>
          <w:sz w:val="20"/>
        </w:rPr>
        <w:t>Empenho/Ordem</w:t>
      </w:r>
      <w:r>
        <w:rPr>
          <w:spacing w:val="1"/>
          <w:sz w:val="20"/>
        </w:rPr>
        <w:t xml:space="preserve"> </w:t>
      </w:r>
      <w:r>
        <w:rPr>
          <w:sz w:val="20"/>
        </w:rPr>
        <w:t>de</w:t>
      </w:r>
      <w:r>
        <w:rPr>
          <w:spacing w:val="1"/>
          <w:sz w:val="20"/>
        </w:rPr>
        <w:t xml:space="preserve"> </w:t>
      </w:r>
      <w:r>
        <w:rPr>
          <w:sz w:val="20"/>
        </w:rPr>
        <w:t>Serviço,</w:t>
      </w:r>
      <w:r>
        <w:rPr>
          <w:spacing w:val="1"/>
          <w:sz w:val="20"/>
        </w:rPr>
        <w:t xml:space="preserve"> </w:t>
      </w:r>
      <w:r>
        <w:rPr>
          <w:rFonts w:ascii="Arial" w:hAnsi="Arial"/>
          <w:b/>
          <w:sz w:val="20"/>
        </w:rPr>
        <w:t>observando-se</w:t>
      </w:r>
      <w:r>
        <w:rPr>
          <w:rFonts w:ascii="Arial" w:hAnsi="Arial"/>
          <w:b/>
          <w:spacing w:val="1"/>
          <w:sz w:val="20"/>
        </w:rPr>
        <w:t xml:space="preserve"> </w:t>
      </w:r>
      <w:r>
        <w:rPr>
          <w:rFonts w:ascii="Arial" w:hAnsi="Arial"/>
          <w:b/>
          <w:sz w:val="20"/>
        </w:rPr>
        <w:t>o</w:t>
      </w:r>
      <w:r>
        <w:rPr>
          <w:rFonts w:ascii="Arial" w:hAnsi="Arial"/>
          <w:b/>
          <w:spacing w:val="1"/>
          <w:sz w:val="20"/>
        </w:rPr>
        <w:t xml:space="preserve"> </w:t>
      </w:r>
      <w:r>
        <w:rPr>
          <w:rFonts w:ascii="Arial" w:hAnsi="Arial"/>
          <w:b/>
          <w:sz w:val="20"/>
        </w:rPr>
        <w:t>disposto</w:t>
      </w:r>
      <w:r>
        <w:rPr>
          <w:rFonts w:ascii="Arial" w:hAnsi="Arial"/>
          <w:b/>
          <w:spacing w:val="1"/>
          <w:sz w:val="20"/>
        </w:rPr>
        <w:t xml:space="preserve"> </w:t>
      </w:r>
      <w:r>
        <w:rPr>
          <w:rFonts w:ascii="Arial" w:hAnsi="Arial"/>
          <w:b/>
          <w:sz w:val="20"/>
        </w:rPr>
        <w:t>no</w:t>
      </w:r>
      <w:r>
        <w:rPr>
          <w:rFonts w:ascii="Arial" w:hAnsi="Arial"/>
          <w:b/>
          <w:spacing w:val="-53"/>
          <w:sz w:val="20"/>
        </w:rPr>
        <w:t xml:space="preserve"> </w:t>
      </w:r>
      <w:r>
        <w:rPr>
          <w:rFonts w:ascii="Arial" w:hAnsi="Arial"/>
          <w:b/>
          <w:sz w:val="20"/>
        </w:rPr>
        <w:t xml:space="preserve">parágrafo quinto </w:t>
      </w:r>
      <w:r>
        <w:rPr>
          <w:sz w:val="20"/>
        </w:rPr>
        <w:t>conforme quantitativo e descrições constante na Nota de Empenho, solicitado pela</w:t>
      </w:r>
      <w:r>
        <w:rPr>
          <w:spacing w:val="1"/>
          <w:sz w:val="20"/>
        </w:rPr>
        <w:t xml:space="preserve"> </w:t>
      </w:r>
      <w:r>
        <w:rPr>
          <w:sz w:val="20"/>
        </w:rPr>
        <w:t>gerência</w:t>
      </w:r>
      <w:r>
        <w:rPr>
          <w:spacing w:val="-2"/>
          <w:sz w:val="20"/>
        </w:rPr>
        <w:t xml:space="preserve"> </w:t>
      </w:r>
      <w:r>
        <w:rPr>
          <w:sz w:val="20"/>
        </w:rPr>
        <w:t>de</w:t>
      </w:r>
      <w:r>
        <w:rPr>
          <w:spacing w:val="-1"/>
          <w:sz w:val="20"/>
        </w:rPr>
        <w:t xml:space="preserve"> </w:t>
      </w:r>
      <w:r>
        <w:rPr>
          <w:sz w:val="20"/>
        </w:rPr>
        <w:t>registro</w:t>
      </w:r>
      <w:r>
        <w:rPr>
          <w:spacing w:val="-1"/>
          <w:sz w:val="20"/>
        </w:rPr>
        <w:t xml:space="preserve"> </w:t>
      </w:r>
      <w:r>
        <w:rPr>
          <w:sz w:val="20"/>
        </w:rPr>
        <w:t>de</w:t>
      </w:r>
      <w:r>
        <w:rPr>
          <w:spacing w:val="1"/>
          <w:sz w:val="20"/>
        </w:rPr>
        <w:t xml:space="preserve"> </w:t>
      </w:r>
      <w:r>
        <w:rPr>
          <w:sz w:val="20"/>
        </w:rPr>
        <w:t>preços;</w:t>
      </w:r>
    </w:p>
    <w:p w14:paraId="047890DF" w14:textId="77777777" w:rsidR="004E03B5" w:rsidRDefault="004E03B5">
      <w:pPr>
        <w:jc w:val="both"/>
        <w:rPr>
          <w:sz w:val="20"/>
        </w:rPr>
        <w:sectPr w:rsidR="004E03B5">
          <w:headerReference w:type="default" r:id="rId40"/>
          <w:footerReference w:type="default" r:id="rId41"/>
          <w:pgSz w:w="11910" w:h="16840"/>
          <w:pgMar w:top="1920" w:right="920" w:bottom="900" w:left="1080" w:header="468" w:footer="701" w:gutter="0"/>
          <w:cols w:space="720"/>
        </w:sectPr>
      </w:pPr>
    </w:p>
    <w:p w14:paraId="205A6FFD" w14:textId="77777777" w:rsidR="004E03B5" w:rsidRDefault="004E03B5">
      <w:pPr>
        <w:pStyle w:val="Corpodetexto"/>
        <w:spacing w:before="9"/>
        <w:rPr>
          <w:sz w:val="18"/>
        </w:rPr>
      </w:pPr>
    </w:p>
    <w:p w14:paraId="4887007F"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0002C414" wp14:editId="0528F488">
                <wp:extent cx="5927090" cy="8255"/>
                <wp:effectExtent l="10160" t="4445" r="6350" b="6350"/>
                <wp:docPr id="45"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46" name="Line 24"/>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03A2633" id="Group 23"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">
                <v:line id="Line 24"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J9xcUAAADbAAAADwAAAGRycy9kb3ducmV2LnhtbESPQWvCQBSE74X+h+UVems2VRGJWcUW&#10;AqVSwaRQcntkn0lo9m3Irib9925B8DjMzDdMup1MJy40uNaygtcoBkFcWd1yreC7yF5WIJxH1thZ&#10;JgV/5GC7eXxIMdF25CNdcl+LAGGXoILG+z6R0lUNGXSR7YmDd7KDQR/kUEs94BjgppOzOF5Kgy2H&#10;hQZ7em+o+s3PRkFO81HXfVHu9ovsM3s7zFfl149Sz0/Tbg3C0+Tv4Vv7QytYLOH/S/gBcnM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WJ9xcUAAADbAAAADwAAAAAAAAAA&#10;AAAAAAChAgAAZHJzL2Rvd25yZXYueG1sUEsFBgAAAAAEAAQA+QAAAJMDAAAAAA==&#10;" strokeweight=".22136mm"/>
                <w10:anchorlock/>
              </v:group>
            </w:pict>
          </mc:Fallback>
        </mc:AlternateContent>
      </w:r>
    </w:p>
    <w:p w14:paraId="7E2ADBD4" w14:textId="6BED4137" w:rsidR="004E03B5" w:rsidRDefault="00DF7667">
      <w:pPr>
        <w:ind w:left="338" w:right="210"/>
        <w:jc w:val="both"/>
        <w:rPr>
          <w:sz w:val="20"/>
        </w:rPr>
      </w:pPr>
      <w:r>
        <w:rPr>
          <w:rFonts w:ascii="Arial" w:hAnsi="Arial"/>
          <w:b/>
          <w:sz w:val="20"/>
        </w:rPr>
        <w:t>PARÁGRAFO NONO</w:t>
      </w:r>
      <w:r>
        <w:rPr>
          <w:sz w:val="20"/>
        </w:rPr>
        <w:t xml:space="preserve">: </w:t>
      </w:r>
      <w:r w:rsidR="00464E66">
        <w:rPr>
          <w:sz w:val="20"/>
        </w:rPr>
        <w:t xml:space="preserve"> </w:t>
      </w:r>
      <w:r w:rsidR="00464E66">
        <w:t>O SAAE poderá solicitar a execução dos serviços em caráter de urgência, hipótese em que a CONTRATADA deverá iniciar o atendimento no prazo máximo de 01 (um) dia, contado da solicitação formal da CONTRATANTE, podendo o referido prazo ser prorrogado uma única vez, por igual período, mediante justificativa formal aceita pela fiscalização do contrato.</w:t>
      </w:r>
    </w:p>
    <w:p w14:paraId="4D405019" w14:textId="77777777" w:rsidR="004E03B5" w:rsidRDefault="004E03B5">
      <w:pPr>
        <w:pStyle w:val="Corpodetexto"/>
        <w:spacing w:before="6"/>
      </w:pPr>
    </w:p>
    <w:p w14:paraId="374DA121" w14:textId="77777777" w:rsidR="004E03B5" w:rsidRDefault="00DF7667">
      <w:pPr>
        <w:spacing w:line="276" w:lineRule="auto"/>
        <w:ind w:left="338" w:right="214"/>
        <w:jc w:val="both"/>
        <w:rPr>
          <w:sz w:val="20"/>
        </w:rPr>
      </w:pPr>
      <w:r>
        <w:rPr>
          <w:rFonts w:ascii="Arial" w:hAnsi="Arial"/>
          <w:b/>
          <w:sz w:val="20"/>
        </w:rPr>
        <w:t xml:space="preserve">PARÁGRAFO DÉCIMO: </w:t>
      </w:r>
      <w:r>
        <w:rPr>
          <w:sz w:val="20"/>
        </w:rPr>
        <w:t>Os prazos de adimplemento das obrigações contratuais admitem prorrogação</w:t>
      </w:r>
      <w:r>
        <w:rPr>
          <w:spacing w:val="1"/>
          <w:sz w:val="20"/>
        </w:rPr>
        <w:t xml:space="preserve"> </w:t>
      </w:r>
      <w:r>
        <w:rPr>
          <w:sz w:val="20"/>
        </w:rPr>
        <w:t>nos casos e condições especificados no art. 105 da Lei nº 14.133/21, devendo a solicitação dilatória,</w:t>
      </w:r>
      <w:r>
        <w:rPr>
          <w:spacing w:val="1"/>
          <w:sz w:val="20"/>
        </w:rPr>
        <w:t xml:space="preserve"> </w:t>
      </w:r>
      <w:r>
        <w:rPr>
          <w:sz w:val="20"/>
        </w:rPr>
        <w:t>sempre por escrito, ser fundamentada e instruída com os documentos necessários à comprovação das</w:t>
      </w:r>
      <w:r>
        <w:rPr>
          <w:spacing w:val="1"/>
          <w:sz w:val="20"/>
        </w:rPr>
        <w:t xml:space="preserve"> </w:t>
      </w:r>
      <w:r>
        <w:rPr>
          <w:sz w:val="20"/>
        </w:rPr>
        <w:t>alegações, recebida contemporaneamente ao fato que ensejá-la, sendo considerados injustificados os</w:t>
      </w:r>
      <w:r>
        <w:rPr>
          <w:spacing w:val="1"/>
          <w:sz w:val="20"/>
        </w:rPr>
        <w:t xml:space="preserve"> </w:t>
      </w:r>
      <w:r>
        <w:rPr>
          <w:sz w:val="20"/>
        </w:rPr>
        <w:t>atrasos</w:t>
      </w:r>
      <w:r>
        <w:rPr>
          <w:spacing w:val="-1"/>
          <w:sz w:val="20"/>
        </w:rPr>
        <w:t xml:space="preserve"> </w:t>
      </w:r>
      <w:r>
        <w:rPr>
          <w:sz w:val="20"/>
        </w:rPr>
        <w:t>não</w:t>
      </w:r>
      <w:r>
        <w:rPr>
          <w:spacing w:val="1"/>
          <w:sz w:val="20"/>
        </w:rPr>
        <w:t xml:space="preserve"> </w:t>
      </w:r>
      <w:r>
        <w:rPr>
          <w:sz w:val="20"/>
        </w:rPr>
        <w:t>precedidos da</w:t>
      </w:r>
      <w:r>
        <w:rPr>
          <w:spacing w:val="1"/>
          <w:sz w:val="20"/>
        </w:rPr>
        <w:t xml:space="preserve"> </w:t>
      </w:r>
      <w:r>
        <w:rPr>
          <w:sz w:val="20"/>
        </w:rPr>
        <w:t>competente</w:t>
      </w:r>
      <w:r>
        <w:rPr>
          <w:spacing w:val="1"/>
          <w:sz w:val="20"/>
        </w:rPr>
        <w:t xml:space="preserve"> </w:t>
      </w:r>
      <w:r>
        <w:rPr>
          <w:sz w:val="20"/>
        </w:rPr>
        <w:t>prorrogação.</w:t>
      </w:r>
    </w:p>
    <w:p w14:paraId="382B44DB" w14:textId="77777777" w:rsidR="004E03B5" w:rsidRDefault="004E03B5">
      <w:pPr>
        <w:pStyle w:val="Corpodetexto"/>
        <w:spacing w:before="3"/>
        <w:rPr>
          <w:sz w:val="23"/>
        </w:rPr>
      </w:pPr>
    </w:p>
    <w:p w14:paraId="6EFD658A" w14:textId="77777777" w:rsidR="004E03B5" w:rsidRDefault="00DF7667">
      <w:pPr>
        <w:spacing w:line="276" w:lineRule="auto"/>
        <w:ind w:left="338" w:right="211"/>
        <w:jc w:val="both"/>
        <w:rPr>
          <w:sz w:val="20"/>
        </w:rPr>
      </w:pPr>
      <w:r>
        <w:rPr>
          <w:rFonts w:ascii="Arial" w:hAnsi="Arial"/>
          <w:b/>
          <w:sz w:val="20"/>
        </w:rPr>
        <w:t xml:space="preserve">PARÁGRAFO DÉCIMO PRIMEIRO: </w:t>
      </w:r>
      <w:r>
        <w:rPr>
          <w:sz w:val="20"/>
        </w:rPr>
        <w:t xml:space="preserve">A </w:t>
      </w:r>
      <w:r>
        <w:rPr>
          <w:rFonts w:ascii="Arial" w:hAnsi="Arial"/>
          <w:b/>
          <w:sz w:val="20"/>
        </w:rPr>
        <w:t xml:space="preserve">DETENTORA </w:t>
      </w:r>
      <w:r>
        <w:rPr>
          <w:sz w:val="20"/>
        </w:rPr>
        <w:t>responsabilizar-se-á por todos os prejuízos que</w:t>
      </w:r>
      <w:r>
        <w:rPr>
          <w:spacing w:val="1"/>
          <w:sz w:val="20"/>
        </w:rPr>
        <w:t xml:space="preserve"> </w:t>
      </w:r>
      <w:r>
        <w:rPr>
          <w:sz w:val="20"/>
        </w:rPr>
        <w:t xml:space="preserve">porventura ocasione ao Serviço Autônomo de Água e Esgoto de </w:t>
      </w:r>
      <w:r w:rsidR="00052C37">
        <w:rPr>
          <w:sz w:val="20"/>
        </w:rPr>
        <w:t>Alvorada do Oeste</w:t>
      </w:r>
      <w:r>
        <w:rPr>
          <w:sz w:val="20"/>
        </w:rPr>
        <w:t xml:space="preserve"> ou a terceiros, em razão dos</w:t>
      </w:r>
      <w:r>
        <w:rPr>
          <w:spacing w:val="1"/>
          <w:sz w:val="20"/>
        </w:rPr>
        <w:t xml:space="preserve"> </w:t>
      </w:r>
      <w:r>
        <w:rPr>
          <w:sz w:val="20"/>
        </w:rPr>
        <w:t>fornecimentos</w:t>
      </w:r>
      <w:r>
        <w:rPr>
          <w:spacing w:val="-1"/>
          <w:sz w:val="20"/>
        </w:rPr>
        <w:t xml:space="preserve"> </w:t>
      </w:r>
      <w:r>
        <w:rPr>
          <w:sz w:val="20"/>
        </w:rPr>
        <w:t>decorrentes</w:t>
      </w:r>
      <w:r>
        <w:rPr>
          <w:spacing w:val="2"/>
          <w:sz w:val="20"/>
        </w:rPr>
        <w:t xml:space="preserve"> </w:t>
      </w:r>
      <w:r>
        <w:rPr>
          <w:sz w:val="20"/>
        </w:rPr>
        <w:t>da</w:t>
      </w:r>
      <w:r>
        <w:rPr>
          <w:spacing w:val="-1"/>
          <w:sz w:val="20"/>
        </w:rPr>
        <w:t xml:space="preserve"> </w:t>
      </w:r>
      <w:r>
        <w:rPr>
          <w:sz w:val="20"/>
        </w:rPr>
        <w:t>presente</w:t>
      </w:r>
      <w:r>
        <w:rPr>
          <w:spacing w:val="1"/>
          <w:sz w:val="20"/>
        </w:rPr>
        <w:t xml:space="preserve"> </w:t>
      </w:r>
      <w:r>
        <w:rPr>
          <w:sz w:val="20"/>
        </w:rPr>
        <w:t>Ata.</w:t>
      </w:r>
    </w:p>
    <w:p w14:paraId="0A2D5320" w14:textId="77777777" w:rsidR="004E03B5" w:rsidRDefault="004E03B5">
      <w:pPr>
        <w:pStyle w:val="Corpodetexto"/>
        <w:spacing w:before="9"/>
      </w:pPr>
    </w:p>
    <w:p w14:paraId="07DAACFF" w14:textId="77777777" w:rsidR="004E03B5" w:rsidRDefault="00DF7667">
      <w:pPr>
        <w:spacing w:before="1"/>
        <w:ind w:left="338"/>
        <w:jc w:val="both"/>
        <w:rPr>
          <w:rFonts w:ascii="Arial"/>
          <w:b/>
          <w:sz w:val="20"/>
        </w:rPr>
      </w:pPr>
      <w:r>
        <w:rPr>
          <w:rFonts w:ascii="Arial"/>
          <w:b/>
          <w:sz w:val="20"/>
          <w:u w:val="thick"/>
        </w:rPr>
        <w:t>DO</w:t>
      </w:r>
      <w:r>
        <w:rPr>
          <w:rFonts w:ascii="Arial"/>
          <w:b/>
          <w:spacing w:val="-2"/>
          <w:sz w:val="20"/>
          <w:u w:val="thick"/>
        </w:rPr>
        <w:t xml:space="preserve"> </w:t>
      </w:r>
      <w:r>
        <w:rPr>
          <w:rFonts w:ascii="Arial"/>
          <w:b/>
          <w:sz w:val="20"/>
          <w:u w:val="thick"/>
        </w:rPr>
        <w:t>RECEBIMENTO</w:t>
      </w:r>
    </w:p>
    <w:p w14:paraId="6B2B7938" w14:textId="77777777" w:rsidR="004E03B5" w:rsidRDefault="00DF7667">
      <w:pPr>
        <w:spacing w:before="36" w:line="276" w:lineRule="auto"/>
        <w:ind w:left="338" w:right="219"/>
        <w:jc w:val="both"/>
        <w:rPr>
          <w:sz w:val="20"/>
        </w:rPr>
      </w:pPr>
      <w:r>
        <w:rPr>
          <w:rFonts w:ascii="Arial" w:hAnsi="Arial"/>
          <w:b/>
          <w:sz w:val="20"/>
        </w:rPr>
        <w:t xml:space="preserve">CLÁUSULA SÉTIMA: </w:t>
      </w:r>
      <w:r>
        <w:rPr>
          <w:sz w:val="20"/>
        </w:rPr>
        <w:t xml:space="preserve">A </w:t>
      </w:r>
      <w:r>
        <w:rPr>
          <w:rFonts w:ascii="Arial" w:hAnsi="Arial"/>
          <w:b/>
          <w:sz w:val="20"/>
        </w:rPr>
        <w:t xml:space="preserve">DETENTORA </w:t>
      </w:r>
      <w:r>
        <w:rPr>
          <w:sz w:val="20"/>
        </w:rPr>
        <w:t>do Registro deverá executar o objeto da presente Ata após o</w:t>
      </w:r>
      <w:r>
        <w:rPr>
          <w:spacing w:val="1"/>
          <w:sz w:val="20"/>
        </w:rPr>
        <w:t xml:space="preserve"> </w:t>
      </w:r>
      <w:r>
        <w:rPr>
          <w:sz w:val="20"/>
        </w:rPr>
        <w:t>recebimento da Ordem de Fornecimento/Serviço/Nota de Empenho, conforme todas as exigências e</w:t>
      </w:r>
      <w:r>
        <w:rPr>
          <w:spacing w:val="1"/>
          <w:sz w:val="20"/>
        </w:rPr>
        <w:t xml:space="preserve"> </w:t>
      </w:r>
      <w:r>
        <w:rPr>
          <w:sz w:val="20"/>
        </w:rPr>
        <w:t>especificações</w:t>
      </w:r>
      <w:r>
        <w:rPr>
          <w:spacing w:val="-1"/>
          <w:sz w:val="20"/>
        </w:rPr>
        <w:t xml:space="preserve"> </w:t>
      </w:r>
      <w:r>
        <w:rPr>
          <w:sz w:val="20"/>
        </w:rPr>
        <w:t>técnicas contidas Termo</w:t>
      </w:r>
      <w:r>
        <w:rPr>
          <w:spacing w:val="-1"/>
          <w:sz w:val="20"/>
        </w:rPr>
        <w:t xml:space="preserve"> </w:t>
      </w:r>
      <w:r>
        <w:rPr>
          <w:sz w:val="20"/>
        </w:rPr>
        <w:t>de</w:t>
      </w:r>
      <w:r>
        <w:rPr>
          <w:spacing w:val="-2"/>
          <w:sz w:val="20"/>
        </w:rPr>
        <w:t xml:space="preserve"> </w:t>
      </w:r>
      <w:r>
        <w:rPr>
          <w:sz w:val="20"/>
        </w:rPr>
        <w:t>Referência,</w:t>
      </w:r>
      <w:r>
        <w:rPr>
          <w:spacing w:val="-1"/>
          <w:sz w:val="20"/>
        </w:rPr>
        <w:t xml:space="preserve"> </w:t>
      </w:r>
      <w:r>
        <w:rPr>
          <w:sz w:val="20"/>
        </w:rPr>
        <w:t>Edital e</w:t>
      </w:r>
      <w:r>
        <w:rPr>
          <w:spacing w:val="-1"/>
          <w:sz w:val="20"/>
        </w:rPr>
        <w:t xml:space="preserve"> </w:t>
      </w:r>
      <w:r>
        <w:rPr>
          <w:sz w:val="20"/>
        </w:rPr>
        <w:t>proposta.</w:t>
      </w:r>
    </w:p>
    <w:p w14:paraId="7DD6373A" w14:textId="77777777" w:rsidR="004E03B5" w:rsidRDefault="004E03B5">
      <w:pPr>
        <w:pStyle w:val="Corpodetexto"/>
        <w:spacing w:before="9"/>
      </w:pPr>
    </w:p>
    <w:p w14:paraId="1E119CD7" w14:textId="77777777" w:rsidR="004E03B5" w:rsidRDefault="00DF7667">
      <w:pPr>
        <w:spacing w:before="1" w:line="280" w:lineRule="auto"/>
        <w:ind w:left="338" w:right="214"/>
        <w:jc w:val="both"/>
        <w:rPr>
          <w:sz w:val="20"/>
        </w:rPr>
      </w:pPr>
      <w:r>
        <w:rPr>
          <w:rFonts w:ascii="Arial" w:hAnsi="Arial"/>
          <w:b/>
          <w:sz w:val="20"/>
        </w:rPr>
        <w:t xml:space="preserve">PARÁGRAFO PRIMEIRO: </w:t>
      </w:r>
      <w:r>
        <w:rPr>
          <w:sz w:val="20"/>
        </w:rPr>
        <w:t>Em conformidade com o artigo 140, inciso I e/ou II (conforme o caso) da Lei</w:t>
      </w:r>
      <w:r>
        <w:rPr>
          <w:spacing w:val="1"/>
          <w:sz w:val="20"/>
        </w:rPr>
        <w:t xml:space="preserve"> </w:t>
      </w:r>
      <w:r>
        <w:rPr>
          <w:sz w:val="20"/>
        </w:rPr>
        <w:t>nº.</w:t>
      </w:r>
      <w:r>
        <w:rPr>
          <w:spacing w:val="-2"/>
          <w:sz w:val="20"/>
        </w:rPr>
        <w:t xml:space="preserve"> </w:t>
      </w:r>
      <w:r>
        <w:rPr>
          <w:sz w:val="20"/>
        </w:rPr>
        <w:t>14.133/21,</w:t>
      </w:r>
      <w:r>
        <w:rPr>
          <w:spacing w:val="1"/>
          <w:sz w:val="20"/>
        </w:rPr>
        <w:t xml:space="preserve"> </w:t>
      </w:r>
      <w:r>
        <w:rPr>
          <w:sz w:val="20"/>
        </w:rPr>
        <w:t>o</w:t>
      </w:r>
      <w:r>
        <w:rPr>
          <w:spacing w:val="-1"/>
          <w:sz w:val="20"/>
        </w:rPr>
        <w:t xml:space="preserve"> </w:t>
      </w:r>
      <w:r>
        <w:rPr>
          <w:sz w:val="20"/>
        </w:rPr>
        <w:t>objeto</w:t>
      </w:r>
      <w:r>
        <w:rPr>
          <w:spacing w:val="-1"/>
          <w:sz w:val="20"/>
        </w:rPr>
        <w:t xml:space="preserve"> </w:t>
      </w:r>
      <w:r>
        <w:rPr>
          <w:sz w:val="20"/>
        </w:rPr>
        <w:t>da</w:t>
      </w:r>
      <w:r>
        <w:rPr>
          <w:spacing w:val="-2"/>
          <w:sz w:val="20"/>
        </w:rPr>
        <w:t xml:space="preserve"> </w:t>
      </w:r>
      <w:r>
        <w:rPr>
          <w:sz w:val="20"/>
        </w:rPr>
        <w:t>presente</w:t>
      </w:r>
      <w:r>
        <w:rPr>
          <w:spacing w:val="1"/>
          <w:sz w:val="20"/>
        </w:rPr>
        <w:t xml:space="preserve"> </w:t>
      </w:r>
      <w:r>
        <w:rPr>
          <w:sz w:val="20"/>
        </w:rPr>
        <w:t>licitação</w:t>
      </w:r>
      <w:r>
        <w:rPr>
          <w:spacing w:val="-1"/>
          <w:sz w:val="20"/>
        </w:rPr>
        <w:t xml:space="preserve"> </w:t>
      </w:r>
      <w:r>
        <w:rPr>
          <w:sz w:val="20"/>
        </w:rPr>
        <w:t>será</w:t>
      </w:r>
      <w:r>
        <w:rPr>
          <w:spacing w:val="1"/>
          <w:sz w:val="20"/>
        </w:rPr>
        <w:t xml:space="preserve"> </w:t>
      </w:r>
      <w:r>
        <w:rPr>
          <w:sz w:val="20"/>
        </w:rPr>
        <w:t>recebido:</w:t>
      </w:r>
    </w:p>
    <w:p w14:paraId="24BAA5D2" w14:textId="77777777" w:rsidR="004E03B5" w:rsidRDefault="004E03B5">
      <w:pPr>
        <w:pStyle w:val="Corpodetexto"/>
        <w:spacing w:before="3"/>
      </w:pPr>
    </w:p>
    <w:p w14:paraId="2778283B" w14:textId="77777777" w:rsidR="004E03B5" w:rsidRDefault="00DF7667">
      <w:pPr>
        <w:pStyle w:val="PargrafodaLista"/>
        <w:numPr>
          <w:ilvl w:val="1"/>
          <w:numId w:val="4"/>
        </w:numPr>
        <w:tabs>
          <w:tab w:val="left" w:pos="1230"/>
        </w:tabs>
        <w:spacing w:line="278" w:lineRule="auto"/>
        <w:ind w:right="214" w:firstLine="0"/>
        <w:rPr>
          <w:sz w:val="20"/>
        </w:rPr>
      </w:pPr>
      <w:r>
        <w:rPr>
          <w:rFonts w:ascii="Arial" w:hAnsi="Arial"/>
          <w:b/>
          <w:sz w:val="20"/>
        </w:rPr>
        <w:t xml:space="preserve">PROVISORIAMENTE </w:t>
      </w:r>
      <w:r>
        <w:rPr>
          <w:sz w:val="20"/>
        </w:rPr>
        <w:t>– pelo Gerente serviços externos, mediante termo de recebimento, após</w:t>
      </w:r>
      <w:r>
        <w:rPr>
          <w:spacing w:val="-53"/>
          <w:sz w:val="20"/>
        </w:rPr>
        <w:t xml:space="preserve"> </w:t>
      </w:r>
      <w:r>
        <w:rPr>
          <w:sz w:val="20"/>
        </w:rPr>
        <w:t>o</w:t>
      </w:r>
      <w:r>
        <w:rPr>
          <w:spacing w:val="-2"/>
          <w:sz w:val="20"/>
        </w:rPr>
        <w:t xml:space="preserve"> </w:t>
      </w:r>
      <w:r>
        <w:rPr>
          <w:sz w:val="20"/>
        </w:rPr>
        <w:t>recebimento</w:t>
      </w:r>
      <w:r>
        <w:rPr>
          <w:spacing w:val="1"/>
          <w:sz w:val="20"/>
        </w:rPr>
        <w:t xml:space="preserve"> </w:t>
      </w:r>
      <w:r>
        <w:rPr>
          <w:sz w:val="20"/>
        </w:rPr>
        <w:t>da</w:t>
      </w:r>
      <w:r>
        <w:rPr>
          <w:spacing w:val="-1"/>
          <w:sz w:val="20"/>
        </w:rPr>
        <w:t xml:space="preserve"> </w:t>
      </w:r>
      <w:r>
        <w:rPr>
          <w:sz w:val="20"/>
        </w:rPr>
        <w:t>nota</w:t>
      </w:r>
      <w:r>
        <w:rPr>
          <w:spacing w:val="-1"/>
          <w:sz w:val="20"/>
        </w:rPr>
        <w:t xml:space="preserve"> </w:t>
      </w:r>
      <w:r>
        <w:rPr>
          <w:sz w:val="20"/>
        </w:rPr>
        <w:t>fiscal/fatura;</w:t>
      </w:r>
    </w:p>
    <w:p w14:paraId="47AC2917" w14:textId="77777777" w:rsidR="004E03B5" w:rsidRDefault="00DF7667">
      <w:pPr>
        <w:pStyle w:val="PargrafodaLista"/>
        <w:numPr>
          <w:ilvl w:val="1"/>
          <w:numId w:val="4"/>
        </w:numPr>
        <w:tabs>
          <w:tab w:val="left" w:pos="1287"/>
        </w:tabs>
        <w:spacing w:line="278" w:lineRule="auto"/>
        <w:ind w:left="1046" w:right="215" w:firstLine="0"/>
        <w:rPr>
          <w:sz w:val="20"/>
        </w:rPr>
      </w:pPr>
      <w:r>
        <w:rPr>
          <w:rFonts w:ascii="Arial" w:hAnsi="Arial"/>
          <w:b/>
          <w:sz w:val="20"/>
        </w:rPr>
        <w:t xml:space="preserve">DEFINITIVAMENTE </w:t>
      </w:r>
      <w:r>
        <w:rPr>
          <w:sz w:val="20"/>
        </w:rPr>
        <w:t>– por comissão designada pela autoridade competente, mediante termo</w:t>
      </w:r>
      <w:r>
        <w:rPr>
          <w:spacing w:val="1"/>
          <w:sz w:val="20"/>
        </w:rPr>
        <w:t xml:space="preserve"> </w:t>
      </w:r>
      <w:r>
        <w:rPr>
          <w:sz w:val="20"/>
        </w:rPr>
        <w:t>circunstanciado, assinado pelas partes, após o decurso do prazo de observação ou vistoria,</w:t>
      </w:r>
      <w:r>
        <w:rPr>
          <w:spacing w:val="1"/>
          <w:sz w:val="20"/>
        </w:rPr>
        <w:t xml:space="preserve"> </w:t>
      </w:r>
      <w:r>
        <w:rPr>
          <w:sz w:val="20"/>
        </w:rPr>
        <w:t>comprovando</w:t>
      </w:r>
      <w:r>
        <w:rPr>
          <w:spacing w:val="-2"/>
          <w:sz w:val="20"/>
        </w:rPr>
        <w:t xml:space="preserve"> </w:t>
      </w:r>
      <w:r>
        <w:rPr>
          <w:sz w:val="20"/>
        </w:rPr>
        <w:t>a</w:t>
      </w:r>
      <w:r>
        <w:rPr>
          <w:spacing w:val="1"/>
          <w:sz w:val="20"/>
        </w:rPr>
        <w:t xml:space="preserve"> </w:t>
      </w:r>
      <w:r>
        <w:rPr>
          <w:sz w:val="20"/>
        </w:rPr>
        <w:t>adequação</w:t>
      </w:r>
      <w:r>
        <w:rPr>
          <w:spacing w:val="1"/>
          <w:sz w:val="20"/>
        </w:rPr>
        <w:t xml:space="preserve"> </w:t>
      </w:r>
      <w:r>
        <w:rPr>
          <w:sz w:val="20"/>
        </w:rPr>
        <w:t>do</w:t>
      </w:r>
      <w:r>
        <w:rPr>
          <w:spacing w:val="-1"/>
          <w:sz w:val="20"/>
        </w:rPr>
        <w:t xml:space="preserve"> </w:t>
      </w:r>
      <w:r>
        <w:rPr>
          <w:sz w:val="20"/>
        </w:rPr>
        <w:t>objeto aos termos contratuais;</w:t>
      </w:r>
    </w:p>
    <w:p w14:paraId="32B12009" w14:textId="77777777" w:rsidR="004E03B5" w:rsidRDefault="004E03B5">
      <w:pPr>
        <w:pStyle w:val="Corpodetexto"/>
      </w:pPr>
    </w:p>
    <w:p w14:paraId="5026DA73" w14:textId="3C781D05" w:rsidR="004E03B5" w:rsidRPr="00B3512B" w:rsidRDefault="00DF7667">
      <w:pPr>
        <w:ind w:left="338"/>
        <w:jc w:val="both"/>
        <w:rPr>
          <w:sz w:val="20"/>
        </w:rPr>
      </w:pPr>
      <w:r w:rsidRPr="00B3512B">
        <w:rPr>
          <w:rFonts w:ascii="Arial" w:hAnsi="Arial"/>
          <w:b/>
          <w:sz w:val="20"/>
        </w:rPr>
        <w:t>PARÁGRAFO</w:t>
      </w:r>
      <w:r w:rsidRPr="00B3512B">
        <w:rPr>
          <w:rFonts w:ascii="Arial" w:hAnsi="Arial"/>
          <w:b/>
          <w:spacing w:val="-1"/>
          <w:sz w:val="20"/>
        </w:rPr>
        <w:t xml:space="preserve"> </w:t>
      </w:r>
      <w:r w:rsidRPr="00B3512B">
        <w:rPr>
          <w:rFonts w:ascii="Arial" w:hAnsi="Arial"/>
          <w:b/>
          <w:sz w:val="20"/>
        </w:rPr>
        <w:t>SEGUNDO:</w:t>
      </w:r>
      <w:r w:rsidRPr="00B3512B">
        <w:rPr>
          <w:rFonts w:ascii="Arial" w:hAnsi="Arial"/>
          <w:b/>
          <w:spacing w:val="-2"/>
          <w:sz w:val="20"/>
        </w:rPr>
        <w:t xml:space="preserve"> </w:t>
      </w:r>
      <w:r w:rsidR="00150686">
        <w:t>O recebimento definitivo ocorrerá no prazo máximo de até 03 (três) dias úteis, após a verificação da conformidade da execução contratual.</w:t>
      </w:r>
    </w:p>
    <w:p w14:paraId="7D975E2B" w14:textId="77777777" w:rsidR="004E03B5" w:rsidRPr="00B3512B" w:rsidRDefault="004E03B5">
      <w:pPr>
        <w:pStyle w:val="Corpodetexto"/>
        <w:spacing w:before="1"/>
        <w:rPr>
          <w:sz w:val="26"/>
        </w:rPr>
      </w:pPr>
    </w:p>
    <w:p w14:paraId="33048325" w14:textId="77777777" w:rsidR="004E03B5" w:rsidRPr="00B3512B" w:rsidRDefault="00DF7667">
      <w:pPr>
        <w:spacing w:line="276" w:lineRule="auto"/>
        <w:ind w:left="338" w:right="217"/>
        <w:jc w:val="both"/>
        <w:rPr>
          <w:sz w:val="20"/>
        </w:rPr>
      </w:pPr>
      <w:r w:rsidRPr="00B3512B">
        <w:rPr>
          <w:rFonts w:ascii="Arial" w:hAnsi="Arial"/>
          <w:b/>
          <w:sz w:val="20"/>
        </w:rPr>
        <w:t xml:space="preserve">PARÁGRAFO TERCEIRO: </w:t>
      </w:r>
      <w:r w:rsidRPr="00B3512B">
        <w:rPr>
          <w:sz w:val="20"/>
        </w:rPr>
        <w:t>O(s) servidor(es) que receber(em)itens ou serviços em desacordo com o</w:t>
      </w:r>
      <w:r w:rsidRPr="00B3512B">
        <w:rPr>
          <w:spacing w:val="1"/>
          <w:sz w:val="20"/>
        </w:rPr>
        <w:t xml:space="preserve"> </w:t>
      </w:r>
      <w:r w:rsidRPr="00B3512B">
        <w:rPr>
          <w:sz w:val="20"/>
        </w:rPr>
        <w:t>registrado</w:t>
      </w:r>
      <w:r w:rsidRPr="00B3512B">
        <w:rPr>
          <w:spacing w:val="1"/>
          <w:sz w:val="20"/>
        </w:rPr>
        <w:t xml:space="preserve"> </w:t>
      </w:r>
      <w:r w:rsidRPr="00B3512B">
        <w:rPr>
          <w:sz w:val="20"/>
        </w:rPr>
        <w:t>na</w:t>
      </w:r>
      <w:r w:rsidRPr="00B3512B">
        <w:rPr>
          <w:spacing w:val="1"/>
          <w:sz w:val="20"/>
        </w:rPr>
        <w:t xml:space="preserve"> </w:t>
      </w:r>
      <w:r w:rsidRPr="00B3512B">
        <w:rPr>
          <w:sz w:val="20"/>
        </w:rPr>
        <w:t>presente</w:t>
      </w:r>
      <w:r w:rsidRPr="00B3512B">
        <w:rPr>
          <w:spacing w:val="1"/>
          <w:sz w:val="20"/>
        </w:rPr>
        <w:t xml:space="preserve"> </w:t>
      </w:r>
      <w:r w:rsidRPr="00B3512B">
        <w:rPr>
          <w:sz w:val="20"/>
        </w:rPr>
        <w:t>Ata,</w:t>
      </w:r>
      <w:r w:rsidRPr="00B3512B">
        <w:rPr>
          <w:spacing w:val="1"/>
          <w:sz w:val="20"/>
        </w:rPr>
        <w:t xml:space="preserve"> </w:t>
      </w:r>
      <w:r w:rsidRPr="00B3512B">
        <w:rPr>
          <w:sz w:val="20"/>
        </w:rPr>
        <w:t>será(ão)</w:t>
      </w:r>
      <w:r w:rsidRPr="00B3512B">
        <w:rPr>
          <w:spacing w:val="1"/>
          <w:sz w:val="20"/>
        </w:rPr>
        <w:t xml:space="preserve"> </w:t>
      </w:r>
      <w:r w:rsidRPr="00B3512B">
        <w:rPr>
          <w:sz w:val="20"/>
        </w:rPr>
        <w:t>responsabilizado(s),</w:t>
      </w:r>
      <w:r w:rsidRPr="00B3512B">
        <w:rPr>
          <w:spacing w:val="1"/>
          <w:sz w:val="20"/>
        </w:rPr>
        <w:t xml:space="preserve"> </w:t>
      </w:r>
      <w:r w:rsidRPr="00B3512B">
        <w:rPr>
          <w:sz w:val="20"/>
        </w:rPr>
        <w:t>mediante</w:t>
      </w:r>
      <w:r w:rsidRPr="00B3512B">
        <w:rPr>
          <w:spacing w:val="1"/>
          <w:sz w:val="20"/>
        </w:rPr>
        <w:t xml:space="preserve"> </w:t>
      </w:r>
      <w:r w:rsidRPr="00B3512B">
        <w:rPr>
          <w:sz w:val="20"/>
        </w:rPr>
        <w:t>instauração</w:t>
      </w:r>
      <w:r w:rsidRPr="00B3512B">
        <w:rPr>
          <w:spacing w:val="1"/>
          <w:sz w:val="20"/>
        </w:rPr>
        <w:t xml:space="preserve"> </w:t>
      </w:r>
      <w:r w:rsidRPr="00B3512B">
        <w:rPr>
          <w:sz w:val="20"/>
        </w:rPr>
        <w:t>de</w:t>
      </w:r>
      <w:r w:rsidRPr="00B3512B">
        <w:rPr>
          <w:spacing w:val="1"/>
          <w:sz w:val="20"/>
        </w:rPr>
        <w:t xml:space="preserve"> </w:t>
      </w:r>
      <w:r w:rsidRPr="00B3512B">
        <w:rPr>
          <w:sz w:val="20"/>
        </w:rPr>
        <w:t>processo</w:t>
      </w:r>
      <w:r w:rsidRPr="00B3512B">
        <w:rPr>
          <w:spacing w:val="1"/>
          <w:sz w:val="20"/>
        </w:rPr>
        <w:t xml:space="preserve"> </w:t>
      </w:r>
      <w:r w:rsidRPr="00B3512B">
        <w:rPr>
          <w:sz w:val="20"/>
        </w:rPr>
        <w:t>administrativo.</w:t>
      </w:r>
      <w:r w:rsidR="005D0DFE">
        <w:rPr>
          <w:sz w:val="20"/>
        </w:rPr>
        <w:t xml:space="preserve"> </w:t>
      </w:r>
    </w:p>
    <w:p w14:paraId="4F27EF18" w14:textId="77777777" w:rsidR="004E03B5" w:rsidRDefault="004E03B5">
      <w:pPr>
        <w:pStyle w:val="Corpodetexto"/>
        <w:spacing w:before="10"/>
      </w:pPr>
    </w:p>
    <w:p w14:paraId="4A0C3E97" w14:textId="77777777" w:rsidR="004E03B5" w:rsidRDefault="00DF7667">
      <w:pPr>
        <w:ind w:left="338"/>
        <w:jc w:val="both"/>
        <w:rPr>
          <w:rFonts w:ascii="Arial"/>
          <w:b/>
          <w:sz w:val="20"/>
        </w:rPr>
      </w:pPr>
      <w:r>
        <w:rPr>
          <w:rFonts w:ascii="Arial"/>
          <w:b/>
          <w:sz w:val="20"/>
          <w:u w:val="thick"/>
        </w:rPr>
        <w:t>DA</w:t>
      </w:r>
      <w:r>
        <w:rPr>
          <w:rFonts w:ascii="Arial"/>
          <w:b/>
          <w:spacing w:val="-5"/>
          <w:sz w:val="20"/>
          <w:u w:val="thick"/>
        </w:rPr>
        <w:t xml:space="preserve"> </w:t>
      </w:r>
      <w:r>
        <w:rPr>
          <w:rFonts w:ascii="Arial"/>
          <w:b/>
          <w:sz w:val="20"/>
          <w:u w:val="thick"/>
        </w:rPr>
        <w:t>FORMA</w:t>
      </w:r>
      <w:r>
        <w:rPr>
          <w:rFonts w:ascii="Arial"/>
          <w:b/>
          <w:spacing w:val="-4"/>
          <w:sz w:val="20"/>
          <w:u w:val="thick"/>
        </w:rPr>
        <w:t xml:space="preserve"> </w:t>
      </w:r>
      <w:r>
        <w:rPr>
          <w:rFonts w:ascii="Arial"/>
          <w:b/>
          <w:sz w:val="20"/>
          <w:u w:val="thick"/>
        </w:rPr>
        <w:t>DE</w:t>
      </w:r>
      <w:r>
        <w:rPr>
          <w:rFonts w:ascii="Arial"/>
          <w:b/>
          <w:spacing w:val="2"/>
          <w:sz w:val="20"/>
          <w:u w:val="thick"/>
        </w:rPr>
        <w:t xml:space="preserve"> </w:t>
      </w:r>
      <w:r>
        <w:rPr>
          <w:rFonts w:ascii="Arial"/>
          <w:b/>
          <w:sz w:val="20"/>
          <w:u w:val="thick"/>
        </w:rPr>
        <w:t>PAGAMENTO</w:t>
      </w:r>
    </w:p>
    <w:p w14:paraId="52C9FCA6" w14:textId="77777777" w:rsidR="004E03B5" w:rsidRDefault="00DF7667">
      <w:pPr>
        <w:spacing w:before="37" w:line="276" w:lineRule="auto"/>
        <w:ind w:left="338" w:right="217"/>
        <w:jc w:val="both"/>
        <w:rPr>
          <w:sz w:val="20"/>
        </w:rPr>
      </w:pPr>
      <w:r>
        <w:rPr>
          <w:rFonts w:ascii="Arial" w:hAnsi="Arial"/>
          <w:b/>
          <w:sz w:val="20"/>
        </w:rPr>
        <w:t xml:space="preserve">CLÁUSULA SÉTIMA: </w:t>
      </w:r>
      <w:r>
        <w:rPr>
          <w:sz w:val="20"/>
        </w:rPr>
        <w:t>Para processar-se o pagamento, a DETENTORA deverá apresentar a competente</w:t>
      </w:r>
      <w:r>
        <w:rPr>
          <w:spacing w:val="-53"/>
          <w:sz w:val="20"/>
        </w:rPr>
        <w:t xml:space="preserve"> </w:t>
      </w:r>
      <w:r>
        <w:rPr>
          <w:sz w:val="20"/>
        </w:rPr>
        <w:t>nota</w:t>
      </w:r>
      <w:r>
        <w:rPr>
          <w:spacing w:val="1"/>
          <w:sz w:val="20"/>
        </w:rPr>
        <w:t xml:space="preserve"> </w:t>
      </w:r>
      <w:r>
        <w:rPr>
          <w:sz w:val="20"/>
        </w:rPr>
        <w:t>fiscal</w:t>
      </w:r>
      <w:r>
        <w:rPr>
          <w:spacing w:val="1"/>
          <w:sz w:val="20"/>
        </w:rPr>
        <w:t xml:space="preserve"> </w:t>
      </w:r>
      <w:r>
        <w:rPr>
          <w:sz w:val="20"/>
        </w:rPr>
        <w:t>(e</w:t>
      </w:r>
      <w:r>
        <w:rPr>
          <w:spacing w:val="1"/>
          <w:sz w:val="20"/>
        </w:rPr>
        <w:t xml:space="preserve"> </w:t>
      </w:r>
      <w:r>
        <w:rPr>
          <w:sz w:val="20"/>
        </w:rPr>
        <w:t>demais</w:t>
      </w:r>
      <w:r>
        <w:rPr>
          <w:spacing w:val="1"/>
          <w:sz w:val="20"/>
        </w:rPr>
        <w:t xml:space="preserve"> </w:t>
      </w:r>
      <w:r>
        <w:rPr>
          <w:sz w:val="20"/>
        </w:rPr>
        <w:t>documentos</w:t>
      </w:r>
      <w:r>
        <w:rPr>
          <w:spacing w:val="1"/>
          <w:sz w:val="20"/>
        </w:rPr>
        <w:t xml:space="preserve"> </w:t>
      </w:r>
      <w:r>
        <w:rPr>
          <w:sz w:val="20"/>
        </w:rPr>
        <w:t>que</w:t>
      </w:r>
      <w:r>
        <w:rPr>
          <w:spacing w:val="1"/>
          <w:sz w:val="20"/>
        </w:rPr>
        <w:t xml:space="preserve"> </w:t>
      </w:r>
      <w:r>
        <w:rPr>
          <w:sz w:val="20"/>
        </w:rPr>
        <w:t>por</w:t>
      </w:r>
      <w:r>
        <w:rPr>
          <w:spacing w:val="1"/>
          <w:sz w:val="20"/>
        </w:rPr>
        <w:t xml:space="preserve"> </w:t>
      </w:r>
      <w:r>
        <w:rPr>
          <w:sz w:val="20"/>
        </w:rPr>
        <w:t>ventura</w:t>
      </w:r>
      <w:r>
        <w:rPr>
          <w:spacing w:val="1"/>
          <w:sz w:val="20"/>
        </w:rPr>
        <w:t xml:space="preserve"> </w:t>
      </w:r>
      <w:r>
        <w:rPr>
          <w:sz w:val="20"/>
        </w:rPr>
        <w:t>sejam</w:t>
      </w:r>
      <w:r>
        <w:rPr>
          <w:spacing w:val="1"/>
          <w:sz w:val="20"/>
        </w:rPr>
        <w:t xml:space="preserve"> </w:t>
      </w:r>
      <w:r>
        <w:rPr>
          <w:sz w:val="20"/>
        </w:rPr>
        <w:t>exigidos</w:t>
      </w:r>
      <w:r>
        <w:rPr>
          <w:spacing w:val="1"/>
          <w:sz w:val="20"/>
        </w:rPr>
        <w:t xml:space="preserve"> </w:t>
      </w:r>
      <w:r>
        <w:rPr>
          <w:sz w:val="20"/>
        </w:rPr>
        <w:t>no</w:t>
      </w:r>
      <w:r>
        <w:rPr>
          <w:spacing w:val="1"/>
          <w:sz w:val="20"/>
        </w:rPr>
        <w:t xml:space="preserve"> </w:t>
      </w:r>
      <w:r>
        <w:rPr>
          <w:sz w:val="20"/>
        </w:rPr>
        <w:t>edital),</w:t>
      </w:r>
      <w:r>
        <w:rPr>
          <w:spacing w:val="1"/>
          <w:sz w:val="20"/>
        </w:rPr>
        <w:t xml:space="preserve"> </w:t>
      </w:r>
      <w:r>
        <w:rPr>
          <w:sz w:val="20"/>
        </w:rPr>
        <w:t>acompanhada</w:t>
      </w:r>
      <w:r>
        <w:rPr>
          <w:spacing w:val="1"/>
          <w:sz w:val="20"/>
        </w:rPr>
        <w:t xml:space="preserve"> </w:t>
      </w:r>
      <w:r>
        <w:rPr>
          <w:sz w:val="20"/>
        </w:rPr>
        <w:t>do</w:t>
      </w:r>
      <w:r>
        <w:rPr>
          <w:spacing w:val="1"/>
          <w:sz w:val="20"/>
        </w:rPr>
        <w:t xml:space="preserve"> </w:t>
      </w:r>
      <w:r>
        <w:rPr>
          <w:sz w:val="20"/>
        </w:rPr>
        <w:t>atestado/termo de recebimento definitivo (se for o caso) e dos seguintes documentos, devidamente</w:t>
      </w:r>
      <w:r>
        <w:rPr>
          <w:spacing w:val="1"/>
          <w:sz w:val="20"/>
        </w:rPr>
        <w:t xml:space="preserve"> </w:t>
      </w:r>
      <w:r>
        <w:rPr>
          <w:sz w:val="20"/>
        </w:rPr>
        <w:t>atualizados:</w:t>
      </w:r>
    </w:p>
    <w:p w14:paraId="29EE4552" w14:textId="77777777" w:rsidR="004E03B5" w:rsidRDefault="004E03B5">
      <w:pPr>
        <w:pStyle w:val="Corpodetexto"/>
        <w:spacing w:before="2"/>
        <w:rPr>
          <w:sz w:val="23"/>
        </w:rPr>
      </w:pPr>
    </w:p>
    <w:p w14:paraId="34E62C89" w14:textId="77777777" w:rsidR="004E03B5" w:rsidRDefault="00DF7667">
      <w:pPr>
        <w:pStyle w:val="PargrafodaLista"/>
        <w:numPr>
          <w:ilvl w:val="0"/>
          <w:numId w:val="3"/>
        </w:numPr>
        <w:tabs>
          <w:tab w:val="left" w:pos="572"/>
        </w:tabs>
        <w:ind w:hanging="234"/>
        <w:rPr>
          <w:sz w:val="20"/>
        </w:rPr>
      </w:pPr>
      <w:r>
        <w:rPr>
          <w:sz w:val="20"/>
        </w:rPr>
        <w:t>Certidão</w:t>
      </w:r>
      <w:r>
        <w:rPr>
          <w:spacing w:val="-2"/>
          <w:sz w:val="20"/>
        </w:rPr>
        <w:t xml:space="preserve"> </w:t>
      </w:r>
      <w:r>
        <w:rPr>
          <w:sz w:val="20"/>
        </w:rPr>
        <w:t>negativa</w:t>
      </w:r>
      <w:r>
        <w:rPr>
          <w:spacing w:val="-3"/>
          <w:sz w:val="20"/>
        </w:rPr>
        <w:t xml:space="preserve"> </w:t>
      </w:r>
      <w:r>
        <w:rPr>
          <w:sz w:val="20"/>
        </w:rPr>
        <w:t>de</w:t>
      </w:r>
      <w:r>
        <w:rPr>
          <w:spacing w:val="-1"/>
          <w:sz w:val="20"/>
        </w:rPr>
        <w:t xml:space="preserve"> </w:t>
      </w:r>
      <w:r>
        <w:rPr>
          <w:sz w:val="20"/>
        </w:rPr>
        <w:t>débitos</w:t>
      </w:r>
      <w:r>
        <w:rPr>
          <w:spacing w:val="-1"/>
          <w:sz w:val="20"/>
        </w:rPr>
        <w:t xml:space="preserve"> </w:t>
      </w:r>
      <w:r>
        <w:rPr>
          <w:sz w:val="20"/>
        </w:rPr>
        <w:t>para</w:t>
      </w:r>
      <w:r>
        <w:rPr>
          <w:spacing w:val="-3"/>
          <w:sz w:val="20"/>
        </w:rPr>
        <w:t xml:space="preserve"> </w:t>
      </w:r>
      <w:r>
        <w:rPr>
          <w:sz w:val="20"/>
        </w:rPr>
        <w:t>com</w:t>
      </w:r>
      <w:r>
        <w:rPr>
          <w:spacing w:val="1"/>
          <w:sz w:val="20"/>
        </w:rPr>
        <w:t xml:space="preserve"> </w:t>
      </w:r>
      <w:r>
        <w:rPr>
          <w:sz w:val="20"/>
        </w:rPr>
        <w:t>a</w:t>
      </w:r>
      <w:r>
        <w:rPr>
          <w:spacing w:val="-4"/>
          <w:sz w:val="20"/>
        </w:rPr>
        <w:t xml:space="preserve"> </w:t>
      </w:r>
      <w:r>
        <w:rPr>
          <w:sz w:val="20"/>
        </w:rPr>
        <w:t>Seguridade</w:t>
      </w:r>
      <w:r>
        <w:rPr>
          <w:spacing w:val="-3"/>
          <w:sz w:val="20"/>
        </w:rPr>
        <w:t xml:space="preserve"> </w:t>
      </w:r>
      <w:r>
        <w:rPr>
          <w:sz w:val="20"/>
        </w:rPr>
        <w:t>Social</w:t>
      </w:r>
      <w:r>
        <w:rPr>
          <w:spacing w:val="4"/>
          <w:sz w:val="20"/>
        </w:rPr>
        <w:t xml:space="preserve"> </w:t>
      </w:r>
      <w:r>
        <w:rPr>
          <w:sz w:val="20"/>
        </w:rPr>
        <w:t>–</w:t>
      </w:r>
      <w:r>
        <w:rPr>
          <w:spacing w:val="-4"/>
          <w:sz w:val="20"/>
        </w:rPr>
        <w:t xml:space="preserve"> </w:t>
      </w:r>
      <w:r>
        <w:rPr>
          <w:sz w:val="20"/>
        </w:rPr>
        <w:t>INSS/FEDERAL;</w:t>
      </w:r>
    </w:p>
    <w:p w14:paraId="7D476420" w14:textId="77777777" w:rsidR="004E03B5" w:rsidRDefault="00DF7667">
      <w:pPr>
        <w:pStyle w:val="PargrafodaLista"/>
        <w:numPr>
          <w:ilvl w:val="0"/>
          <w:numId w:val="3"/>
        </w:numPr>
        <w:tabs>
          <w:tab w:val="left" w:pos="572"/>
        </w:tabs>
        <w:spacing w:before="34"/>
        <w:ind w:hanging="234"/>
        <w:rPr>
          <w:sz w:val="20"/>
        </w:rPr>
      </w:pPr>
      <w:r>
        <w:rPr>
          <w:sz w:val="20"/>
        </w:rPr>
        <w:t>Certificado</w:t>
      </w:r>
      <w:r>
        <w:rPr>
          <w:spacing w:val="-3"/>
          <w:sz w:val="20"/>
        </w:rPr>
        <w:t xml:space="preserve"> </w:t>
      </w:r>
      <w:r>
        <w:rPr>
          <w:sz w:val="20"/>
        </w:rPr>
        <w:t>de</w:t>
      </w:r>
      <w:r>
        <w:rPr>
          <w:spacing w:val="-1"/>
          <w:sz w:val="20"/>
        </w:rPr>
        <w:t xml:space="preserve"> </w:t>
      </w:r>
      <w:r>
        <w:rPr>
          <w:sz w:val="20"/>
        </w:rPr>
        <w:t>regularidade</w:t>
      </w:r>
      <w:r>
        <w:rPr>
          <w:spacing w:val="-3"/>
          <w:sz w:val="20"/>
        </w:rPr>
        <w:t xml:space="preserve"> </w:t>
      </w:r>
      <w:r>
        <w:rPr>
          <w:sz w:val="20"/>
        </w:rPr>
        <w:t>de</w:t>
      </w:r>
      <w:r>
        <w:rPr>
          <w:spacing w:val="-2"/>
          <w:sz w:val="20"/>
        </w:rPr>
        <w:t xml:space="preserve"> </w:t>
      </w:r>
      <w:r>
        <w:rPr>
          <w:sz w:val="20"/>
        </w:rPr>
        <w:t>situação</w:t>
      </w:r>
      <w:r>
        <w:rPr>
          <w:spacing w:val="-1"/>
          <w:sz w:val="20"/>
        </w:rPr>
        <w:t xml:space="preserve"> </w:t>
      </w:r>
      <w:r>
        <w:rPr>
          <w:sz w:val="20"/>
        </w:rPr>
        <w:t>perante</w:t>
      </w:r>
      <w:r>
        <w:rPr>
          <w:spacing w:val="-3"/>
          <w:sz w:val="20"/>
        </w:rPr>
        <w:t xml:space="preserve"> </w:t>
      </w:r>
      <w:r>
        <w:rPr>
          <w:sz w:val="20"/>
        </w:rPr>
        <w:t>o</w:t>
      </w:r>
      <w:r>
        <w:rPr>
          <w:spacing w:val="-1"/>
          <w:sz w:val="20"/>
        </w:rPr>
        <w:t xml:space="preserve"> </w:t>
      </w:r>
      <w:r>
        <w:rPr>
          <w:sz w:val="20"/>
        </w:rPr>
        <w:t>Fundo de</w:t>
      </w:r>
      <w:r>
        <w:rPr>
          <w:spacing w:val="-3"/>
          <w:sz w:val="20"/>
        </w:rPr>
        <w:t xml:space="preserve"> </w:t>
      </w:r>
      <w:r>
        <w:rPr>
          <w:sz w:val="20"/>
        </w:rPr>
        <w:t>Garantia</w:t>
      </w:r>
      <w:r>
        <w:rPr>
          <w:spacing w:val="-1"/>
          <w:sz w:val="20"/>
        </w:rPr>
        <w:t xml:space="preserve"> </w:t>
      </w:r>
      <w:r>
        <w:rPr>
          <w:sz w:val="20"/>
        </w:rPr>
        <w:t>do</w:t>
      </w:r>
      <w:r>
        <w:rPr>
          <w:spacing w:val="-3"/>
          <w:sz w:val="20"/>
        </w:rPr>
        <w:t xml:space="preserve"> </w:t>
      </w:r>
      <w:r>
        <w:rPr>
          <w:sz w:val="20"/>
        </w:rPr>
        <w:t>Tempo</w:t>
      </w:r>
      <w:r>
        <w:rPr>
          <w:spacing w:val="-2"/>
          <w:sz w:val="20"/>
        </w:rPr>
        <w:t xml:space="preserve"> </w:t>
      </w:r>
      <w:r>
        <w:rPr>
          <w:sz w:val="20"/>
        </w:rPr>
        <w:t>de</w:t>
      </w:r>
      <w:r>
        <w:rPr>
          <w:spacing w:val="-1"/>
          <w:sz w:val="20"/>
        </w:rPr>
        <w:t xml:space="preserve"> </w:t>
      </w:r>
      <w:r>
        <w:rPr>
          <w:sz w:val="20"/>
        </w:rPr>
        <w:t>Serviço</w:t>
      </w:r>
      <w:r>
        <w:rPr>
          <w:spacing w:val="7"/>
          <w:sz w:val="20"/>
        </w:rPr>
        <w:t xml:space="preserve"> </w:t>
      </w:r>
      <w:r>
        <w:rPr>
          <w:sz w:val="20"/>
        </w:rPr>
        <w:t>–</w:t>
      </w:r>
      <w:r>
        <w:rPr>
          <w:spacing w:val="-3"/>
          <w:sz w:val="20"/>
        </w:rPr>
        <w:t xml:space="preserve"> </w:t>
      </w:r>
      <w:r>
        <w:rPr>
          <w:sz w:val="20"/>
        </w:rPr>
        <w:t>FGTS.</w:t>
      </w:r>
    </w:p>
    <w:p w14:paraId="36D91018" w14:textId="77777777" w:rsidR="004E03B5" w:rsidRDefault="00DF7667">
      <w:pPr>
        <w:pStyle w:val="PargrafodaLista"/>
        <w:numPr>
          <w:ilvl w:val="0"/>
          <w:numId w:val="3"/>
        </w:numPr>
        <w:tabs>
          <w:tab w:val="left" w:pos="562"/>
        </w:tabs>
        <w:spacing w:before="34"/>
        <w:ind w:left="561" w:hanging="224"/>
        <w:rPr>
          <w:sz w:val="20"/>
        </w:rPr>
      </w:pPr>
      <w:r>
        <w:rPr>
          <w:sz w:val="20"/>
        </w:rPr>
        <w:t>Certidão</w:t>
      </w:r>
      <w:r>
        <w:rPr>
          <w:spacing w:val="-3"/>
          <w:sz w:val="20"/>
        </w:rPr>
        <w:t xml:space="preserve"> </w:t>
      </w:r>
      <w:r>
        <w:rPr>
          <w:sz w:val="20"/>
        </w:rPr>
        <w:t>Negativa</w:t>
      </w:r>
      <w:r>
        <w:rPr>
          <w:spacing w:val="-3"/>
          <w:sz w:val="20"/>
        </w:rPr>
        <w:t xml:space="preserve"> </w:t>
      </w:r>
      <w:r>
        <w:rPr>
          <w:sz w:val="20"/>
        </w:rPr>
        <w:t>de</w:t>
      </w:r>
      <w:r>
        <w:rPr>
          <w:spacing w:val="-3"/>
          <w:sz w:val="20"/>
        </w:rPr>
        <w:t xml:space="preserve"> </w:t>
      </w:r>
      <w:r>
        <w:rPr>
          <w:sz w:val="20"/>
        </w:rPr>
        <w:t>Débitos</w:t>
      </w:r>
      <w:r>
        <w:rPr>
          <w:spacing w:val="-2"/>
          <w:sz w:val="20"/>
        </w:rPr>
        <w:t xml:space="preserve"> </w:t>
      </w:r>
      <w:r>
        <w:rPr>
          <w:sz w:val="20"/>
        </w:rPr>
        <w:t>Trabalhistas</w:t>
      </w:r>
      <w:r>
        <w:rPr>
          <w:spacing w:val="-2"/>
          <w:sz w:val="20"/>
        </w:rPr>
        <w:t xml:space="preserve"> </w:t>
      </w:r>
      <w:r>
        <w:rPr>
          <w:sz w:val="20"/>
        </w:rPr>
        <w:t>(CNDT).</w:t>
      </w:r>
    </w:p>
    <w:p w14:paraId="404B34EC" w14:textId="77777777" w:rsidR="004E03B5" w:rsidRDefault="00DF7667">
      <w:pPr>
        <w:pStyle w:val="PargrafodaLista"/>
        <w:numPr>
          <w:ilvl w:val="0"/>
          <w:numId w:val="3"/>
        </w:numPr>
        <w:tabs>
          <w:tab w:val="left" w:pos="596"/>
        </w:tabs>
        <w:spacing w:before="34" w:line="276" w:lineRule="auto"/>
        <w:ind w:left="338" w:right="223" w:firstLine="0"/>
        <w:rPr>
          <w:sz w:val="20"/>
        </w:rPr>
      </w:pPr>
      <w:r>
        <w:rPr>
          <w:sz w:val="20"/>
        </w:rPr>
        <w:t>Certidão</w:t>
      </w:r>
      <w:r>
        <w:rPr>
          <w:spacing w:val="19"/>
          <w:sz w:val="20"/>
        </w:rPr>
        <w:t xml:space="preserve"> </w:t>
      </w:r>
      <w:r>
        <w:rPr>
          <w:sz w:val="20"/>
        </w:rPr>
        <w:t>de</w:t>
      </w:r>
      <w:r>
        <w:rPr>
          <w:spacing w:val="21"/>
          <w:sz w:val="20"/>
        </w:rPr>
        <w:t xml:space="preserve"> </w:t>
      </w:r>
      <w:r>
        <w:rPr>
          <w:sz w:val="20"/>
        </w:rPr>
        <w:t>regularidade</w:t>
      </w:r>
      <w:r>
        <w:rPr>
          <w:spacing w:val="21"/>
          <w:sz w:val="20"/>
        </w:rPr>
        <w:t xml:space="preserve"> </w:t>
      </w:r>
      <w:r>
        <w:rPr>
          <w:sz w:val="20"/>
        </w:rPr>
        <w:t>com</w:t>
      </w:r>
      <w:r>
        <w:rPr>
          <w:spacing w:val="23"/>
          <w:sz w:val="20"/>
        </w:rPr>
        <w:t xml:space="preserve"> </w:t>
      </w:r>
      <w:r>
        <w:rPr>
          <w:sz w:val="20"/>
        </w:rPr>
        <w:t>as</w:t>
      </w:r>
      <w:r>
        <w:rPr>
          <w:spacing w:val="21"/>
          <w:sz w:val="20"/>
        </w:rPr>
        <w:t xml:space="preserve"> </w:t>
      </w:r>
      <w:r>
        <w:rPr>
          <w:sz w:val="20"/>
        </w:rPr>
        <w:t>Fazendas</w:t>
      </w:r>
      <w:r>
        <w:rPr>
          <w:spacing w:val="22"/>
          <w:sz w:val="20"/>
        </w:rPr>
        <w:t xml:space="preserve"> </w:t>
      </w:r>
      <w:r>
        <w:rPr>
          <w:sz w:val="20"/>
        </w:rPr>
        <w:t>Estadual</w:t>
      </w:r>
      <w:r>
        <w:rPr>
          <w:spacing w:val="20"/>
          <w:sz w:val="20"/>
        </w:rPr>
        <w:t xml:space="preserve"> </w:t>
      </w:r>
      <w:r>
        <w:rPr>
          <w:sz w:val="20"/>
        </w:rPr>
        <w:t>e</w:t>
      </w:r>
      <w:r>
        <w:rPr>
          <w:spacing w:val="23"/>
          <w:sz w:val="20"/>
        </w:rPr>
        <w:t xml:space="preserve"> </w:t>
      </w:r>
      <w:r>
        <w:rPr>
          <w:sz w:val="20"/>
        </w:rPr>
        <w:t>Municipal</w:t>
      </w:r>
      <w:r>
        <w:rPr>
          <w:spacing w:val="20"/>
          <w:sz w:val="20"/>
        </w:rPr>
        <w:t xml:space="preserve"> </w:t>
      </w:r>
      <w:r>
        <w:rPr>
          <w:sz w:val="20"/>
        </w:rPr>
        <w:t>(relativas</w:t>
      </w:r>
      <w:r>
        <w:rPr>
          <w:spacing w:val="21"/>
          <w:sz w:val="20"/>
        </w:rPr>
        <w:t xml:space="preserve"> </w:t>
      </w:r>
      <w:r>
        <w:rPr>
          <w:sz w:val="20"/>
        </w:rPr>
        <w:t>ao</w:t>
      </w:r>
      <w:r>
        <w:rPr>
          <w:spacing w:val="20"/>
          <w:sz w:val="20"/>
        </w:rPr>
        <w:t xml:space="preserve"> </w:t>
      </w:r>
      <w:r>
        <w:rPr>
          <w:sz w:val="20"/>
        </w:rPr>
        <w:t>domicílio</w:t>
      </w:r>
      <w:r>
        <w:rPr>
          <w:spacing w:val="23"/>
          <w:sz w:val="20"/>
        </w:rPr>
        <w:t xml:space="preserve"> </w:t>
      </w:r>
      <w:r>
        <w:rPr>
          <w:sz w:val="20"/>
        </w:rPr>
        <w:t>ou</w:t>
      </w:r>
      <w:r>
        <w:rPr>
          <w:spacing w:val="20"/>
          <w:sz w:val="20"/>
        </w:rPr>
        <w:t xml:space="preserve"> </w:t>
      </w:r>
      <w:r>
        <w:rPr>
          <w:sz w:val="20"/>
        </w:rPr>
        <w:t>sede</w:t>
      </w:r>
      <w:r>
        <w:rPr>
          <w:spacing w:val="21"/>
          <w:sz w:val="20"/>
        </w:rPr>
        <w:t xml:space="preserve"> </w:t>
      </w:r>
      <w:r>
        <w:rPr>
          <w:sz w:val="20"/>
        </w:rPr>
        <w:t>do</w:t>
      </w:r>
      <w:r>
        <w:rPr>
          <w:spacing w:val="-53"/>
          <w:sz w:val="20"/>
        </w:rPr>
        <w:t xml:space="preserve"> </w:t>
      </w:r>
      <w:r>
        <w:rPr>
          <w:sz w:val="20"/>
        </w:rPr>
        <w:t>licitante).</w:t>
      </w:r>
    </w:p>
    <w:p w14:paraId="203A1129" w14:textId="77777777" w:rsidR="004E03B5" w:rsidRDefault="004E03B5">
      <w:pPr>
        <w:pStyle w:val="Corpodetexto"/>
        <w:spacing w:before="10"/>
      </w:pPr>
    </w:p>
    <w:p w14:paraId="6EB11A0C" w14:textId="77777777" w:rsidR="004E03B5" w:rsidRDefault="00DF7667">
      <w:pPr>
        <w:spacing w:line="276" w:lineRule="auto"/>
        <w:ind w:left="338" w:right="215"/>
        <w:jc w:val="both"/>
        <w:rPr>
          <w:sz w:val="20"/>
        </w:rPr>
      </w:pPr>
      <w:r>
        <w:rPr>
          <w:rFonts w:ascii="Arial" w:hAnsi="Arial"/>
          <w:b/>
          <w:sz w:val="20"/>
        </w:rPr>
        <w:t>PARÁGRAFO</w:t>
      </w:r>
      <w:r>
        <w:rPr>
          <w:rFonts w:ascii="Arial" w:hAnsi="Arial"/>
          <w:b/>
          <w:spacing w:val="1"/>
          <w:sz w:val="20"/>
        </w:rPr>
        <w:t xml:space="preserve"> </w:t>
      </w:r>
      <w:r>
        <w:rPr>
          <w:rFonts w:ascii="Arial" w:hAnsi="Arial"/>
          <w:b/>
          <w:sz w:val="20"/>
        </w:rPr>
        <w:t>PRIMEIRO:</w:t>
      </w:r>
      <w:r>
        <w:rPr>
          <w:rFonts w:ascii="Arial" w:hAnsi="Arial"/>
          <w:b/>
          <w:spacing w:val="1"/>
          <w:sz w:val="20"/>
        </w:rPr>
        <w:t xml:space="preserve"> </w:t>
      </w:r>
      <w:r>
        <w:rPr>
          <w:sz w:val="20"/>
        </w:rPr>
        <w:t>Nas</w:t>
      </w:r>
      <w:r>
        <w:rPr>
          <w:spacing w:val="1"/>
          <w:sz w:val="20"/>
        </w:rPr>
        <w:t xml:space="preserve"> </w:t>
      </w:r>
      <w:r>
        <w:rPr>
          <w:sz w:val="20"/>
        </w:rPr>
        <w:t>hipóteses</w:t>
      </w:r>
      <w:r>
        <w:rPr>
          <w:spacing w:val="1"/>
          <w:sz w:val="20"/>
        </w:rPr>
        <w:t xml:space="preserve"> </w:t>
      </w:r>
      <w:r>
        <w:rPr>
          <w:sz w:val="20"/>
        </w:rPr>
        <w:t>em</w:t>
      </w:r>
      <w:r>
        <w:rPr>
          <w:spacing w:val="1"/>
          <w:sz w:val="20"/>
        </w:rPr>
        <w:t xml:space="preserve"> </w:t>
      </w:r>
      <w:r>
        <w:rPr>
          <w:sz w:val="20"/>
        </w:rPr>
        <w:t>que</w:t>
      </w:r>
      <w:r>
        <w:rPr>
          <w:spacing w:val="1"/>
          <w:sz w:val="20"/>
        </w:rPr>
        <w:t xml:space="preserve"> </w:t>
      </w:r>
      <w:r>
        <w:rPr>
          <w:sz w:val="20"/>
        </w:rPr>
        <w:t>a</w:t>
      </w:r>
      <w:r>
        <w:rPr>
          <w:spacing w:val="1"/>
          <w:sz w:val="20"/>
        </w:rPr>
        <w:t xml:space="preserve"> </w:t>
      </w:r>
      <w:r>
        <w:rPr>
          <w:sz w:val="20"/>
        </w:rPr>
        <w:t>DETENTORA</w:t>
      </w:r>
      <w:r>
        <w:rPr>
          <w:spacing w:val="1"/>
          <w:sz w:val="20"/>
        </w:rPr>
        <w:t xml:space="preserve"> </w:t>
      </w:r>
      <w:r>
        <w:rPr>
          <w:sz w:val="20"/>
        </w:rPr>
        <w:t>deva</w:t>
      </w:r>
      <w:r>
        <w:rPr>
          <w:spacing w:val="1"/>
          <w:sz w:val="20"/>
        </w:rPr>
        <w:t xml:space="preserve"> </w:t>
      </w:r>
      <w:r>
        <w:rPr>
          <w:sz w:val="20"/>
        </w:rPr>
        <w:t>proceder</w:t>
      </w:r>
      <w:r>
        <w:rPr>
          <w:spacing w:val="1"/>
          <w:sz w:val="20"/>
        </w:rPr>
        <w:t xml:space="preserve"> </w:t>
      </w:r>
      <w:r>
        <w:rPr>
          <w:sz w:val="20"/>
        </w:rPr>
        <w:t>a</w:t>
      </w:r>
      <w:r>
        <w:rPr>
          <w:spacing w:val="1"/>
          <w:sz w:val="20"/>
        </w:rPr>
        <w:t xml:space="preserve"> </w:t>
      </w:r>
      <w:r>
        <w:rPr>
          <w:sz w:val="20"/>
        </w:rPr>
        <w:t>ajustes</w:t>
      </w:r>
      <w:r>
        <w:rPr>
          <w:spacing w:val="1"/>
          <w:sz w:val="20"/>
        </w:rPr>
        <w:t xml:space="preserve"> </w:t>
      </w:r>
      <w:r>
        <w:rPr>
          <w:sz w:val="20"/>
        </w:rPr>
        <w:t>da</w:t>
      </w:r>
      <w:r>
        <w:rPr>
          <w:spacing w:val="1"/>
          <w:sz w:val="20"/>
        </w:rPr>
        <w:t xml:space="preserve"> </w:t>
      </w:r>
      <w:r>
        <w:rPr>
          <w:sz w:val="20"/>
        </w:rPr>
        <w:t>documentação necessária ao pagamento, o prazo será interrompido e reiniciará a partir da data em que</w:t>
      </w:r>
      <w:r>
        <w:rPr>
          <w:spacing w:val="1"/>
          <w:sz w:val="20"/>
        </w:rPr>
        <w:t xml:space="preserve"> </w:t>
      </w:r>
      <w:r>
        <w:rPr>
          <w:sz w:val="20"/>
        </w:rPr>
        <w:t>se</w:t>
      </w:r>
      <w:r>
        <w:rPr>
          <w:spacing w:val="-2"/>
          <w:sz w:val="20"/>
        </w:rPr>
        <w:t xml:space="preserve"> </w:t>
      </w:r>
      <w:r>
        <w:rPr>
          <w:sz w:val="20"/>
        </w:rPr>
        <w:t>der</w:t>
      </w:r>
      <w:r>
        <w:rPr>
          <w:spacing w:val="-1"/>
          <w:sz w:val="20"/>
        </w:rPr>
        <w:t xml:space="preserve"> </w:t>
      </w:r>
      <w:r>
        <w:rPr>
          <w:sz w:val="20"/>
        </w:rPr>
        <w:t>a</w:t>
      </w:r>
      <w:r>
        <w:rPr>
          <w:spacing w:val="-1"/>
          <w:sz w:val="20"/>
        </w:rPr>
        <w:t xml:space="preserve"> </w:t>
      </w:r>
      <w:r>
        <w:rPr>
          <w:sz w:val="20"/>
        </w:rPr>
        <w:t>regularização.</w:t>
      </w:r>
    </w:p>
    <w:p w14:paraId="1B413B7E" w14:textId="77777777" w:rsidR="004E03B5" w:rsidRDefault="004E03B5">
      <w:pPr>
        <w:spacing w:line="276" w:lineRule="auto"/>
        <w:jc w:val="both"/>
        <w:rPr>
          <w:sz w:val="20"/>
        </w:rPr>
        <w:sectPr w:rsidR="004E03B5">
          <w:pgSz w:w="11910" w:h="16840"/>
          <w:pgMar w:top="1920" w:right="920" w:bottom="900" w:left="1080" w:header="468" w:footer="701" w:gutter="0"/>
          <w:cols w:space="720"/>
        </w:sectPr>
      </w:pPr>
    </w:p>
    <w:p w14:paraId="30941170" w14:textId="77777777" w:rsidR="004E03B5" w:rsidRDefault="004E03B5">
      <w:pPr>
        <w:pStyle w:val="Corpodetexto"/>
        <w:spacing w:before="9"/>
        <w:rPr>
          <w:sz w:val="18"/>
        </w:rPr>
      </w:pPr>
    </w:p>
    <w:p w14:paraId="3B6DC629"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0F39C0E7" wp14:editId="35AA27C5">
                <wp:extent cx="5927090" cy="8255"/>
                <wp:effectExtent l="10160" t="4445" r="6350" b="6350"/>
                <wp:docPr id="43"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44" name="Line 22"/>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FFE2E00" id="Group 21"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">
                <v:line id="Line 22"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xGKcUAAADbAAAADwAAAGRycy9kb3ducmV2LnhtbESPQWvCQBSE74X+h+UVequbahCJ2YgV&#10;AqVFobEg3h7ZZxLMvg3ZrUn/vSsIHoeZ+YZJV6NpxYV611hW8D6JQBCXVjdcKfjd528LEM4ja2wt&#10;k4J/crDKnp9STLQd+Icuha9EgLBLUEHtfZdI6cqaDLqJ7YiDd7K9QR9kX0nd4xDgppXTKJpLgw2H&#10;hRo72tRUnos/o6Cg2aCrbn9cf8f5V/6xmy2O24NSry/jegnC0+gf4Xv7UyuIY7h9CT9AZl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vxGKcUAAADbAAAADwAAAAAAAAAA&#10;AAAAAAChAgAAZHJzL2Rvd25yZXYueG1sUEsFBgAAAAAEAAQA+QAAAJMDAAAAAA==&#10;" strokeweight=".22136mm"/>
                <w10:anchorlock/>
              </v:group>
            </w:pict>
          </mc:Fallback>
        </mc:AlternateContent>
      </w:r>
    </w:p>
    <w:p w14:paraId="7D57EFE1" w14:textId="77777777" w:rsidR="004E03B5" w:rsidRDefault="00DF7667">
      <w:pPr>
        <w:spacing w:line="276" w:lineRule="auto"/>
        <w:ind w:left="338" w:right="219"/>
        <w:jc w:val="both"/>
        <w:rPr>
          <w:sz w:val="20"/>
        </w:rPr>
      </w:pPr>
      <w:r>
        <w:rPr>
          <w:rFonts w:ascii="Arial" w:hAnsi="Arial"/>
          <w:b/>
          <w:sz w:val="20"/>
        </w:rPr>
        <w:t xml:space="preserve">PARÁGRAFO SEGUNDO: </w:t>
      </w:r>
      <w:r>
        <w:rPr>
          <w:sz w:val="20"/>
        </w:rPr>
        <w:t>Estando a regular a documentação apresentada, o pagamento devido será</w:t>
      </w:r>
      <w:r>
        <w:rPr>
          <w:spacing w:val="1"/>
          <w:sz w:val="20"/>
        </w:rPr>
        <w:t xml:space="preserve"> </w:t>
      </w:r>
      <w:r>
        <w:rPr>
          <w:sz w:val="20"/>
        </w:rPr>
        <w:t>depositado na conta corrente que a DETENTORA, em um dos Bancos informados pelas mesmas ou por</w:t>
      </w:r>
      <w:r>
        <w:rPr>
          <w:spacing w:val="1"/>
          <w:sz w:val="20"/>
        </w:rPr>
        <w:t xml:space="preserve"> </w:t>
      </w:r>
      <w:r>
        <w:rPr>
          <w:sz w:val="20"/>
        </w:rPr>
        <w:t>ordem</w:t>
      </w:r>
      <w:r>
        <w:rPr>
          <w:spacing w:val="2"/>
          <w:sz w:val="20"/>
        </w:rPr>
        <w:t xml:space="preserve"> </w:t>
      </w:r>
      <w:r>
        <w:rPr>
          <w:sz w:val="20"/>
        </w:rPr>
        <w:t>bancária.</w:t>
      </w:r>
    </w:p>
    <w:p w14:paraId="319A748A" w14:textId="77777777" w:rsidR="004E03B5" w:rsidRDefault="004E03B5">
      <w:pPr>
        <w:pStyle w:val="Corpodetexto"/>
        <w:spacing w:before="8"/>
      </w:pPr>
    </w:p>
    <w:p w14:paraId="0D7597E5" w14:textId="77777777" w:rsidR="004E03B5" w:rsidRDefault="00DF7667">
      <w:pPr>
        <w:spacing w:line="276" w:lineRule="auto"/>
        <w:ind w:left="338" w:right="210"/>
        <w:jc w:val="both"/>
        <w:rPr>
          <w:sz w:val="20"/>
        </w:rPr>
      </w:pPr>
      <w:r>
        <w:rPr>
          <w:rFonts w:ascii="Arial" w:hAnsi="Arial"/>
          <w:b/>
          <w:sz w:val="20"/>
        </w:rPr>
        <w:t xml:space="preserve">PARÁGRAFO TERCEIRO: </w:t>
      </w:r>
      <w:r>
        <w:rPr>
          <w:sz w:val="20"/>
        </w:rPr>
        <w:t>Nos casos de eventuais atrasos de pagamento, desde que a DETENTORA</w:t>
      </w:r>
      <w:r>
        <w:rPr>
          <w:spacing w:val="1"/>
          <w:sz w:val="20"/>
        </w:rPr>
        <w:t xml:space="preserve"> </w:t>
      </w:r>
      <w:r>
        <w:rPr>
          <w:sz w:val="20"/>
        </w:rPr>
        <w:t>não tenha concorrido de alguma forma para tanto, será devido encargos moratórios, desde a data limite</w:t>
      </w:r>
      <w:r>
        <w:rPr>
          <w:spacing w:val="1"/>
          <w:sz w:val="20"/>
        </w:rPr>
        <w:t xml:space="preserve"> </w:t>
      </w:r>
      <w:r>
        <w:rPr>
          <w:sz w:val="20"/>
        </w:rPr>
        <w:t>par apagamento (30 dias após apresentação da nota fiscal) até a data do efetivo pagamento pelo</w:t>
      </w:r>
      <w:r>
        <w:rPr>
          <w:spacing w:val="1"/>
          <w:sz w:val="20"/>
        </w:rPr>
        <w:t xml:space="preserve"> </w:t>
      </w:r>
      <w:r>
        <w:rPr>
          <w:sz w:val="20"/>
        </w:rPr>
        <w:t>CONTRATANTE,</w:t>
      </w:r>
      <w:r>
        <w:rPr>
          <w:spacing w:val="-2"/>
          <w:sz w:val="20"/>
        </w:rPr>
        <w:t xml:space="preserve"> </w:t>
      </w:r>
      <w:r>
        <w:rPr>
          <w:sz w:val="20"/>
        </w:rPr>
        <w:t>que</w:t>
      </w:r>
      <w:r>
        <w:rPr>
          <w:spacing w:val="1"/>
          <w:sz w:val="20"/>
        </w:rPr>
        <w:t xml:space="preserve"> </w:t>
      </w:r>
      <w:r>
        <w:rPr>
          <w:sz w:val="20"/>
        </w:rPr>
        <w:t>serão</w:t>
      </w:r>
      <w:r>
        <w:rPr>
          <w:spacing w:val="-2"/>
          <w:sz w:val="20"/>
        </w:rPr>
        <w:t xml:space="preserve"> </w:t>
      </w:r>
      <w:r>
        <w:rPr>
          <w:sz w:val="20"/>
        </w:rPr>
        <w:t>calculados por</w:t>
      </w:r>
      <w:r>
        <w:rPr>
          <w:spacing w:val="-1"/>
          <w:sz w:val="20"/>
        </w:rPr>
        <w:t xml:space="preserve"> </w:t>
      </w:r>
      <w:r>
        <w:rPr>
          <w:sz w:val="20"/>
        </w:rPr>
        <w:t>meio</w:t>
      </w:r>
      <w:r>
        <w:rPr>
          <w:spacing w:val="-1"/>
          <w:sz w:val="20"/>
        </w:rPr>
        <w:t xml:space="preserve"> </w:t>
      </w:r>
      <w:r>
        <w:rPr>
          <w:sz w:val="20"/>
        </w:rPr>
        <w:t>da</w:t>
      </w:r>
      <w:r>
        <w:rPr>
          <w:spacing w:val="-1"/>
          <w:sz w:val="20"/>
        </w:rPr>
        <w:t xml:space="preserve"> </w:t>
      </w:r>
      <w:r>
        <w:rPr>
          <w:sz w:val="20"/>
        </w:rPr>
        <w:t>aplicação</w:t>
      </w:r>
      <w:r>
        <w:rPr>
          <w:spacing w:val="-2"/>
          <w:sz w:val="20"/>
        </w:rPr>
        <w:t xml:space="preserve"> </w:t>
      </w:r>
      <w:r>
        <w:rPr>
          <w:sz w:val="20"/>
        </w:rPr>
        <w:t>da</w:t>
      </w:r>
      <w:r>
        <w:rPr>
          <w:spacing w:val="-1"/>
          <w:sz w:val="20"/>
        </w:rPr>
        <w:t xml:space="preserve"> </w:t>
      </w:r>
      <w:r>
        <w:rPr>
          <w:sz w:val="20"/>
        </w:rPr>
        <w:t>seguinte</w:t>
      </w:r>
      <w:r>
        <w:rPr>
          <w:spacing w:val="3"/>
          <w:sz w:val="20"/>
        </w:rPr>
        <w:t xml:space="preserve"> </w:t>
      </w:r>
      <w:r>
        <w:rPr>
          <w:sz w:val="20"/>
        </w:rPr>
        <w:t>fórmula:</w:t>
      </w:r>
    </w:p>
    <w:p w14:paraId="7350E3C9" w14:textId="77777777" w:rsidR="004E03B5" w:rsidRDefault="004E03B5">
      <w:pPr>
        <w:pStyle w:val="Corpodetexto"/>
        <w:spacing w:before="2"/>
        <w:rPr>
          <w:sz w:val="23"/>
        </w:rPr>
      </w:pPr>
    </w:p>
    <w:p w14:paraId="013F8DAF" w14:textId="77777777" w:rsidR="004E03B5" w:rsidRDefault="00DF7667">
      <w:pPr>
        <w:spacing w:before="1"/>
        <w:ind w:left="905"/>
        <w:rPr>
          <w:sz w:val="20"/>
        </w:rPr>
      </w:pPr>
      <w:r>
        <w:rPr>
          <w:sz w:val="20"/>
        </w:rPr>
        <w:t>EM</w:t>
      </w:r>
      <w:r>
        <w:rPr>
          <w:spacing w:val="-1"/>
          <w:sz w:val="20"/>
        </w:rPr>
        <w:t xml:space="preserve"> </w:t>
      </w:r>
      <w:r>
        <w:rPr>
          <w:sz w:val="20"/>
        </w:rPr>
        <w:t>=</w:t>
      </w:r>
      <w:r>
        <w:rPr>
          <w:spacing w:val="-3"/>
          <w:sz w:val="20"/>
        </w:rPr>
        <w:t xml:space="preserve"> </w:t>
      </w:r>
      <w:r>
        <w:rPr>
          <w:sz w:val="20"/>
        </w:rPr>
        <w:t>I</w:t>
      </w:r>
      <w:r>
        <w:rPr>
          <w:spacing w:val="-2"/>
          <w:sz w:val="20"/>
        </w:rPr>
        <w:t xml:space="preserve"> </w:t>
      </w:r>
      <w:r>
        <w:rPr>
          <w:sz w:val="20"/>
        </w:rPr>
        <w:t>X</w:t>
      </w:r>
      <w:r>
        <w:rPr>
          <w:spacing w:val="-1"/>
          <w:sz w:val="20"/>
        </w:rPr>
        <w:t xml:space="preserve"> </w:t>
      </w:r>
      <w:r>
        <w:rPr>
          <w:sz w:val="20"/>
        </w:rPr>
        <w:t>N</w:t>
      </w:r>
      <w:r>
        <w:rPr>
          <w:spacing w:val="-2"/>
          <w:sz w:val="20"/>
        </w:rPr>
        <w:t xml:space="preserve"> </w:t>
      </w:r>
      <w:r>
        <w:rPr>
          <w:sz w:val="20"/>
        </w:rPr>
        <w:t>X</w:t>
      </w:r>
      <w:r>
        <w:rPr>
          <w:spacing w:val="1"/>
          <w:sz w:val="20"/>
        </w:rPr>
        <w:t xml:space="preserve"> </w:t>
      </w:r>
      <w:r>
        <w:rPr>
          <w:sz w:val="20"/>
        </w:rPr>
        <w:t>VP, onde:</w:t>
      </w:r>
    </w:p>
    <w:p w14:paraId="7E2B2932" w14:textId="77777777" w:rsidR="004E03B5" w:rsidRDefault="00DF7667">
      <w:pPr>
        <w:spacing w:before="34"/>
        <w:ind w:left="905"/>
        <w:rPr>
          <w:sz w:val="20"/>
        </w:rPr>
      </w:pPr>
      <w:r>
        <w:rPr>
          <w:sz w:val="20"/>
        </w:rPr>
        <w:t>Em</w:t>
      </w:r>
      <w:r>
        <w:rPr>
          <w:spacing w:val="1"/>
          <w:sz w:val="20"/>
        </w:rPr>
        <w:t xml:space="preserve"> </w:t>
      </w:r>
      <w:r>
        <w:rPr>
          <w:sz w:val="20"/>
        </w:rPr>
        <w:t>=</w:t>
      </w:r>
      <w:r>
        <w:rPr>
          <w:spacing w:val="-5"/>
          <w:sz w:val="20"/>
        </w:rPr>
        <w:t xml:space="preserve"> </w:t>
      </w:r>
      <w:r>
        <w:rPr>
          <w:sz w:val="20"/>
        </w:rPr>
        <w:t>Encargos</w:t>
      </w:r>
      <w:r>
        <w:rPr>
          <w:spacing w:val="-1"/>
          <w:sz w:val="20"/>
        </w:rPr>
        <w:t xml:space="preserve"> </w:t>
      </w:r>
      <w:r>
        <w:rPr>
          <w:sz w:val="20"/>
        </w:rPr>
        <w:t>Moratórios;</w:t>
      </w:r>
    </w:p>
    <w:p w14:paraId="58D84CF6" w14:textId="77777777" w:rsidR="004E03B5" w:rsidRDefault="00DF7667">
      <w:pPr>
        <w:spacing w:before="34" w:line="276" w:lineRule="auto"/>
        <w:ind w:left="905" w:right="1101"/>
        <w:rPr>
          <w:sz w:val="20"/>
        </w:rPr>
      </w:pPr>
      <w:r>
        <w:rPr>
          <w:sz w:val="20"/>
        </w:rPr>
        <w:t>N</w:t>
      </w:r>
      <w:r>
        <w:rPr>
          <w:spacing w:val="-3"/>
          <w:sz w:val="20"/>
        </w:rPr>
        <w:t xml:space="preserve"> </w:t>
      </w:r>
      <w:r>
        <w:rPr>
          <w:sz w:val="20"/>
        </w:rPr>
        <w:t>=</w:t>
      </w:r>
      <w:r>
        <w:rPr>
          <w:spacing w:val="-1"/>
          <w:sz w:val="20"/>
        </w:rPr>
        <w:t xml:space="preserve"> </w:t>
      </w:r>
      <w:r>
        <w:rPr>
          <w:sz w:val="20"/>
        </w:rPr>
        <w:t>número</w:t>
      </w:r>
      <w:r>
        <w:rPr>
          <w:spacing w:val="-2"/>
          <w:sz w:val="20"/>
        </w:rPr>
        <w:t xml:space="preserve"> </w:t>
      </w:r>
      <w:r>
        <w:rPr>
          <w:sz w:val="20"/>
        </w:rPr>
        <w:t>de</w:t>
      </w:r>
      <w:r>
        <w:rPr>
          <w:spacing w:val="-2"/>
          <w:sz w:val="20"/>
        </w:rPr>
        <w:t xml:space="preserve"> </w:t>
      </w:r>
      <w:r>
        <w:rPr>
          <w:sz w:val="20"/>
        </w:rPr>
        <w:t>dias</w:t>
      </w:r>
      <w:r>
        <w:rPr>
          <w:spacing w:val="-1"/>
          <w:sz w:val="20"/>
        </w:rPr>
        <w:t xml:space="preserve"> </w:t>
      </w:r>
      <w:r>
        <w:rPr>
          <w:sz w:val="20"/>
        </w:rPr>
        <w:t>entre</w:t>
      </w:r>
      <w:r>
        <w:rPr>
          <w:spacing w:val="-2"/>
          <w:sz w:val="20"/>
        </w:rPr>
        <w:t xml:space="preserve"> </w:t>
      </w:r>
      <w:r>
        <w:rPr>
          <w:sz w:val="20"/>
        </w:rPr>
        <w:t>a</w:t>
      </w:r>
      <w:r>
        <w:rPr>
          <w:spacing w:val="-1"/>
          <w:sz w:val="20"/>
        </w:rPr>
        <w:t xml:space="preserve"> </w:t>
      </w:r>
      <w:r>
        <w:rPr>
          <w:sz w:val="20"/>
        </w:rPr>
        <w:t>data prevista para o</w:t>
      </w:r>
      <w:r>
        <w:rPr>
          <w:spacing w:val="-2"/>
          <w:sz w:val="20"/>
        </w:rPr>
        <w:t xml:space="preserve"> </w:t>
      </w:r>
      <w:r>
        <w:rPr>
          <w:sz w:val="20"/>
        </w:rPr>
        <w:t>pagamento</w:t>
      </w:r>
      <w:r>
        <w:rPr>
          <w:spacing w:val="-3"/>
          <w:sz w:val="20"/>
        </w:rPr>
        <w:t xml:space="preserve"> </w:t>
      </w:r>
      <w:r>
        <w:rPr>
          <w:sz w:val="20"/>
        </w:rPr>
        <w:t>e</w:t>
      </w:r>
      <w:r>
        <w:rPr>
          <w:spacing w:val="-2"/>
          <w:sz w:val="20"/>
        </w:rPr>
        <w:t xml:space="preserve"> </w:t>
      </w:r>
      <w:r>
        <w:rPr>
          <w:sz w:val="20"/>
        </w:rPr>
        <w:t>a</w:t>
      </w:r>
      <w:r>
        <w:rPr>
          <w:spacing w:val="-2"/>
          <w:sz w:val="20"/>
        </w:rPr>
        <w:t xml:space="preserve"> </w:t>
      </w:r>
      <w:r>
        <w:rPr>
          <w:sz w:val="20"/>
        </w:rPr>
        <w:t>do efetivo pagamento;</w:t>
      </w:r>
      <w:r>
        <w:rPr>
          <w:spacing w:val="-53"/>
          <w:sz w:val="20"/>
        </w:rPr>
        <w:t xml:space="preserve"> </w:t>
      </w:r>
      <w:r>
        <w:rPr>
          <w:sz w:val="20"/>
        </w:rPr>
        <w:t>VP = valor</w:t>
      </w:r>
      <w:r>
        <w:rPr>
          <w:spacing w:val="-1"/>
          <w:sz w:val="20"/>
        </w:rPr>
        <w:t xml:space="preserve"> </w:t>
      </w:r>
      <w:r>
        <w:rPr>
          <w:sz w:val="20"/>
        </w:rPr>
        <w:t>da</w:t>
      </w:r>
      <w:r>
        <w:rPr>
          <w:spacing w:val="-1"/>
          <w:sz w:val="20"/>
        </w:rPr>
        <w:t xml:space="preserve"> </w:t>
      </w:r>
      <w:r>
        <w:rPr>
          <w:sz w:val="20"/>
        </w:rPr>
        <w:t>parcela</w:t>
      </w:r>
      <w:r>
        <w:rPr>
          <w:spacing w:val="1"/>
          <w:sz w:val="20"/>
        </w:rPr>
        <w:t xml:space="preserve"> </w:t>
      </w:r>
      <w:r>
        <w:rPr>
          <w:sz w:val="20"/>
        </w:rPr>
        <w:t>em</w:t>
      </w:r>
      <w:r>
        <w:rPr>
          <w:spacing w:val="3"/>
          <w:sz w:val="20"/>
        </w:rPr>
        <w:t xml:space="preserve"> </w:t>
      </w:r>
      <w:r>
        <w:rPr>
          <w:sz w:val="20"/>
        </w:rPr>
        <w:t>atraso;</w:t>
      </w:r>
    </w:p>
    <w:p w14:paraId="7D0D7106" w14:textId="77777777" w:rsidR="004E03B5" w:rsidRDefault="00DF7667">
      <w:pPr>
        <w:tabs>
          <w:tab w:val="left" w:pos="3259"/>
        </w:tabs>
        <w:spacing w:line="278" w:lineRule="auto"/>
        <w:ind w:left="905" w:right="2924"/>
        <w:rPr>
          <w:sz w:val="20"/>
        </w:rPr>
      </w:pPr>
      <w:r>
        <w:rPr>
          <w:sz w:val="20"/>
        </w:rPr>
        <w:t>I</w:t>
      </w:r>
      <w:r>
        <w:rPr>
          <w:spacing w:val="-4"/>
          <w:sz w:val="20"/>
        </w:rPr>
        <w:t xml:space="preserve"> </w:t>
      </w:r>
      <w:r>
        <w:rPr>
          <w:sz w:val="20"/>
        </w:rPr>
        <w:t>=</w:t>
      </w:r>
      <w:r>
        <w:rPr>
          <w:spacing w:val="-4"/>
          <w:sz w:val="20"/>
        </w:rPr>
        <w:t xml:space="preserve"> </w:t>
      </w:r>
      <w:r>
        <w:rPr>
          <w:sz w:val="20"/>
        </w:rPr>
        <w:t>Índice</w:t>
      </w:r>
      <w:r>
        <w:rPr>
          <w:spacing w:val="-4"/>
          <w:sz w:val="20"/>
        </w:rPr>
        <w:t xml:space="preserve"> </w:t>
      </w:r>
      <w:r>
        <w:rPr>
          <w:sz w:val="20"/>
        </w:rPr>
        <w:t>de</w:t>
      </w:r>
      <w:r>
        <w:rPr>
          <w:spacing w:val="-1"/>
          <w:sz w:val="20"/>
        </w:rPr>
        <w:t xml:space="preserve"> </w:t>
      </w:r>
      <w:r>
        <w:rPr>
          <w:sz w:val="20"/>
        </w:rPr>
        <w:t>compensação</w:t>
      </w:r>
      <w:r>
        <w:rPr>
          <w:spacing w:val="-2"/>
          <w:sz w:val="20"/>
        </w:rPr>
        <w:t xml:space="preserve"> </w:t>
      </w:r>
      <w:r>
        <w:rPr>
          <w:sz w:val="20"/>
        </w:rPr>
        <w:t>financeira</w:t>
      </w:r>
      <w:r>
        <w:rPr>
          <w:spacing w:val="-1"/>
          <w:sz w:val="20"/>
        </w:rPr>
        <w:t xml:space="preserve"> </w:t>
      </w:r>
      <w:r>
        <w:rPr>
          <w:sz w:val="20"/>
        </w:rPr>
        <w:t>=</w:t>
      </w:r>
      <w:r>
        <w:rPr>
          <w:spacing w:val="-3"/>
          <w:sz w:val="20"/>
        </w:rPr>
        <w:t xml:space="preserve"> </w:t>
      </w:r>
      <w:r>
        <w:rPr>
          <w:sz w:val="20"/>
        </w:rPr>
        <w:t>0,00016438,</w:t>
      </w:r>
      <w:r>
        <w:rPr>
          <w:spacing w:val="-3"/>
          <w:sz w:val="20"/>
        </w:rPr>
        <w:t xml:space="preserve"> </w:t>
      </w:r>
      <w:r>
        <w:rPr>
          <w:sz w:val="20"/>
        </w:rPr>
        <w:t>assim</w:t>
      </w:r>
      <w:r>
        <w:rPr>
          <w:spacing w:val="1"/>
          <w:sz w:val="20"/>
        </w:rPr>
        <w:t xml:space="preserve"> </w:t>
      </w:r>
      <w:r>
        <w:rPr>
          <w:sz w:val="20"/>
        </w:rPr>
        <w:t>apurado:</w:t>
      </w:r>
      <w:r>
        <w:rPr>
          <w:spacing w:val="-52"/>
          <w:sz w:val="20"/>
        </w:rPr>
        <w:t xml:space="preserve"> </w:t>
      </w:r>
      <w:r>
        <w:rPr>
          <w:sz w:val="20"/>
        </w:rPr>
        <w:t>I=</w:t>
      </w:r>
      <w:r>
        <w:rPr>
          <w:spacing w:val="-3"/>
          <w:sz w:val="20"/>
        </w:rPr>
        <w:t xml:space="preserve"> </w:t>
      </w:r>
      <w:r>
        <w:rPr>
          <w:sz w:val="20"/>
        </w:rPr>
        <w:t xml:space="preserve">I/365  </w:t>
      </w:r>
      <w:r>
        <w:rPr>
          <w:spacing w:val="11"/>
          <w:sz w:val="20"/>
        </w:rPr>
        <w:t xml:space="preserve"> </w:t>
      </w:r>
      <w:r>
        <w:rPr>
          <w:sz w:val="20"/>
        </w:rPr>
        <w:t>I=</w:t>
      </w:r>
      <w:r>
        <w:rPr>
          <w:spacing w:val="-3"/>
          <w:sz w:val="20"/>
        </w:rPr>
        <w:t xml:space="preserve"> </w:t>
      </w:r>
      <w:r>
        <w:rPr>
          <w:sz w:val="20"/>
        </w:rPr>
        <w:t>6/100/365</w:t>
      </w:r>
      <w:r>
        <w:rPr>
          <w:sz w:val="20"/>
        </w:rPr>
        <w:tab/>
        <w:t>I=</w:t>
      </w:r>
      <w:r>
        <w:rPr>
          <w:spacing w:val="-2"/>
          <w:sz w:val="20"/>
        </w:rPr>
        <w:t xml:space="preserve"> </w:t>
      </w:r>
      <w:r>
        <w:rPr>
          <w:sz w:val="20"/>
        </w:rPr>
        <w:t>0,00016438</w:t>
      </w:r>
    </w:p>
    <w:p w14:paraId="07B5F675" w14:textId="77777777" w:rsidR="004E03B5" w:rsidRDefault="00DF7667">
      <w:pPr>
        <w:spacing w:line="227" w:lineRule="exact"/>
        <w:ind w:left="905"/>
        <w:rPr>
          <w:sz w:val="20"/>
        </w:rPr>
      </w:pPr>
      <w:r>
        <w:rPr>
          <w:sz w:val="20"/>
        </w:rPr>
        <w:t>Onde</w:t>
      </w:r>
      <w:r>
        <w:rPr>
          <w:spacing w:val="-3"/>
          <w:sz w:val="20"/>
        </w:rPr>
        <w:t xml:space="preserve"> </w:t>
      </w:r>
      <w:r>
        <w:rPr>
          <w:sz w:val="20"/>
        </w:rPr>
        <w:t>I =</w:t>
      </w:r>
      <w:r>
        <w:rPr>
          <w:spacing w:val="-4"/>
          <w:sz w:val="20"/>
        </w:rPr>
        <w:t xml:space="preserve"> </w:t>
      </w:r>
      <w:r>
        <w:rPr>
          <w:sz w:val="20"/>
        </w:rPr>
        <w:t>taxa</w:t>
      </w:r>
      <w:r>
        <w:rPr>
          <w:spacing w:val="-2"/>
          <w:sz w:val="20"/>
        </w:rPr>
        <w:t xml:space="preserve"> </w:t>
      </w:r>
      <w:r>
        <w:rPr>
          <w:sz w:val="20"/>
        </w:rPr>
        <w:t>percentual</w:t>
      </w:r>
      <w:r>
        <w:rPr>
          <w:spacing w:val="-1"/>
          <w:sz w:val="20"/>
        </w:rPr>
        <w:t xml:space="preserve"> </w:t>
      </w:r>
      <w:r>
        <w:rPr>
          <w:sz w:val="20"/>
        </w:rPr>
        <w:t>anual</w:t>
      </w:r>
      <w:r>
        <w:rPr>
          <w:spacing w:val="-4"/>
          <w:sz w:val="20"/>
        </w:rPr>
        <w:t xml:space="preserve"> </w:t>
      </w:r>
      <w:r>
        <w:rPr>
          <w:sz w:val="20"/>
        </w:rPr>
        <w:t>no valor de 6%</w:t>
      </w:r>
    </w:p>
    <w:p w14:paraId="6ABCA2F8" w14:textId="77777777" w:rsidR="004E03B5" w:rsidRDefault="004E03B5">
      <w:pPr>
        <w:pStyle w:val="Corpodetexto"/>
        <w:spacing w:before="7"/>
        <w:rPr>
          <w:sz w:val="25"/>
        </w:rPr>
      </w:pPr>
    </w:p>
    <w:p w14:paraId="61C4F456" w14:textId="77777777" w:rsidR="004E03B5" w:rsidRDefault="00DF7667">
      <w:pPr>
        <w:spacing w:line="278" w:lineRule="auto"/>
        <w:ind w:left="338" w:right="212"/>
        <w:jc w:val="both"/>
        <w:rPr>
          <w:sz w:val="20"/>
        </w:rPr>
      </w:pPr>
      <w:r>
        <w:rPr>
          <w:rFonts w:ascii="Arial" w:hAnsi="Arial"/>
          <w:b/>
          <w:sz w:val="20"/>
        </w:rPr>
        <w:t xml:space="preserve">PARÁGRAFO QUARTO: </w:t>
      </w:r>
      <w:r>
        <w:rPr>
          <w:sz w:val="20"/>
        </w:rPr>
        <w:t>Não serão efetuados quaisquer pagamentos enquanto perdurar pendência de</w:t>
      </w:r>
      <w:r>
        <w:rPr>
          <w:spacing w:val="1"/>
          <w:sz w:val="20"/>
        </w:rPr>
        <w:t xml:space="preserve"> </w:t>
      </w:r>
      <w:r>
        <w:rPr>
          <w:sz w:val="20"/>
        </w:rPr>
        <w:t>liquidação</w:t>
      </w:r>
      <w:r>
        <w:rPr>
          <w:spacing w:val="1"/>
          <w:sz w:val="20"/>
        </w:rPr>
        <w:t xml:space="preserve"> </w:t>
      </w:r>
      <w:r>
        <w:rPr>
          <w:sz w:val="20"/>
        </w:rPr>
        <w:t>de</w:t>
      </w:r>
      <w:r>
        <w:rPr>
          <w:spacing w:val="1"/>
          <w:sz w:val="20"/>
        </w:rPr>
        <w:t xml:space="preserve"> </w:t>
      </w:r>
      <w:r>
        <w:rPr>
          <w:sz w:val="20"/>
        </w:rPr>
        <w:t>obrigações,</w:t>
      </w:r>
      <w:r>
        <w:rPr>
          <w:spacing w:val="1"/>
          <w:sz w:val="20"/>
        </w:rPr>
        <w:t xml:space="preserve"> </w:t>
      </w:r>
      <w:r>
        <w:rPr>
          <w:sz w:val="20"/>
        </w:rPr>
        <w:t>em</w:t>
      </w:r>
      <w:r>
        <w:rPr>
          <w:spacing w:val="1"/>
          <w:sz w:val="20"/>
        </w:rPr>
        <w:t xml:space="preserve"> </w:t>
      </w:r>
      <w:r>
        <w:rPr>
          <w:sz w:val="20"/>
        </w:rPr>
        <w:t>virtude</w:t>
      </w:r>
      <w:r>
        <w:rPr>
          <w:spacing w:val="1"/>
          <w:sz w:val="20"/>
        </w:rPr>
        <w:t xml:space="preserve"> </w:t>
      </w:r>
      <w:r>
        <w:rPr>
          <w:sz w:val="20"/>
        </w:rPr>
        <w:t>de</w:t>
      </w:r>
      <w:r>
        <w:rPr>
          <w:spacing w:val="1"/>
          <w:sz w:val="20"/>
        </w:rPr>
        <w:t xml:space="preserve"> </w:t>
      </w:r>
      <w:r>
        <w:rPr>
          <w:sz w:val="20"/>
        </w:rPr>
        <w:t>penalidades</w:t>
      </w:r>
      <w:r>
        <w:rPr>
          <w:spacing w:val="1"/>
          <w:sz w:val="20"/>
        </w:rPr>
        <w:t xml:space="preserve"> </w:t>
      </w:r>
      <w:r>
        <w:rPr>
          <w:sz w:val="20"/>
        </w:rPr>
        <w:t>impostas</w:t>
      </w:r>
      <w:r>
        <w:rPr>
          <w:spacing w:val="1"/>
          <w:sz w:val="20"/>
        </w:rPr>
        <w:t xml:space="preserve"> </w:t>
      </w:r>
      <w:r>
        <w:rPr>
          <w:sz w:val="20"/>
        </w:rPr>
        <w:t>à</w:t>
      </w:r>
      <w:r>
        <w:rPr>
          <w:spacing w:val="1"/>
          <w:sz w:val="20"/>
        </w:rPr>
        <w:t xml:space="preserve"> </w:t>
      </w:r>
      <w:r>
        <w:rPr>
          <w:rFonts w:ascii="Arial" w:hAnsi="Arial"/>
          <w:b/>
          <w:sz w:val="20"/>
        </w:rPr>
        <w:t>DETENTORA</w:t>
      </w:r>
      <w:r>
        <w:rPr>
          <w:rFonts w:ascii="Arial" w:hAnsi="Arial"/>
          <w:b/>
          <w:spacing w:val="1"/>
          <w:sz w:val="20"/>
        </w:rPr>
        <w:t xml:space="preserve"> </w:t>
      </w:r>
      <w:r>
        <w:rPr>
          <w:sz w:val="20"/>
        </w:rPr>
        <w:t>ou</w:t>
      </w:r>
      <w:r>
        <w:rPr>
          <w:spacing w:val="1"/>
          <w:sz w:val="20"/>
        </w:rPr>
        <w:t xml:space="preserve"> </w:t>
      </w:r>
      <w:r>
        <w:rPr>
          <w:sz w:val="20"/>
        </w:rPr>
        <w:t>inadimplência</w:t>
      </w:r>
      <w:r>
        <w:rPr>
          <w:spacing w:val="1"/>
          <w:sz w:val="20"/>
        </w:rPr>
        <w:t xml:space="preserve"> </w:t>
      </w:r>
      <w:r>
        <w:rPr>
          <w:sz w:val="20"/>
        </w:rPr>
        <w:t>contratual.</w:t>
      </w:r>
    </w:p>
    <w:p w14:paraId="5BDE64D4" w14:textId="77777777" w:rsidR="004E03B5" w:rsidRDefault="004E03B5">
      <w:pPr>
        <w:pStyle w:val="Corpodetexto"/>
        <w:spacing w:before="5"/>
      </w:pPr>
    </w:p>
    <w:p w14:paraId="7DCEEDD5" w14:textId="77777777" w:rsidR="004E03B5" w:rsidRDefault="00DF7667">
      <w:pPr>
        <w:ind w:left="338"/>
        <w:jc w:val="both"/>
        <w:rPr>
          <w:rFonts w:ascii="Arial" w:hAnsi="Arial"/>
          <w:b/>
          <w:sz w:val="20"/>
        </w:rPr>
      </w:pPr>
      <w:r>
        <w:rPr>
          <w:rFonts w:ascii="Arial" w:hAnsi="Arial"/>
          <w:b/>
          <w:sz w:val="20"/>
          <w:u w:val="thick"/>
        </w:rPr>
        <w:t>DAS OBRIGAÇÕES</w:t>
      </w:r>
      <w:r>
        <w:rPr>
          <w:rFonts w:ascii="Arial" w:hAnsi="Arial"/>
          <w:b/>
          <w:spacing w:val="-1"/>
          <w:sz w:val="20"/>
          <w:u w:val="thick"/>
        </w:rPr>
        <w:t xml:space="preserve"> </w:t>
      </w:r>
      <w:r>
        <w:rPr>
          <w:rFonts w:ascii="Arial" w:hAnsi="Arial"/>
          <w:b/>
          <w:sz w:val="20"/>
          <w:u w:val="thick"/>
        </w:rPr>
        <w:t>DA</w:t>
      </w:r>
      <w:r>
        <w:rPr>
          <w:rFonts w:ascii="Arial" w:hAnsi="Arial"/>
          <w:b/>
          <w:spacing w:val="-4"/>
          <w:sz w:val="20"/>
          <w:u w:val="thick"/>
        </w:rPr>
        <w:t xml:space="preserve"> </w:t>
      </w:r>
      <w:r>
        <w:rPr>
          <w:rFonts w:ascii="Arial" w:hAnsi="Arial"/>
          <w:b/>
          <w:sz w:val="20"/>
          <w:u w:val="thick"/>
        </w:rPr>
        <w:t>DETENTORA</w:t>
      </w:r>
    </w:p>
    <w:p w14:paraId="0686F5E6" w14:textId="0B828520" w:rsidR="004E03B5" w:rsidRDefault="00DF7667">
      <w:pPr>
        <w:spacing w:before="34" w:line="278" w:lineRule="auto"/>
        <w:ind w:left="338" w:right="211"/>
        <w:jc w:val="both"/>
        <w:rPr>
          <w:sz w:val="20"/>
        </w:rPr>
      </w:pPr>
      <w:r>
        <w:rPr>
          <w:rFonts w:ascii="Arial" w:hAnsi="Arial"/>
          <w:b/>
          <w:sz w:val="20"/>
        </w:rPr>
        <w:t xml:space="preserve">CLÁUSULA OITAVA: </w:t>
      </w:r>
      <w:r>
        <w:rPr>
          <w:sz w:val="20"/>
        </w:rPr>
        <w:t>Cumprir com o objeto da presente Ata de Registro de Preços, dentro do prazo,</w:t>
      </w:r>
      <w:r>
        <w:rPr>
          <w:spacing w:val="1"/>
          <w:sz w:val="20"/>
        </w:rPr>
        <w:t xml:space="preserve"> </w:t>
      </w:r>
      <w:r>
        <w:rPr>
          <w:sz w:val="20"/>
        </w:rPr>
        <w:t>condições</w:t>
      </w:r>
      <w:r>
        <w:rPr>
          <w:spacing w:val="-12"/>
          <w:sz w:val="20"/>
        </w:rPr>
        <w:t xml:space="preserve"> </w:t>
      </w:r>
      <w:r>
        <w:rPr>
          <w:sz w:val="20"/>
        </w:rPr>
        <w:t>e</w:t>
      </w:r>
      <w:r>
        <w:rPr>
          <w:spacing w:val="-11"/>
          <w:sz w:val="20"/>
        </w:rPr>
        <w:t xml:space="preserve"> </w:t>
      </w:r>
      <w:r>
        <w:rPr>
          <w:sz w:val="20"/>
        </w:rPr>
        <w:t>no</w:t>
      </w:r>
      <w:r>
        <w:rPr>
          <w:spacing w:val="-10"/>
          <w:sz w:val="20"/>
        </w:rPr>
        <w:t xml:space="preserve"> </w:t>
      </w:r>
      <w:r>
        <w:rPr>
          <w:sz w:val="20"/>
        </w:rPr>
        <w:t>local</w:t>
      </w:r>
      <w:r>
        <w:rPr>
          <w:spacing w:val="-10"/>
          <w:sz w:val="20"/>
        </w:rPr>
        <w:t xml:space="preserve"> </w:t>
      </w:r>
      <w:r>
        <w:rPr>
          <w:sz w:val="20"/>
        </w:rPr>
        <w:t>de</w:t>
      </w:r>
      <w:r>
        <w:rPr>
          <w:spacing w:val="-11"/>
          <w:sz w:val="20"/>
        </w:rPr>
        <w:t xml:space="preserve"> </w:t>
      </w:r>
      <w:r>
        <w:rPr>
          <w:sz w:val="20"/>
        </w:rPr>
        <w:t>execução</w:t>
      </w:r>
      <w:r>
        <w:rPr>
          <w:spacing w:val="-13"/>
          <w:sz w:val="20"/>
        </w:rPr>
        <w:t xml:space="preserve"> </w:t>
      </w:r>
      <w:r>
        <w:rPr>
          <w:sz w:val="20"/>
        </w:rPr>
        <w:t>conforme</w:t>
      </w:r>
      <w:r>
        <w:rPr>
          <w:spacing w:val="-12"/>
          <w:sz w:val="20"/>
        </w:rPr>
        <w:t xml:space="preserve"> </w:t>
      </w:r>
      <w:r>
        <w:rPr>
          <w:sz w:val="20"/>
        </w:rPr>
        <w:t>Termo</w:t>
      </w:r>
      <w:r>
        <w:rPr>
          <w:spacing w:val="-13"/>
          <w:sz w:val="20"/>
        </w:rPr>
        <w:t xml:space="preserve"> </w:t>
      </w:r>
      <w:r>
        <w:rPr>
          <w:sz w:val="20"/>
        </w:rPr>
        <w:t>de</w:t>
      </w:r>
      <w:r>
        <w:rPr>
          <w:spacing w:val="-11"/>
          <w:sz w:val="20"/>
        </w:rPr>
        <w:t xml:space="preserve"> </w:t>
      </w:r>
      <w:r>
        <w:rPr>
          <w:sz w:val="20"/>
        </w:rPr>
        <w:t>Referência</w:t>
      </w:r>
      <w:r>
        <w:rPr>
          <w:spacing w:val="-10"/>
          <w:sz w:val="20"/>
        </w:rPr>
        <w:t xml:space="preserve"> </w:t>
      </w:r>
      <w:r>
        <w:rPr>
          <w:sz w:val="20"/>
        </w:rPr>
        <w:t>do</w:t>
      </w:r>
      <w:r>
        <w:rPr>
          <w:spacing w:val="-9"/>
          <w:sz w:val="20"/>
        </w:rPr>
        <w:t xml:space="preserve"> </w:t>
      </w:r>
      <w:r>
        <w:rPr>
          <w:sz w:val="20"/>
        </w:rPr>
        <w:t>Processo</w:t>
      </w:r>
      <w:r>
        <w:rPr>
          <w:spacing w:val="-10"/>
          <w:sz w:val="20"/>
        </w:rPr>
        <w:t xml:space="preserve"> </w:t>
      </w:r>
      <w:r>
        <w:rPr>
          <w:sz w:val="20"/>
        </w:rPr>
        <w:t>Administrativo</w:t>
      </w:r>
      <w:r>
        <w:rPr>
          <w:spacing w:val="-10"/>
          <w:sz w:val="20"/>
        </w:rPr>
        <w:t xml:space="preserve"> </w:t>
      </w:r>
      <w:r>
        <w:rPr>
          <w:sz w:val="20"/>
        </w:rPr>
        <w:t>n.</w:t>
      </w:r>
      <w:r>
        <w:rPr>
          <w:spacing w:val="-1"/>
          <w:sz w:val="20"/>
        </w:rPr>
        <w:t xml:space="preserve"> </w:t>
      </w:r>
      <w:r w:rsidR="005369C6">
        <w:rPr>
          <w:rFonts w:ascii="Arial" w:hAnsi="Arial"/>
          <w:b/>
          <w:sz w:val="20"/>
          <w:shd w:val="clear" w:color="auto" w:fill="FFFF00"/>
        </w:rPr>
        <w:t>0</w:t>
      </w:r>
      <w:r w:rsidR="00A54F9D">
        <w:rPr>
          <w:rFonts w:ascii="Arial" w:hAnsi="Arial"/>
          <w:b/>
          <w:sz w:val="20"/>
          <w:shd w:val="clear" w:color="auto" w:fill="FFFF00"/>
        </w:rPr>
        <w:t>21</w:t>
      </w:r>
      <w:r>
        <w:rPr>
          <w:rFonts w:ascii="Arial" w:hAnsi="Arial"/>
          <w:b/>
          <w:sz w:val="20"/>
          <w:shd w:val="clear" w:color="auto" w:fill="FFFF00"/>
        </w:rPr>
        <w:t>/202</w:t>
      </w:r>
      <w:r w:rsidR="005369C6">
        <w:rPr>
          <w:rFonts w:ascii="Arial" w:hAnsi="Arial"/>
          <w:b/>
          <w:sz w:val="20"/>
          <w:shd w:val="clear" w:color="auto" w:fill="FFFF00"/>
        </w:rPr>
        <w:t>6</w:t>
      </w:r>
      <w:r>
        <w:rPr>
          <w:sz w:val="20"/>
        </w:rPr>
        <w:t>,</w:t>
      </w:r>
      <w:r>
        <w:rPr>
          <w:spacing w:val="-54"/>
          <w:sz w:val="20"/>
        </w:rPr>
        <w:t xml:space="preserve"> </w:t>
      </w:r>
      <w:r>
        <w:rPr>
          <w:sz w:val="20"/>
        </w:rPr>
        <w:t>de</w:t>
      </w:r>
      <w:r>
        <w:rPr>
          <w:spacing w:val="-6"/>
          <w:sz w:val="20"/>
        </w:rPr>
        <w:t xml:space="preserve"> </w:t>
      </w:r>
      <w:r>
        <w:rPr>
          <w:sz w:val="20"/>
        </w:rPr>
        <w:t>acordo</w:t>
      </w:r>
      <w:r>
        <w:rPr>
          <w:spacing w:val="-4"/>
          <w:sz w:val="20"/>
        </w:rPr>
        <w:t xml:space="preserve"> </w:t>
      </w:r>
      <w:r>
        <w:rPr>
          <w:sz w:val="20"/>
        </w:rPr>
        <w:t>com o</w:t>
      </w:r>
      <w:r>
        <w:rPr>
          <w:spacing w:val="-5"/>
          <w:sz w:val="20"/>
        </w:rPr>
        <w:t xml:space="preserve"> </w:t>
      </w:r>
      <w:r>
        <w:rPr>
          <w:sz w:val="20"/>
        </w:rPr>
        <w:t>preço</w:t>
      </w:r>
      <w:r>
        <w:rPr>
          <w:spacing w:val="-5"/>
          <w:sz w:val="20"/>
        </w:rPr>
        <w:t xml:space="preserve"> </w:t>
      </w:r>
      <w:r>
        <w:rPr>
          <w:sz w:val="20"/>
        </w:rPr>
        <w:t>registrado</w:t>
      </w:r>
      <w:r>
        <w:rPr>
          <w:spacing w:val="-3"/>
          <w:sz w:val="20"/>
        </w:rPr>
        <w:t xml:space="preserve"> </w:t>
      </w:r>
      <w:r>
        <w:rPr>
          <w:rFonts w:ascii="Arial" w:hAnsi="Arial"/>
          <w:i/>
          <w:sz w:val="20"/>
        </w:rPr>
        <w:t>c/c</w:t>
      </w:r>
      <w:r>
        <w:rPr>
          <w:rFonts w:ascii="Arial" w:hAnsi="Arial"/>
          <w:i/>
          <w:spacing w:val="-3"/>
          <w:sz w:val="20"/>
        </w:rPr>
        <w:t xml:space="preserve"> </w:t>
      </w:r>
      <w:r>
        <w:rPr>
          <w:sz w:val="20"/>
        </w:rPr>
        <w:t>anexo</w:t>
      </w:r>
      <w:r>
        <w:rPr>
          <w:spacing w:val="-5"/>
          <w:sz w:val="20"/>
        </w:rPr>
        <w:t xml:space="preserve"> </w:t>
      </w:r>
      <w:r>
        <w:rPr>
          <w:sz w:val="20"/>
        </w:rPr>
        <w:t>I,</w:t>
      </w:r>
      <w:r>
        <w:rPr>
          <w:spacing w:val="-4"/>
          <w:sz w:val="20"/>
        </w:rPr>
        <w:t xml:space="preserve"> </w:t>
      </w:r>
      <w:r>
        <w:rPr>
          <w:sz w:val="20"/>
        </w:rPr>
        <w:t>sob</w:t>
      </w:r>
      <w:r>
        <w:rPr>
          <w:spacing w:val="-2"/>
          <w:sz w:val="20"/>
        </w:rPr>
        <w:t xml:space="preserve"> </w:t>
      </w:r>
      <w:r>
        <w:rPr>
          <w:sz w:val="20"/>
        </w:rPr>
        <w:t>pena</w:t>
      </w:r>
      <w:r>
        <w:rPr>
          <w:spacing w:val="-5"/>
          <w:sz w:val="20"/>
        </w:rPr>
        <w:t xml:space="preserve"> </w:t>
      </w:r>
      <w:r>
        <w:rPr>
          <w:sz w:val="20"/>
        </w:rPr>
        <w:t>de</w:t>
      </w:r>
      <w:r>
        <w:rPr>
          <w:spacing w:val="-6"/>
          <w:sz w:val="20"/>
        </w:rPr>
        <w:t xml:space="preserve"> </w:t>
      </w:r>
      <w:r>
        <w:rPr>
          <w:sz w:val="20"/>
        </w:rPr>
        <w:t>ter</w:t>
      </w:r>
      <w:r>
        <w:rPr>
          <w:spacing w:val="-4"/>
          <w:sz w:val="20"/>
        </w:rPr>
        <w:t xml:space="preserve"> </w:t>
      </w:r>
      <w:r>
        <w:rPr>
          <w:sz w:val="20"/>
        </w:rPr>
        <w:t>a</w:t>
      </w:r>
      <w:r>
        <w:rPr>
          <w:spacing w:val="-2"/>
          <w:sz w:val="20"/>
        </w:rPr>
        <w:t xml:space="preserve"> </w:t>
      </w:r>
      <w:r>
        <w:rPr>
          <w:sz w:val="20"/>
        </w:rPr>
        <w:t>ata</w:t>
      </w:r>
      <w:r>
        <w:rPr>
          <w:spacing w:val="-5"/>
          <w:sz w:val="20"/>
        </w:rPr>
        <w:t xml:space="preserve"> </w:t>
      </w:r>
      <w:r>
        <w:rPr>
          <w:sz w:val="20"/>
        </w:rPr>
        <w:t>cancelada</w:t>
      </w:r>
      <w:r>
        <w:rPr>
          <w:spacing w:val="-5"/>
          <w:sz w:val="20"/>
        </w:rPr>
        <w:t xml:space="preserve"> </w:t>
      </w:r>
      <w:r>
        <w:rPr>
          <w:sz w:val="20"/>
        </w:rPr>
        <w:t>nos</w:t>
      </w:r>
      <w:r>
        <w:rPr>
          <w:spacing w:val="-3"/>
          <w:sz w:val="20"/>
        </w:rPr>
        <w:t xml:space="preserve"> </w:t>
      </w:r>
      <w:r>
        <w:rPr>
          <w:sz w:val="20"/>
        </w:rPr>
        <w:t>termos</w:t>
      </w:r>
      <w:r>
        <w:rPr>
          <w:spacing w:val="-4"/>
          <w:sz w:val="20"/>
        </w:rPr>
        <w:t xml:space="preserve"> </w:t>
      </w:r>
      <w:r>
        <w:rPr>
          <w:sz w:val="20"/>
        </w:rPr>
        <w:t>do</w:t>
      </w:r>
      <w:r>
        <w:rPr>
          <w:spacing w:val="-5"/>
          <w:sz w:val="20"/>
        </w:rPr>
        <w:t xml:space="preserve"> </w:t>
      </w:r>
      <w:r>
        <w:rPr>
          <w:sz w:val="20"/>
        </w:rPr>
        <w:t>artigo</w:t>
      </w:r>
      <w:r>
        <w:rPr>
          <w:spacing w:val="-2"/>
          <w:sz w:val="20"/>
        </w:rPr>
        <w:t xml:space="preserve"> </w:t>
      </w:r>
      <w:r>
        <w:rPr>
          <w:sz w:val="20"/>
        </w:rPr>
        <w:t>28</w:t>
      </w:r>
      <w:r>
        <w:rPr>
          <w:spacing w:val="-5"/>
          <w:sz w:val="20"/>
        </w:rPr>
        <w:t xml:space="preserve"> </w:t>
      </w:r>
      <w:r>
        <w:rPr>
          <w:sz w:val="20"/>
        </w:rPr>
        <w:t>do</w:t>
      </w:r>
      <w:r>
        <w:rPr>
          <w:spacing w:val="-53"/>
          <w:sz w:val="20"/>
        </w:rPr>
        <w:t xml:space="preserve"> </w:t>
      </w:r>
      <w:r>
        <w:rPr>
          <w:sz w:val="20"/>
        </w:rPr>
        <w:t>Decreto</w:t>
      </w:r>
      <w:r>
        <w:rPr>
          <w:spacing w:val="-2"/>
          <w:sz w:val="20"/>
        </w:rPr>
        <w:t xml:space="preserve"> </w:t>
      </w:r>
      <w:r>
        <w:rPr>
          <w:sz w:val="20"/>
        </w:rPr>
        <w:t>Federal</w:t>
      </w:r>
      <w:r>
        <w:rPr>
          <w:spacing w:val="-2"/>
          <w:sz w:val="20"/>
        </w:rPr>
        <w:t xml:space="preserve"> </w:t>
      </w:r>
      <w:r>
        <w:rPr>
          <w:sz w:val="20"/>
        </w:rPr>
        <w:t>11.462</w:t>
      </w:r>
      <w:r>
        <w:rPr>
          <w:spacing w:val="-1"/>
          <w:sz w:val="20"/>
        </w:rPr>
        <w:t xml:space="preserve"> </w:t>
      </w:r>
      <w:r>
        <w:rPr>
          <w:sz w:val="20"/>
        </w:rPr>
        <w:t>de</w:t>
      </w:r>
      <w:r>
        <w:rPr>
          <w:spacing w:val="3"/>
          <w:sz w:val="20"/>
        </w:rPr>
        <w:t xml:space="preserve"> </w:t>
      </w:r>
      <w:r>
        <w:rPr>
          <w:sz w:val="20"/>
        </w:rPr>
        <w:t>31</w:t>
      </w:r>
      <w:r>
        <w:rPr>
          <w:spacing w:val="-1"/>
          <w:sz w:val="20"/>
        </w:rPr>
        <w:t xml:space="preserve"> </w:t>
      </w:r>
      <w:r>
        <w:rPr>
          <w:sz w:val="20"/>
        </w:rPr>
        <w:t>de</w:t>
      </w:r>
      <w:r>
        <w:rPr>
          <w:spacing w:val="-1"/>
          <w:sz w:val="20"/>
        </w:rPr>
        <w:t xml:space="preserve"> </w:t>
      </w:r>
      <w:r>
        <w:rPr>
          <w:sz w:val="20"/>
        </w:rPr>
        <w:t>março</w:t>
      </w:r>
      <w:r>
        <w:rPr>
          <w:spacing w:val="-1"/>
          <w:sz w:val="20"/>
        </w:rPr>
        <w:t xml:space="preserve"> </w:t>
      </w:r>
      <w:r>
        <w:rPr>
          <w:sz w:val="20"/>
        </w:rPr>
        <w:t>de</w:t>
      </w:r>
      <w:r>
        <w:rPr>
          <w:spacing w:val="-1"/>
          <w:sz w:val="20"/>
        </w:rPr>
        <w:t xml:space="preserve"> </w:t>
      </w:r>
      <w:r>
        <w:rPr>
          <w:sz w:val="20"/>
        </w:rPr>
        <w:t>2023.</w:t>
      </w:r>
    </w:p>
    <w:p w14:paraId="0294333A" w14:textId="77777777" w:rsidR="004E03B5" w:rsidRDefault="004E03B5">
      <w:pPr>
        <w:pStyle w:val="Corpodetexto"/>
        <w:spacing w:before="3"/>
      </w:pPr>
    </w:p>
    <w:p w14:paraId="0A7DF42B" w14:textId="77777777" w:rsidR="004E03B5" w:rsidRDefault="00DF7667">
      <w:pPr>
        <w:spacing w:line="278" w:lineRule="auto"/>
        <w:ind w:left="338" w:right="217"/>
        <w:jc w:val="both"/>
        <w:rPr>
          <w:sz w:val="20"/>
        </w:rPr>
      </w:pPr>
      <w:r>
        <w:rPr>
          <w:rFonts w:ascii="Arial" w:hAnsi="Arial"/>
          <w:b/>
          <w:sz w:val="20"/>
        </w:rPr>
        <w:t>PARÁGRAFO PRIMEIRO</w:t>
      </w:r>
      <w:r>
        <w:rPr>
          <w:sz w:val="20"/>
        </w:rPr>
        <w:t>: Cumprir todas as leis e posturas federais, estaduais e municipais pertinentes</w:t>
      </w:r>
      <w:r>
        <w:rPr>
          <w:spacing w:val="1"/>
          <w:sz w:val="20"/>
        </w:rPr>
        <w:t xml:space="preserve"> </w:t>
      </w:r>
      <w:r>
        <w:rPr>
          <w:sz w:val="20"/>
        </w:rPr>
        <w:t>e</w:t>
      </w:r>
      <w:r>
        <w:rPr>
          <w:spacing w:val="-2"/>
          <w:sz w:val="20"/>
        </w:rPr>
        <w:t xml:space="preserve"> </w:t>
      </w:r>
      <w:r>
        <w:rPr>
          <w:sz w:val="20"/>
        </w:rPr>
        <w:t>responsabilizar-se</w:t>
      </w:r>
      <w:r>
        <w:rPr>
          <w:spacing w:val="-2"/>
          <w:sz w:val="20"/>
        </w:rPr>
        <w:t xml:space="preserve"> </w:t>
      </w:r>
      <w:r>
        <w:rPr>
          <w:sz w:val="20"/>
        </w:rPr>
        <w:t>por todos</w:t>
      </w:r>
      <w:r>
        <w:rPr>
          <w:spacing w:val="-1"/>
          <w:sz w:val="20"/>
        </w:rPr>
        <w:t xml:space="preserve"> </w:t>
      </w:r>
      <w:r>
        <w:rPr>
          <w:sz w:val="20"/>
        </w:rPr>
        <w:t>os prejuízos</w:t>
      </w:r>
      <w:r>
        <w:rPr>
          <w:spacing w:val="-1"/>
          <w:sz w:val="20"/>
        </w:rPr>
        <w:t xml:space="preserve"> </w:t>
      </w:r>
      <w:r>
        <w:rPr>
          <w:sz w:val="20"/>
        </w:rPr>
        <w:t>decorrentes</w:t>
      </w:r>
      <w:r>
        <w:rPr>
          <w:spacing w:val="-1"/>
          <w:sz w:val="20"/>
        </w:rPr>
        <w:t xml:space="preserve"> </w:t>
      </w:r>
      <w:r>
        <w:rPr>
          <w:sz w:val="20"/>
        </w:rPr>
        <w:t>de infrações a</w:t>
      </w:r>
      <w:r>
        <w:rPr>
          <w:spacing w:val="-2"/>
          <w:sz w:val="20"/>
        </w:rPr>
        <w:t xml:space="preserve"> </w:t>
      </w:r>
      <w:r>
        <w:rPr>
          <w:sz w:val="20"/>
        </w:rPr>
        <w:t>que</w:t>
      </w:r>
      <w:r>
        <w:rPr>
          <w:spacing w:val="-2"/>
          <w:sz w:val="20"/>
        </w:rPr>
        <w:t xml:space="preserve"> </w:t>
      </w:r>
      <w:r>
        <w:rPr>
          <w:sz w:val="20"/>
        </w:rPr>
        <w:t>houver</w:t>
      </w:r>
      <w:r>
        <w:rPr>
          <w:spacing w:val="-2"/>
          <w:sz w:val="20"/>
        </w:rPr>
        <w:t xml:space="preserve"> </w:t>
      </w:r>
      <w:r>
        <w:rPr>
          <w:sz w:val="20"/>
        </w:rPr>
        <w:t>dado</w:t>
      </w:r>
      <w:r>
        <w:rPr>
          <w:spacing w:val="-2"/>
          <w:sz w:val="20"/>
        </w:rPr>
        <w:t xml:space="preserve"> </w:t>
      </w:r>
      <w:r>
        <w:rPr>
          <w:sz w:val="20"/>
        </w:rPr>
        <w:t>causa.</w:t>
      </w:r>
    </w:p>
    <w:p w14:paraId="1D0CBCAA" w14:textId="77777777" w:rsidR="004E03B5" w:rsidRDefault="004E03B5">
      <w:pPr>
        <w:pStyle w:val="Corpodetexto"/>
        <w:spacing w:before="8"/>
      </w:pPr>
    </w:p>
    <w:p w14:paraId="0CAE8238" w14:textId="6AA666D5" w:rsidR="004E03B5" w:rsidRDefault="00DF7667">
      <w:pPr>
        <w:spacing w:line="276" w:lineRule="auto"/>
        <w:ind w:left="338" w:right="210"/>
        <w:jc w:val="both"/>
        <w:rPr>
          <w:sz w:val="20"/>
        </w:rPr>
      </w:pPr>
      <w:r>
        <w:rPr>
          <w:rFonts w:ascii="Arial" w:hAnsi="Arial"/>
          <w:b/>
          <w:sz w:val="20"/>
        </w:rPr>
        <w:t xml:space="preserve">PARÁGRAFO SEGUNDO: </w:t>
      </w:r>
      <w:r w:rsidR="00464E66">
        <w:rPr>
          <w:sz w:val="20"/>
        </w:rPr>
        <w:t xml:space="preserve"> </w:t>
      </w:r>
      <w:r w:rsidR="00464E66">
        <w:t>Verificada a inadequação na execução dos serviços, a CONTRATADA deverá proceder à imediata correção ou refazimento, sem ônus à CONTRATANTE, no prazo estabelecido pela fiscalização do contrato, conforme a natureza e urgência da ocorrência.</w:t>
      </w:r>
    </w:p>
    <w:p w14:paraId="1DC658FA" w14:textId="77777777" w:rsidR="004E03B5" w:rsidRDefault="004E03B5">
      <w:pPr>
        <w:pStyle w:val="Corpodetexto"/>
        <w:rPr>
          <w:sz w:val="23"/>
        </w:rPr>
      </w:pPr>
    </w:p>
    <w:p w14:paraId="5D503A9C" w14:textId="77777777" w:rsidR="004E03B5" w:rsidRDefault="00DF7667">
      <w:pPr>
        <w:spacing w:before="1" w:line="276" w:lineRule="auto"/>
        <w:ind w:left="338" w:right="219"/>
        <w:jc w:val="both"/>
        <w:rPr>
          <w:sz w:val="20"/>
        </w:rPr>
      </w:pPr>
      <w:r>
        <w:rPr>
          <w:rFonts w:ascii="Arial" w:hAnsi="Arial"/>
          <w:b/>
          <w:sz w:val="20"/>
        </w:rPr>
        <w:t>PARÁGRAFO</w:t>
      </w:r>
      <w:r>
        <w:rPr>
          <w:rFonts w:ascii="Arial" w:hAnsi="Arial"/>
          <w:b/>
          <w:spacing w:val="-8"/>
          <w:sz w:val="20"/>
        </w:rPr>
        <w:t xml:space="preserve"> </w:t>
      </w:r>
      <w:r>
        <w:rPr>
          <w:rFonts w:ascii="Arial" w:hAnsi="Arial"/>
          <w:b/>
          <w:sz w:val="20"/>
        </w:rPr>
        <w:t>TERCEIRO:</w:t>
      </w:r>
      <w:r>
        <w:rPr>
          <w:rFonts w:ascii="Arial" w:hAnsi="Arial"/>
          <w:b/>
          <w:spacing w:val="-5"/>
          <w:sz w:val="20"/>
        </w:rPr>
        <w:t xml:space="preserve"> </w:t>
      </w:r>
      <w:r>
        <w:rPr>
          <w:sz w:val="20"/>
        </w:rPr>
        <w:t>Assumir,</w:t>
      </w:r>
      <w:r>
        <w:rPr>
          <w:spacing w:val="-9"/>
          <w:sz w:val="20"/>
        </w:rPr>
        <w:t xml:space="preserve"> </w:t>
      </w:r>
      <w:r>
        <w:rPr>
          <w:sz w:val="20"/>
        </w:rPr>
        <w:t>com</w:t>
      </w:r>
      <w:r>
        <w:rPr>
          <w:spacing w:val="-7"/>
          <w:sz w:val="20"/>
        </w:rPr>
        <w:t xml:space="preserve"> </w:t>
      </w:r>
      <w:r>
        <w:rPr>
          <w:sz w:val="20"/>
        </w:rPr>
        <w:t>exclusividade,</w:t>
      </w:r>
      <w:r>
        <w:rPr>
          <w:spacing w:val="-9"/>
          <w:sz w:val="20"/>
        </w:rPr>
        <w:t xml:space="preserve"> </w:t>
      </w:r>
      <w:r>
        <w:rPr>
          <w:sz w:val="20"/>
        </w:rPr>
        <w:t>todos</w:t>
      </w:r>
      <w:r>
        <w:rPr>
          <w:spacing w:val="-8"/>
          <w:sz w:val="20"/>
        </w:rPr>
        <w:t xml:space="preserve"> </w:t>
      </w:r>
      <w:r>
        <w:rPr>
          <w:sz w:val="20"/>
        </w:rPr>
        <w:t>os</w:t>
      </w:r>
      <w:r>
        <w:rPr>
          <w:spacing w:val="-8"/>
          <w:sz w:val="20"/>
        </w:rPr>
        <w:t xml:space="preserve"> </w:t>
      </w:r>
      <w:r>
        <w:rPr>
          <w:sz w:val="20"/>
        </w:rPr>
        <w:t>impostos</w:t>
      </w:r>
      <w:r>
        <w:rPr>
          <w:spacing w:val="-7"/>
          <w:sz w:val="20"/>
        </w:rPr>
        <w:t xml:space="preserve"> </w:t>
      </w:r>
      <w:r>
        <w:rPr>
          <w:sz w:val="20"/>
        </w:rPr>
        <w:t>e</w:t>
      </w:r>
      <w:r>
        <w:rPr>
          <w:spacing w:val="-9"/>
          <w:sz w:val="20"/>
        </w:rPr>
        <w:t xml:space="preserve"> </w:t>
      </w:r>
      <w:r>
        <w:rPr>
          <w:sz w:val="20"/>
        </w:rPr>
        <w:t>taxas</w:t>
      </w:r>
      <w:r>
        <w:rPr>
          <w:spacing w:val="-8"/>
          <w:sz w:val="20"/>
        </w:rPr>
        <w:t xml:space="preserve"> </w:t>
      </w:r>
      <w:r>
        <w:rPr>
          <w:sz w:val="20"/>
        </w:rPr>
        <w:t>que</w:t>
      </w:r>
      <w:r>
        <w:rPr>
          <w:spacing w:val="-9"/>
          <w:sz w:val="20"/>
        </w:rPr>
        <w:t xml:space="preserve"> </w:t>
      </w:r>
      <w:r>
        <w:rPr>
          <w:sz w:val="20"/>
        </w:rPr>
        <w:t>forem</w:t>
      </w:r>
      <w:r>
        <w:rPr>
          <w:spacing w:val="-4"/>
          <w:sz w:val="20"/>
        </w:rPr>
        <w:t xml:space="preserve"> </w:t>
      </w:r>
      <w:r>
        <w:rPr>
          <w:sz w:val="20"/>
        </w:rPr>
        <w:t>devidos</w:t>
      </w:r>
      <w:r>
        <w:rPr>
          <w:spacing w:val="-8"/>
          <w:sz w:val="20"/>
        </w:rPr>
        <w:t xml:space="preserve"> </w:t>
      </w:r>
      <w:r>
        <w:rPr>
          <w:sz w:val="20"/>
        </w:rPr>
        <w:t>em</w:t>
      </w:r>
      <w:r>
        <w:rPr>
          <w:spacing w:val="-53"/>
          <w:sz w:val="20"/>
        </w:rPr>
        <w:t xml:space="preserve"> </w:t>
      </w:r>
      <w:r>
        <w:rPr>
          <w:sz w:val="20"/>
        </w:rPr>
        <w:t>decorrência</w:t>
      </w:r>
      <w:r>
        <w:rPr>
          <w:spacing w:val="1"/>
          <w:sz w:val="20"/>
        </w:rPr>
        <w:t xml:space="preserve"> </w:t>
      </w:r>
      <w:r>
        <w:rPr>
          <w:sz w:val="20"/>
        </w:rPr>
        <w:t>da</w:t>
      </w:r>
      <w:r>
        <w:rPr>
          <w:spacing w:val="1"/>
          <w:sz w:val="20"/>
        </w:rPr>
        <w:t xml:space="preserve"> </w:t>
      </w:r>
      <w:r>
        <w:rPr>
          <w:sz w:val="20"/>
        </w:rPr>
        <w:t>execução</w:t>
      </w:r>
      <w:r>
        <w:rPr>
          <w:spacing w:val="1"/>
          <w:sz w:val="20"/>
        </w:rPr>
        <w:t xml:space="preserve"> </w:t>
      </w:r>
      <w:r>
        <w:rPr>
          <w:sz w:val="20"/>
        </w:rPr>
        <w:t>do</w:t>
      </w:r>
      <w:r>
        <w:rPr>
          <w:spacing w:val="1"/>
          <w:sz w:val="20"/>
        </w:rPr>
        <w:t xml:space="preserve"> </w:t>
      </w:r>
      <w:r>
        <w:rPr>
          <w:sz w:val="20"/>
        </w:rPr>
        <w:t>serviço/fornecimento</w:t>
      </w:r>
      <w:r>
        <w:rPr>
          <w:spacing w:val="1"/>
          <w:sz w:val="20"/>
        </w:rPr>
        <w:t xml:space="preserve"> </w:t>
      </w:r>
      <w:r>
        <w:rPr>
          <w:sz w:val="20"/>
        </w:rPr>
        <w:t>dos</w:t>
      </w:r>
      <w:r>
        <w:rPr>
          <w:spacing w:val="1"/>
          <w:sz w:val="20"/>
        </w:rPr>
        <w:t xml:space="preserve"> </w:t>
      </w:r>
      <w:r>
        <w:rPr>
          <w:sz w:val="20"/>
        </w:rPr>
        <w:t>bens,</w:t>
      </w:r>
      <w:r>
        <w:rPr>
          <w:spacing w:val="1"/>
          <w:sz w:val="20"/>
        </w:rPr>
        <w:t xml:space="preserve"> </w:t>
      </w:r>
      <w:r>
        <w:rPr>
          <w:sz w:val="20"/>
        </w:rPr>
        <w:t>sejam</w:t>
      </w:r>
      <w:r>
        <w:rPr>
          <w:spacing w:val="1"/>
          <w:sz w:val="20"/>
        </w:rPr>
        <w:t xml:space="preserve"> </w:t>
      </w:r>
      <w:r>
        <w:rPr>
          <w:sz w:val="20"/>
        </w:rPr>
        <w:t>eles</w:t>
      </w:r>
      <w:r>
        <w:rPr>
          <w:spacing w:val="1"/>
          <w:sz w:val="20"/>
        </w:rPr>
        <w:t xml:space="preserve"> </w:t>
      </w:r>
      <w:r>
        <w:rPr>
          <w:sz w:val="20"/>
        </w:rPr>
        <w:t>trabalhistas,</w:t>
      </w:r>
      <w:r>
        <w:rPr>
          <w:spacing w:val="1"/>
          <w:sz w:val="20"/>
        </w:rPr>
        <w:t xml:space="preserve"> </w:t>
      </w:r>
      <w:r>
        <w:rPr>
          <w:sz w:val="20"/>
        </w:rPr>
        <w:t>sociais,</w:t>
      </w:r>
      <w:r>
        <w:rPr>
          <w:spacing w:val="-53"/>
          <w:sz w:val="20"/>
        </w:rPr>
        <w:t xml:space="preserve"> </w:t>
      </w:r>
      <w:r>
        <w:rPr>
          <w:sz w:val="20"/>
        </w:rPr>
        <w:t>previdenciários, fiscais</w:t>
      </w:r>
      <w:r>
        <w:rPr>
          <w:spacing w:val="1"/>
          <w:sz w:val="20"/>
        </w:rPr>
        <w:t xml:space="preserve"> </w:t>
      </w:r>
      <w:r>
        <w:rPr>
          <w:sz w:val="20"/>
        </w:rPr>
        <w:t>ou</w:t>
      </w:r>
      <w:r>
        <w:rPr>
          <w:spacing w:val="1"/>
          <w:sz w:val="20"/>
        </w:rPr>
        <w:t xml:space="preserve"> </w:t>
      </w:r>
      <w:r>
        <w:rPr>
          <w:sz w:val="20"/>
        </w:rPr>
        <w:t>comerciais</w:t>
      </w:r>
      <w:r>
        <w:rPr>
          <w:spacing w:val="1"/>
          <w:sz w:val="20"/>
        </w:rPr>
        <w:t xml:space="preserve"> </w:t>
      </w:r>
      <w:r>
        <w:rPr>
          <w:sz w:val="20"/>
        </w:rPr>
        <w:t>e quaisquer</w:t>
      </w:r>
      <w:r>
        <w:rPr>
          <w:spacing w:val="1"/>
          <w:sz w:val="20"/>
        </w:rPr>
        <w:t xml:space="preserve"> </w:t>
      </w:r>
      <w:r>
        <w:rPr>
          <w:sz w:val="20"/>
        </w:rPr>
        <w:t>outras</w:t>
      </w:r>
      <w:r>
        <w:rPr>
          <w:spacing w:val="1"/>
          <w:sz w:val="20"/>
        </w:rPr>
        <w:t xml:space="preserve"> </w:t>
      </w:r>
      <w:r>
        <w:rPr>
          <w:sz w:val="20"/>
        </w:rPr>
        <w:t>despesas</w:t>
      </w:r>
      <w:r>
        <w:rPr>
          <w:spacing w:val="1"/>
          <w:sz w:val="20"/>
        </w:rPr>
        <w:t xml:space="preserve"> </w:t>
      </w:r>
      <w:r>
        <w:rPr>
          <w:sz w:val="20"/>
        </w:rPr>
        <w:t>que se fizerem</w:t>
      </w:r>
      <w:r>
        <w:rPr>
          <w:spacing w:val="1"/>
          <w:sz w:val="20"/>
        </w:rPr>
        <w:t xml:space="preserve"> </w:t>
      </w:r>
      <w:r>
        <w:rPr>
          <w:sz w:val="20"/>
        </w:rPr>
        <w:t>necessárias</w:t>
      </w:r>
      <w:r>
        <w:rPr>
          <w:spacing w:val="1"/>
          <w:sz w:val="20"/>
        </w:rPr>
        <w:t xml:space="preserve"> </w:t>
      </w:r>
      <w:r>
        <w:rPr>
          <w:sz w:val="20"/>
        </w:rPr>
        <w:t>ao</w:t>
      </w:r>
      <w:r>
        <w:rPr>
          <w:spacing w:val="1"/>
          <w:sz w:val="20"/>
        </w:rPr>
        <w:t xml:space="preserve"> </w:t>
      </w:r>
      <w:r>
        <w:rPr>
          <w:sz w:val="20"/>
        </w:rPr>
        <w:t>cumprimento do objeto pactuado, inclusive as</w:t>
      </w:r>
      <w:r>
        <w:rPr>
          <w:spacing w:val="1"/>
          <w:sz w:val="20"/>
        </w:rPr>
        <w:t xml:space="preserve"> </w:t>
      </w:r>
      <w:r>
        <w:rPr>
          <w:sz w:val="20"/>
        </w:rPr>
        <w:t>despesas com</w:t>
      </w:r>
      <w:r>
        <w:rPr>
          <w:spacing w:val="1"/>
          <w:sz w:val="20"/>
        </w:rPr>
        <w:t xml:space="preserve"> </w:t>
      </w:r>
      <w:r>
        <w:rPr>
          <w:sz w:val="20"/>
        </w:rPr>
        <w:t>pessoal, e apresentar os respectivos</w:t>
      </w:r>
      <w:r>
        <w:rPr>
          <w:spacing w:val="1"/>
          <w:sz w:val="20"/>
        </w:rPr>
        <w:t xml:space="preserve"> </w:t>
      </w:r>
      <w:r>
        <w:rPr>
          <w:sz w:val="20"/>
        </w:rPr>
        <w:t>comprovantes</w:t>
      </w:r>
      <w:r>
        <w:rPr>
          <w:spacing w:val="-1"/>
          <w:sz w:val="20"/>
        </w:rPr>
        <w:t xml:space="preserve"> </w:t>
      </w:r>
      <w:r>
        <w:rPr>
          <w:sz w:val="20"/>
        </w:rPr>
        <w:t>quando</w:t>
      </w:r>
      <w:r>
        <w:rPr>
          <w:spacing w:val="-2"/>
          <w:sz w:val="20"/>
        </w:rPr>
        <w:t xml:space="preserve"> </w:t>
      </w:r>
      <w:r>
        <w:rPr>
          <w:sz w:val="20"/>
        </w:rPr>
        <w:t>solicitado</w:t>
      </w:r>
      <w:r>
        <w:rPr>
          <w:spacing w:val="-1"/>
          <w:sz w:val="20"/>
        </w:rPr>
        <w:t xml:space="preserve"> </w:t>
      </w:r>
      <w:r>
        <w:rPr>
          <w:sz w:val="20"/>
        </w:rPr>
        <w:t>pelo Serviço</w:t>
      </w:r>
      <w:r>
        <w:rPr>
          <w:spacing w:val="1"/>
          <w:sz w:val="20"/>
        </w:rPr>
        <w:t xml:space="preserve"> </w:t>
      </w:r>
      <w:r>
        <w:rPr>
          <w:sz w:val="20"/>
        </w:rPr>
        <w:t>Autônomo</w:t>
      </w:r>
      <w:r>
        <w:rPr>
          <w:spacing w:val="-2"/>
          <w:sz w:val="20"/>
        </w:rPr>
        <w:t xml:space="preserve"> </w:t>
      </w:r>
      <w:r>
        <w:rPr>
          <w:sz w:val="20"/>
        </w:rPr>
        <w:t>de</w:t>
      </w:r>
      <w:r>
        <w:rPr>
          <w:spacing w:val="1"/>
          <w:sz w:val="20"/>
        </w:rPr>
        <w:t xml:space="preserve"> </w:t>
      </w:r>
      <w:r>
        <w:rPr>
          <w:sz w:val="20"/>
        </w:rPr>
        <w:t>Água</w:t>
      </w:r>
      <w:r>
        <w:rPr>
          <w:spacing w:val="-2"/>
          <w:sz w:val="20"/>
        </w:rPr>
        <w:t xml:space="preserve"> </w:t>
      </w:r>
      <w:r>
        <w:rPr>
          <w:sz w:val="20"/>
        </w:rPr>
        <w:t>e Esgoto</w:t>
      </w:r>
      <w:r>
        <w:rPr>
          <w:spacing w:val="1"/>
          <w:sz w:val="20"/>
        </w:rPr>
        <w:t xml:space="preserve"> </w:t>
      </w:r>
      <w:r>
        <w:rPr>
          <w:sz w:val="20"/>
        </w:rPr>
        <w:t>de</w:t>
      </w:r>
      <w:r>
        <w:rPr>
          <w:spacing w:val="4"/>
          <w:sz w:val="20"/>
        </w:rPr>
        <w:t xml:space="preserve"> </w:t>
      </w:r>
      <w:r w:rsidR="00A71152">
        <w:rPr>
          <w:sz w:val="20"/>
        </w:rPr>
        <w:t>Alvorada do Oeste</w:t>
      </w:r>
      <w:r>
        <w:rPr>
          <w:sz w:val="20"/>
        </w:rPr>
        <w:t>.</w:t>
      </w:r>
      <w:r w:rsidR="00A71152">
        <w:rPr>
          <w:sz w:val="20"/>
        </w:rPr>
        <w:t xml:space="preserve"> </w:t>
      </w:r>
    </w:p>
    <w:p w14:paraId="69E55550" w14:textId="77777777" w:rsidR="004E03B5" w:rsidRDefault="004E03B5">
      <w:pPr>
        <w:pStyle w:val="Corpodetexto"/>
        <w:spacing w:before="11"/>
      </w:pPr>
    </w:p>
    <w:p w14:paraId="1E06D01B" w14:textId="77777777" w:rsidR="004E03B5" w:rsidRDefault="00DF7667">
      <w:pPr>
        <w:spacing w:line="276" w:lineRule="auto"/>
        <w:ind w:left="338" w:right="215"/>
        <w:jc w:val="both"/>
        <w:rPr>
          <w:sz w:val="20"/>
        </w:rPr>
      </w:pPr>
      <w:r>
        <w:rPr>
          <w:rFonts w:ascii="Arial" w:hAnsi="Arial"/>
          <w:b/>
          <w:sz w:val="20"/>
        </w:rPr>
        <w:t>PARÁGRAFO</w:t>
      </w:r>
      <w:r>
        <w:rPr>
          <w:rFonts w:ascii="Arial" w:hAnsi="Arial"/>
          <w:b/>
          <w:spacing w:val="-12"/>
          <w:sz w:val="20"/>
        </w:rPr>
        <w:t xml:space="preserve"> </w:t>
      </w:r>
      <w:r>
        <w:rPr>
          <w:rFonts w:ascii="Arial" w:hAnsi="Arial"/>
          <w:b/>
          <w:sz w:val="20"/>
        </w:rPr>
        <w:t>QUARTO:</w:t>
      </w:r>
      <w:r>
        <w:rPr>
          <w:rFonts w:ascii="Arial" w:hAnsi="Arial"/>
          <w:b/>
          <w:spacing w:val="-12"/>
          <w:sz w:val="20"/>
        </w:rPr>
        <w:t xml:space="preserve"> </w:t>
      </w:r>
      <w:r>
        <w:rPr>
          <w:sz w:val="20"/>
        </w:rPr>
        <w:t>Responder</w:t>
      </w:r>
      <w:r>
        <w:rPr>
          <w:spacing w:val="-12"/>
          <w:sz w:val="20"/>
        </w:rPr>
        <w:t xml:space="preserve"> </w:t>
      </w:r>
      <w:r>
        <w:rPr>
          <w:sz w:val="20"/>
        </w:rPr>
        <w:t>perante</w:t>
      </w:r>
      <w:r>
        <w:rPr>
          <w:spacing w:val="-11"/>
          <w:sz w:val="20"/>
        </w:rPr>
        <w:t xml:space="preserve"> </w:t>
      </w:r>
      <w:r>
        <w:rPr>
          <w:sz w:val="20"/>
        </w:rPr>
        <w:t>o</w:t>
      </w:r>
      <w:r>
        <w:rPr>
          <w:spacing w:val="-13"/>
          <w:sz w:val="20"/>
        </w:rPr>
        <w:t xml:space="preserve"> </w:t>
      </w:r>
      <w:r>
        <w:rPr>
          <w:sz w:val="20"/>
        </w:rPr>
        <w:t>Serviço</w:t>
      </w:r>
      <w:r>
        <w:rPr>
          <w:spacing w:val="-13"/>
          <w:sz w:val="20"/>
        </w:rPr>
        <w:t xml:space="preserve"> </w:t>
      </w:r>
      <w:r>
        <w:rPr>
          <w:sz w:val="20"/>
        </w:rPr>
        <w:t>Autônomo</w:t>
      </w:r>
      <w:r>
        <w:rPr>
          <w:spacing w:val="-12"/>
          <w:sz w:val="20"/>
        </w:rPr>
        <w:t xml:space="preserve"> </w:t>
      </w:r>
      <w:r>
        <w:rPr>
          <w:sz w:val="20"/>
        </w:rPr>
        <w:t>de</w:t>
      </w:r>
      <w:r>
        <w:rPr>
          <w:spacing w:val="-13"/>
          <w:sz w:val="20"/>
        </w:rPr>
        <w:t xml:space="preserve"> </w:t>
      </w:r>
      <w:r>
        <w:rPr>
          <w:sz w:val="20"/>
        </w:rPr>
        <w:t>Água</w:t>
      </w:r>
      <w:r>
        <w:rPr>
          <w:spacing w:val="-10"/>
          <w:sz w:val="20"/>
        </w:rPr>
        <w:t xml:space="preserve"> </w:t>
      </w:r>
      <w:r>
        <w:rPr>
          <w:sz w:val="20"/>
        </w:rPr>
        <w:t>e</w:t>
      </w:r>
      <w:r>
        <w:rPr>
          <w:spacing w:val="-13"/>
          <w:sz w:val="20"/>
        </w:rPr>
        <w:t xml:space="preserve"> </w:t>
      </w:r>
      <w:r>
        <w:rPr>
          <w:sz w:val="20"/>
        </w:rPr>
        <w:t>Esgoto</w:t>
      </w:r>
      <w:r>
        <w:rPr>
          <w:spacing w:val="-11"/>
          <w:sz w:val="20"/>
        </w:rPr>
        <w:t xml:space="preserve"> </w:t>
      </w:r>
      <w:r>
        <w:rPr>
          <w:sz w:val="20"/>
        </w:rPr>
        <w:t>de</w:t>
      </w:r>
      <w:r>
        <w:rPr>
          <w:spacing w:val="-13"/>
          <w:sz w:val="20"/>
        </w:rPr>
        <w:t xml:space="preserve"> </w:t>
      </w:r>
      <w:r w:rsidR="00FC2029">
        <w:rPr>
          <w:spacing w:val="-13"/>
          <w:sz w:val="20"/>
        </w:rPr>
        <w:t>Alvorada do Oeste</w:t>
      </w:r>
      <w:r>
        <w:rPr>
          <w:spacing w:val="-11"/>
          <w:sz w:val="20"/>
        </w:rPr>
        <w:t xml:space="preserve"> </w:t>
      </w:r>
      <w:r>
        <w:rPr>
          <w:sz w:val="20"/>
        </w:rPr>
        <w:t>e</w:t>
      </w:r>
      <w:r>
        <w:rPr>
          <w:spacing w:val="-12"/>
          <w:sz w:val="20"/>
        </w:rPr>
        <w:t xml:space="preserve"> </w:t>
      </w:r>
      <w:r>
        <w:rPr>
          <w:sz w:val="20"/>
        </w:rPr>
        <w:t>terceiros</w:t>
      </w:r>
      <w:r>
        <w:rPr>
          <w:spacing w:val="-54"/>
          <w:sz w:val="20"/>
        </w:rPr>
        <w:t xml:space="preserve"> </w:t>
      </w:r>
      <w:r>
        <w:rPr>
          <w:sz w:val="20"/>
        </w:rPr>
        <w:t>por</w:t>
      </w:r>
      <w:r>
        <w:rPr>
          <w:spacing w:val="-7"/>
          <w:sz w:val="20"/>
        </w:rPr>
        <w:t xml:space="preserve"> </w:t>
      </w:r>
      <w:r>
        <w:rPr>
          <w:sz w:val="20"/>
        </w:rPr>
        <w:t>eventuais</w:t>
      </w:r>
      <w:r>
        <w:rPr>
          <w:spacing w:val="-7"/>
          <w:sz w:val="20"/>
        </w:rPr>
        <w:t xml:space="preserve"> </w:t>
      </w:r>
      <w:r>
        <w:rPr>
          <w:sz w:val="20"/>
        </w:rPr>
        <w:t>prejuízos</w:t>
      </w:r>
      <w:r>
        <w:rPr>
          <w:spacing w:val="-6"/>
          <w:sz w:val="20"/>
        </w:rPr>
        <w:t xml:space="preserve"> </w:t>
      </w:r>
      <w:r>
        <w:rPr>
          <w:sz w:val="20"/>
        </w:rPr>
        <w:t>e</w:t>
      </w:r>
      <w:r>
        <w:rPr>
          <w:spacing w:val="-8"/>
          <w:sz w:val="20"/>
        </w:rPr>
        <w:t xml:space="preserve"> </w:t>
      </w:r>
      <w:r>
        <w:rPr>
          <w:sz w:val="20"/>
        </w:rPr>
        <w:t>danos</w:t>
      </w:r>
      <w:r>
        <w:rPr>
          <w:spacing w:val="-6"/>
          <w:sz w:val="20"/>
        </w:rPr>
        <w:t xml:space="preserve"> </w:t>
      </w:r>
      <w:r>
        <w:rPr>
          <w:sz w:val="20"/>
        </w:rPr>
        <w:t>decorrentes</w:t>
      </w:r>
      <w:r>
        <w:rPr>
          <w:spacing w:val="-7"/>
          <w:sz w:val="20"/>
        </w:rPr>
        <w:t xml:space="preserve"> </w:t>
      </w:r>
      <w:r>
        <w:rPr>
          <w:sz w:val="20"/>
        </w:rPr>
        <w:t>de</w:t>
      </w:r>
      <w:r>
        <w:rPr>
          <w:spacing w:val="-7"/>
          <w:sz w:val="20"/>
        </w:rPr>
        <w:t xml:space="preserve"> </w:t>
      </w:r>
      <w:r>
        <w:rPr>
          <w:sz w:val="20"/>
        </w:rPr>
        <w:t>sua</w:t>
      </w:r>
      <w:r>
        <w:rPr>
          <w:spacing w:val="-8"/>
          <w:sz w:val="20"/>
        </w:rPr>
        <w:t xml:space="preserve"> </w:t>
      </w:r>
      <w:r>
        <w:rPr>
          <w:sz w:val="20"/>
        </w:rPr>
        <w:t>demora</w:t>
      </w:r>
      <w:r>
        <w:rPr>
          <w:spacing w:val="-6"/>
          <w:sz w:val="20"/>
        </w:rPr>
        <w:t xml:space="preserve"> </w:t>
      </w:r>
      <w:r>
        <w:rPr>
          <w:sz w:val="20"/>
        </w:rPr>
        <w:t>ou</w:t>
      </w:r>
      <w:r>
        <w:rPr>
          <w:spacing w:val="-8"/>
          <w:sz w:val="20"/>
        </w:rPr>
        <w:t xml:space="preserve"> </w:t>
      </w:r>
      <w:r>
        <w:rPr>
          <w:sz w:val="20"/>
        </w:rPr>
        <w:t>de</w:t>
      </w:r>
      <w:r>
        <w:rPr>
          <w:spacing w:val="-7"/>
          <w:sz w:val="20"/>
        </w:rPr>
        <w:t xml:space="preserve"> </w:t>
      </w:r>
      <w:r>
        <w:rPr>
          <w:sz w:val="20"/>
        </w:rPr>
        <w:t>sua</w:t>
      </w:r>
      <w:r>
        <w:rPr>
          <w:spacing w:val="-8"/>
          <w:sz w:val="20"/>
        </w:rPr>
        <w:t xml:space="preserve"> </w:t>
      </w:r>
      <w:r>
        <w:rPr>
          <w:sz w:val="20"/>
        </w:rPr>
        <w:t>omissão,</w:t>
      </w:r>
      <w:r>
        <w:rPr>
          <w:spacing w:val="-8"/>
          <w:sz w:val="20"/>
        </w:rPr>
        <w:t xml:space="preserve"> </w:t>
      </w:r>
      <w:r>
        <w:rPr>
          <w:sz w:val="20"/>
        </w:rPr>
        <w:t>na</w:t>
      </w:r>
      <w:r>
        <w:rPr>
          <w:spacing w:val="-7"/>
          <w:sz w:val="20"/>
        </w:rPr>
        <w:t xml:space="preserve"> </w:t>
      </w:r>
      <w:r>
        <w:rPr>
          <w:sz w:val="20"/>
        </w:rPr>
        <w:t>entrega</w:t>
      </w:r>
      <w:r>
        <w:rPr>
          <w:spacing w:val="-6"/>
          <w:sz w:val="20"/>
        </w:rPr>
        <w:t xml:space="preserve"> </w:t>
      </w:r>
      <w:r>
        <w:rPr>
          <w:sz w:val="20"/>
        </w:rPr>
        <w:t>dos</w:t>
      </w:r>
      <w:r>
        <w:rPr>
          <w:spacing w:val="-6"/>
          <w:sz w:val="20"/>
        </w:rPr>
        <w:t xml:space="preserve"> </w:t>
      </w:r>
      <w:r>
        <w:rPr>
          <w:sz w:val="20"/>
        </w:rPr>
        <w:t>materiais,</w:t>
      </w:r>
      <w:r>
        <w:rPr>
          <w:spacing w:val="-53"/>
          <w:sz w:val="20"/>
        </w:rPr>
        <w:t xml:space="preserve"> </w:t>
      </w:r>
      <w:r>
        <w:rPr>
          <w:sz w:val="20"/>
        </w:rPr>
        <w:t>objeto deste contrato sob a sua responsabilidade ou por erros relativos a realização dos serviços objeto</w:t>
      </w:r>
      <w:r>
        <w:rPr>
          <w:spacing w:val="1"/>
          <w:sz w:val="20"/>
        </w:rPr>
        <w:t xml:space="preserve"> </w:t>
      </w:r>
      <w:r>
        <w:rPr>
          <w:sz w:val="20"/>
        </w:rPr>
        <w:t>do</w:t>
      </w:r>
      <w:r>
        <w:rPr>
          <w:spacing w:val="-2"/>
          <w:sz w:val="20"/>
        </w:rPr>
        <w:t xml:space="preserve"> </w:t>
      </w:r>
      <w:r>
        <w:rPr>
          <w:sz w:val="20"/>
        </w:rPr>
        <w:t>Termo</w:t>
      </w:r>
      <w:r>
        <w:rPr>
          <w:spacing w:val="-1"/>
          <w:sz w:val="20"/>
        </w:rPr>
        <w:t xml:space="preserve"> </w:t>
      </w:r>
      <w:r>
        <w:rPr>
          <w:sz w:val="20"/>
        </w:rPr>
        <w:t>de</w:t>
      </w:r>
      <w:r>
        <w:rPr>
          <w:spacing w:val="-1"/>
          <w:sz w:val="20"/>
        </w:rPr>
        <w:t xml:space="preserve"> </w:t>
      </w:r>
      <w:r>
        <w:rPr>
          <w:sz w:val="20"/>
        </w:rPr>
        <w:t>Referência.</w:t>
      </w:r>
    </w:p>
    <w:p w14:paraId="066A60D2" w14:textId="77777777" w:rsidR="004E03B5" w:rsidRDefault="004E03B5">
      <w:pPr>
        <w:pStyle w:val="Corpodetexto"/>
        <w:rPr>
          <w:sz w:val="23"/>
        </w:rPr>
      </w:pPr>
    </w:p>
    <w:p w14:paraId="3A1116EE" w14:textId="77777777" w:rsidR="004E03B5" w:rsidRDefault="00DF7667">
      <w:pPr>
        <w:spacing w:line="276" w:lineRule="auto"/>
        <w:ind w:left="338" w:right="211"/>
        <w:jc w:val="both"/>
        <w:rPr>
          <w:sz w:val="20"/>
        </w:rPr>
      </w:pPr>
      <w:r>
        <w:rPr>
          <w:rFonts w:ascii="Arial" w:hAnsi="Arial"/>
          <w:b/>
          <w:sz w:val="20"/>
        </w:rPr>
        <w:t xml:space="preserve">PARÁGRAFO QUINTO: </w:t>
      </w:r>
      <w:r>
        <w:rPr>
          <w:sz w:val="20"/>
        </w:rPr>
        <w:t>Responsabilizar-se por quaisquer ônus decorrentes de omissões ou erros na</w:t>
      </w:r>
      <w:r>
        <w:rPr>
          <w:spacing w:val="1"/>
          <w:sz w:val="20"/>
        </w:rPr>
        <w:t xml:space="preserve"> </w:t>
      </w:r>
      <w:r>
        <w:rPr>
          <w:sz w:val="20"/>
        </w:rPr>
        <w:t>elaboração de estimativa de custos e que redundem em aumento de despesas para o Serviço Autônomo</w:t>
      </w:r>
      <w:r>
        <w:rPr>
          <w:spacing w:val="-53"/>
          <w:sz w:val="20"/>
        </w:rPr>
        <w:t xml:space="preserve"> </w:t>
      </w:r>
      <w:r>
        <w:rPr>
          <w:sz w:val="20"/>
        </w:rPr>
        <w:t>de</w:t>
      </w:r>
      <w:r>
        <w:rPr>
          <w:spacing w:val="-2"/>
          <w:sz w:val="20"/>
        </w:rPr>
        <w:t xml:space="preserve"> </w:t>
      </w:r>
      <w:r>
        <w:rPr>
          <w:sz w:val="20"/>
        </w:rPr>
        <w:t>Água</w:t>
      </w:r>
      <w:r>
        <w:rPr>
          <w:spacing w:val="1"/>
          <w:sz w:val="20"/>
        </w:rPr>
        <w:t xml:space="preserve"> </w:t>
      </w:r>
      <w:r>
        <w:rPr>
          <w:sz w:val="20"/>
        </w:rPr>
        <w:t>e</w:t>
      </w:r>
      <w:r>
        <w:rPr>
          <w:spacing w:val="1"/>
          <w:sz w:val="20"/>
        </w:rPr>
        <w:t xml:space="preserve"> </w:t>
      </w:r>
      <w:r>
        <w:rPr>
          <w:sz w:val="20"/>
        </w:rPr>
        <w:t>Esgoto</w:t>
      </w:r>
      <w:r>
        <w:rPr>
          <w:spacing w:val="-1"/>
          <w:sz w:val="20"/>
        </w:rPr>
        <w:t xml:space="preserve"> </w:t>
      </w:r>
      <w:r>
        <w:rPr>
          <w:sz w:val="20"/>
        </w:rPr>
        <w:t>de</w:t>
      </w:r>
      <w:r>
        <w:rPr>
          <w:spacing w:val="1"/>
          <w:sz w:val="20"/>
        </w:rPr>
        <w:t xml:space="preserve"> </w:t>
      </w:r>
      <w:r w:rsidR="00AE106D">
        <w:rPr>
          <w:spacing w:val="-13"/>
          <w:sz w:val="20"/>
        </w:rPr>
        <w:t>Alvorada do Oeste</w:t>
      </w:r>
      <w:r>
        <w:rPr>
          <w:sz w:val="20"/>
        </w:rPr>
        <w:t>.</w:t>
      </w:r>
      <w:r w:rsidR="00AE106D">
        <w:rPr>
          <w:sz w:val="20"/>
        </w:rPr>
        <w:t xml:space="preserve"> </w:t>
      </w:r>
    </w:p>
    <w:p w14:paraId="3CA97C9B" w14:textId="77777777" w:rsidR="004E03B5" w:rsidRDefault="004E03B5">
      <w:pPr>
        <w:pStyle w:val="Corpodetexto"/>
        <w:spacing w:before="1"/>
        <w:rPr>
          <w:sz w:val="23"/>
        </w:rPr>
      </w:pPr>
    </w:p>
    <w:p w14:paraId="4D1E1F79" w14:textId="77777777" w:rsidR="004E03B5" w:rsidRDefault="00DF7667">
      <w:pPr>
        <w:spacing w:line="278" w:lineRule="auto"/>
        <w:ind w:left="338" w:right="218"/>
        <w:jc w:val="both"/>
        <w:rPr>
          <w:sz w:val="20"/>
        </w:rPr>
      </w:pPr>
      <w:r>
        <w:rPr>
          <w:rFonts w:ascii="Arial" w:hAnsi="Arial"/>
          <w:b/>
          <w:sz w:val="20"/>
        </w:rPr>
        <w:t>PARÁGRAFO</w:t>
      </w:r>
      <w:r>
        <w:rPr>
          <w:rFonts w:ascii="Arial" w:hAnsi="Arial"/>
          <w:b/>
          <w:spacing w:val="-6"/>
          <w:sz w:val="20"/>
        </w:rPr>
        <w:t xml:space="preserve"> </w:t>
      </w:r>
      <w:r>
        <w:rPr>
          <w:rFonts w:ascii="Arial" w:hAnsi="Arial"/>
          <w:b/>
          <w:sz w:val="20"/>
        </w:rPr>
        <w:t>SEXTO:</w:t>
      </w:r>
      <w:r>
        <w:rPr>
          <w:rFonts w:ascii="Arial" w:hAnsi="Arial"/>
          <w:b/>
          <w:spacing w:val="-7"/>
          <w:sz w:val="20"/>
        </w:rPr>
        <w:t xml:space="preserve"> </w:t>
      </w:r>
      <w:r>
        <w:rPr>
          <w:sz w:val="20"/>
        </w:rPr>
        <w:t>Responsabilizar-se</w:t>
      </w:r>
      <w:r>
        <w:rPr>
          <w:spacing w:val="-8"/>
          <w:sz w:val="20"/>
        </w:rPr>
        <w:t xml:space="preserve"> </w:t>
      </w:r>
      <w:r>
        <w:rPr>
          <w:sz w:val="20"/>
        </w:rPr>
        <w:t>pelo</w:t>
      </w:r>
      <w:r>
        <w:rPr>
          <w:spacing w:val="-7"/>
          <w:sz w:val="20"/>
        </w:rPr>
        <w:t xml:space="preserve"> </w:t>
      </w:r>
      <w:r>
        <w:rPr>
          <w:sz w:val="20"/>
        </w:rPr>
        <w:t>ônus</w:t>
      </w:r>
      <w:r>
        <w:rPr>
          <w:spacing w:val="-7"/>
          <w:sz w:val="20"/>
        </w:rPr>
        <w:t xml:space="preserve"> </w:t>
      </w:r>
      <w:r>
        <w:rPr>
          <w:sz w:val="20"/>
        </w:rPr>
        <w:t>resultante</w:t>
      </w:r>
      <w:r>
        <w:rPr>
          <w:spacing w:val="-7"/>
          <w:sz w:val="20"/>
        </w:rPr>
        <w:t xml:space="preserve"> </w:t>
      </w:r>
      <w:r>
        <w:rPr>
          <w:sz w:val="20"/>
        </w:rPr>
        <w:t>de</w:t>
      </w:r>
      <w:r>
        <w:rPr>
          <w:spacing w:val="-7"/>
          <w:sz w:val="20"/>
        </w:rPr>
        <w:t xml:space="preserve"> </w:t>
      </w:r>
      <w:r>
        <w:rPr>
          <w:sz w:val="20"/>
        </w:rPr>
        <w:t>quaisquer</w:t>
      </w:r>
      <w:r>
        <w:rPr>
          <w:spacing w:val="-6"/>
          <w:sz w:val="20"/>
        </w:rPr>
        <w:t xml:space="preserve"> </w:t>
      </w:r>
      <w:r>
        <w:rPr>
          <w:sz w:val="20"/>
        </w:rPr>
        <w:t>ações,</w:t>
      </w:r>
      <w:r>
        <w:rPr>
          <w:spacing w:val="-8"/>
          <w:sz w:val="20"/>
        </w:rPr>
        <w:t xml:space="preserve"> </w:t>
      </w:r>
      <w:r>
        <w:rPr>
          <w:sz w:val="20"/>
        </w:rPr>
        <w:t>demandas,</w:t>
      </w:r>
      <w:r>
        <w:rPr>
          <w:spacing w:val="-9"/>
          <w:sz w:val="20"/>
        </w:rPr>
        <w:t xml:space="preserve"> </w:t>
      </w:r>
      <w:r>
        <w:rPr>
          <w:sz w:val="20"/>
        </w:rPr>
        <w:t>custos</w:t>
      </w:r>
      <w:r>
        <w:rPr>
          <w:spacing w:val="-8"/>
          <w:sz w:val="20"/>
        </w:rPr>
        <w:t xml:space="preserve"> </w:t>
      </w:r>
      <w:r>
        <w:rPr>
          <w:sz w:val="20"/>
        </w:rPr>
        <w:t>e</w:t>
      </w:r>
      <w:r>
        <w:rPr>
          <w:spacing w:val="-53"/>
          <w:sz w:val="20"/>
        </w:rPr>
        <w:t xml:space="preserve"> </w:t>
      </w:r>
      <w:r>
        <w:rPr>
          <w:sz w:val="20"/>
        </w:rPr>
        <w:t>despesas</w:t>
      </w:r>
      <w:r>
        <w:rPr>
          <w:spacing w:val="47"/>
          <w:sz w:val="20"/>
        </w:rPr>
        <w:t xml:space="preserve"> </w:t>
      </w:r>
      <w:r>
        <w:rPr>
          <w:sz w:val="20"/>
        </w:rPr>
        <w:t>decorrentes</w:t>
      </w:r>
      <w:r>
        <w:rPr>
          <w:spacing w:val="48"/>
          <w:sz w:val="20"/>
        </w:rPr>
        <w:t xml:space="preserve"> </w:t>
      </w:r>
      <w:r>
        <w:rPr>
          <w:sz w:val="20"/>
        </w:rPr>
        <w:t>de</w:t>
      </w:r>
      <w:r>
        <w:rPr>
          <w:spacing w:val="48"/>
          <w:sz w:val="20"/>
        </w:rPr>
        <w:t xml:space="preserve"> </w:t>
      </w:r>
      <w:r>
        <w:rPr>
          <w:sz w:val="20"/>
        </w:rPr>
        <w:t>danos</w:t>
      </w:r>
      <w:r>
        <w:rPr>
          <w:spacing w:val="49"/>
          <w:sz w:val="20"/>
        </w:rPr>
        <w:t xml:space="preserve"> </w:t>
      </w:r>
      <w:r>
        <w:rPr>
          <w:sz w:val="20"/>
        </w:rPr>
        <w:t>causados</w:t>
      </w:r>
      <w:r>
        <w:rPr>
          <w:spacing w:val="48"/>
          <w:sz w:val="20"/>
        </w:rPr>
        <w:t xml:space="preserve"> </w:t>
      </w:r>
      <w:r>
        <w:rPr>
          <w:sz w:val="20"/>
        </w:rPr>
        <w:t>por</w:t>
      </w:r>
      <w:r>
        <w:rPr>
          <w:spacing w:val="47"/>
          <w:sz w:val="20"/>
        </w:rPr>
        <w:t xml:space="preserve"> </w:t>
      </w:r>
      <w:r>
        <w:rPr>
          <w:sz w:val="20"/>
        </w:rPr>
        <w:t>culpa</w:t>
      </w:r>
      <w:r>
        <w:rPr>
          <w:spacing w:val="46"/>
          <w:sz w:val="20"/>
        </w:rPr>
        <w:t xml:space="preserve"> </w:t>
      </w:r>
      <w:r>
        <w:rPr>
          <w:sz w:val="20"/>
        </w:rPr>
        <w:t>ou</w:t>
      </w:r>
      <w:r>
        <w:rPr>
          <w:spacing w:val="47"/>
          <w:sz w:val="20"/>
        </w:rPr>
        <w:t xml:space="preserve"> </w:t>
      </w:r>
      <w:r>
        <w:rPr>
          <w:sz w:val="20"/>
        </w:rPr>
        <w:t>dolo</w:t>
      </w:r>
      <w:r>
        <w:rPr>
          <w:spacing w:val="49"/>
          <w:sz w:val="20"/>
        </w:rPr>
        <w:t xml:space="preserve"> </w:t>
      </w:r>
      <w:r>
        <w:rPr>
          <w:sz w:val="20"/>
        </w:rPr>
        <w:t>de</w:t>
      </w:r>
      <w:r>
        <w:rPr>
          <w:spacing w:val="46"/>
          <w:sz w:val="20"/>
        </w:rPr>
        <w:t xml:space="preserve"> </w:t>
      </w:r>
      <w:r>
        <w:rPr>
          <w:sz w:val="20"/>
        </w:rPr>
        <w:t>seus</w:t>
      </w:r>
      <w:r>
        <w:rPr>
          <w:spacing w:val="49"/>
          <w:sz w:val="20"/>
        </w:rPr>
        <w:t xml:space="preserve"> </w:t>
      </w:r>
      <w:r>
        <w:rPr>
          <w:sz w:val="20"/>
        </w:rPr>
        <w:t>empregados,</w:t>
      </w:r>
      <w:r>
        <w:rPr>
          <w:spacing w:val="49"/>
          <w:sz w:val="20"/>
        </w:rPr>
        <w:t xml:space="preserve"> </w:t>
      </w:r>
      <w:r>
        <w:rPr>
          <w:sz w:val="20"/>
        </w:rPr>
        <w:t>prepostos</w:t>
      </w:r>
      <w:r>
        <w:rPr>
          <w:spacing w:val="47"/>
          <w:sz w:val="20"/>
        </w:rPr>
        <w:t xml:space="preserve"> </w:t>
      </w:r>
      <w:r>
        <w:rPr>
          <w:sz w:val="20"/>
        </w:rPr>
        <w:t>e/ou</w:t>
      </w:r>
    </w:p>
    <w:p w14:paraId="17AA44A5" w14:textId="77777777" w:rsidR="004E03B5" w:rsidRDefault="004E03B5">
      <w:pPr>
        <w:spacing w:line="278" w:lineRule="auto"/>
        <w:jc w:val="both"/>
        <w:rPr>
          <w:sz w:val="20"/>
        </w:rPr>
        <w:sectPr w:rsidR="004E03B5">
          <w:pgSz w:w="11910" w:h="16840"/>
          <w:pgMar w:top="1920" w:right="920" w:bottom="900" w:left="1080" w:header="468" w:footer="701" w:gutter="0"/>
          <w:cols w:space="720"/>
        </w:sectPr>
      </w:pPr>
    </w:p>
    <w:p w14:paraId="7A181FB1" w14:textId="77777777" w:rsidR="004E03B5" w:rsidRDefault="004E03B5">
      <w:pPr>
        <w:pStyle w:val="Corpodetexto"/>
        <w:spacing w:before="9"/>
        <w:rPr>
          <w:sz w:val="18"/>
        </w:rPr>
      </w:pPr>
    </w:p>
    <w:p w14:paraId="0A84BA85"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5BC486BC" wp14:editId="1D71AFCB">
                <wp:extent cx="5927090" cy="8255"/>
                <wp:effectExtent l="10160" t="4445" r="6350" b="6350"/>
                <wp:docPr id="41"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42" name="Line 20"/>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A98D332" id="Group 19"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dnC3k4MC&#10;AACUBQAADgAAAAAAAAAAAAAAAAAuAgAAZHJzL2Uyb0RvYy54bWxQSwECLQAUAAYACAAAACEAK274&#10;LtsAAAADAQAADwAAAAAAAAAAAAAAAADdBAAAZHJzL2Rvd25yZXYueG1sUEsFBgAAAAAEAAQA8wAA&#10;AOUFAAAAAA==&#10;">
                <v:line id="Line 20"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l7xsQAAADbAAAADwAAAGRycy9kb3ducmV2LnhtbESP3YrCMBSE74V9h3AW9k5TfxCpRnEX&#10;CrKLglUQ7w7NsS02J6WJtvv2RhC8HGbmG2ax6kwl7tS40rKC4SACQZxZXXKu4HhI+jMQziNrrCyT&#10;gn9ysFp+9BYYa9vynu6pz0WAsItRQeF9HUvpsoIMuoGtiYN3sY1BH2STS91gG+CmkqMomkqDJYeF&#10;Amv6KSi7pjejIKVxq/P6cF7/TZLf5Hs3np23J6W+Prv1HISnzr/Dr/ZGK5iM4Pkl/AC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WXvGxAAAANsAAAAPAAAAAAAAAAAA&#10;AAAAAKECAABkcnMvZG93bnJldi54bWxQSwUGAAAAAAQABAD5AAAAkgMAAAAA&#10;" strokeweight=".22136mm"/>
                <w10:anchorlock/>
              </v:group>
            </w:pict>
          </mc:Fallback>
        </mc:AlternateContent>
      </w:r>
    </w:p>
    <w:p w14:paraId="20F4457A" w14:textId="77777777" w:rsidR="004E03B5" w:rsidRDefault="00DF7667">
      <w:pPr>
        <w:spacing w:line="276" w:lineRule="auto"/>
        <w:ind w:left="338" w:right="218"/>
        <w:jc w:val="both"/>
        <w:rPr>
          <w:sz w:val="20"/>
        </w:rPr>
      </w:pPr>
      <w:r>
        <w:rPr>
          <w:sz w:val="20"/>
        </w:rPr>
        <w:t>contratados,</w:t>
      </w:r>
      <w:r>
        <w:rPr>
          <w:spacing w:val="-11"/>
          <w:sz w:val="20"/>
        </w:rPr>
        <w:t xml:space="preserve"> </w:t>
      </w:r>
      <w:r>
        <w:rPr>
          <w:sz w:val="20"/>
        </w:rPr>
        <w:t>bem</w:t>
      </w:r>
      <w:r>
        <w:rPr>
          <w:spacing w:val="-6"/>
          <w:sz w:val="20"/>
        </w:rPr>
        <w:t xml:space="preserve"> </w:t>
      </w:r>
      <w:r>
        <w:rPr>
          <w:sz w:val="20"/>
        </w:rPr>
        <w:t>como</w:t>
      </w:r>
      <w:r>
        <w:rPr>
          <w:spacing w:val="-10"/>
          <w:sz w:val="20"/>
        </w:rPr>
        <w:t xml:space="preserve"> </w:t>
      </w:r>
      <w:r>
        <w:rPr>
          <w:sz w:val="20"/>
        </w:rPr>
        <w:t>se</w:t>
      </w:r>
      <w:r>
        <w:rPr>
          <w:spacing w:val="-8"/>
          <w:sz w:val="20"/>
        </w:rPr>
        <w:t xml:space="preserve"> </w:t>
      </w:r>
      <w:r>
        <w:rPr>
          <w:sz w:val="20"/>
        </w:rPr>
        <w:t>obrigar</w:t>
      </w:r>
      <w:r>
        <w:rPr>
          <w:spacing w:val="-9"/>
          <w:sz w:val="20"/>
        </w:rPr>
        <w:t xml:space="preserve"> </w:t>
      </w:r>
      <w:r>
        <w:rPr>
          <w:sz w:val="20"/>
        </w:rPr>
        <w:t>por</w:t>
      </w:r>
      <w:r>
        <w:rPr>
          <w:spacing w:val="-9"/>
          <w:sz w:val="20"/>
        </w:rPr>
        <w:t xml:space="preserve"> </w:t>
      </w:r>
      <w:r>
        <w:rPr>
          <w:sz w:val="20"/>
        </w:rPr>
        <w:t>quaisquer</w:t>
      </w:r>
      <w:r>
        <w:rPr>
          <w:spacing w:val="-9"/>
          <w:sz w:val="20"/>
        </w:rPr>
        <w:t xml:space="preserve"> </w:t>
      </w:r>
      <w:r>
        <w:rPr>
          <w:sz w:val="20"/>
        </w:rPr>
        <w:t>responsabilidades</w:t>
      </w:r>
      <w:r>
        <w:rPr>
          <w:spacing w:val="-9"/>
          <w:sz w:val="20"/>
        </w:rPr>
        <w:t xml:space="preserve"> </w:t>
      </w:r>
      <w:r>
        <w:rPr>
          <w:sz w:val="20"/>
        </w:rPr>
        <w:t>decorrentes</w:t>
      </w:r>
      <w:r>
        <w:rPr>
          <w:spacing w:val="-7"/>
          <w:sz w:val="20"/>
        </w:rPr>
        <w:t xml:space="preserve"> </w:t>
      </w:r>
      <w:r>
        <w:rPr>
          <w:sz w:val="20"/>
        </w:rPr>
        <w:t>de</w:t>
      </w:r>
      <w:r>
        <w:rPr>
          <w:spacing w:val="-11"/>
          <w:sz w:val="20"/>
        </w:rPr>
        <w:t xml:space="preserve"> </w:t>
      </w:r>
      <w:r>
        <w:rPr>
          <w:sz w:val="20"/>
        </w:rPr>
        <w:t>ações</w:t>
      </w:r>
      <w:r>
        <w:rPr>
          <w:spacing w:val="-7"/>
          <w:sz w:val="20"/>
        </w:rPr>
        <w:t xml:space="preserve"> </w:t>
      </w:r>
      <w:r>
        <w:rPr>
          <w:sz w:val="20"/>
        </w:rPr>
        <w:t>judiciais</w:t>
      </w:r>
      <w:r>
        <w:rPr>
          <w:spacing w:val="-7"/>
          <w:sz w:val="20"/>
        </w:rPr>
        <w:t xml:space="preserve"> </w:t>
      </w:r>
      <w:r>
        <w:rPr>
          <w:sz w:val="20"/>
        </w:rPr>
        <w:t>que</w:t>
      </w:r>
      <w:r>
        <w:rPr>
          <w:spacing w:val="-10"/>
          <w:sz w:val="20"/>
        </w:rPr>
        <w:t xml:space="preserve"> </w:t>
      </w:r>
      <w:r>
        <w:rPr>
          <w:sz w:val="20"/>
        </w:rPr>
        <w:t>lhe</w:t>
      </w:r>
      <w:r>
        <w:rPr>
          <w:spacing w:val="-53"/>
          <w:sz w:val="20"/>
        </w:rPr>
        <w:t xml:space="preserve"> </w:t>
      </w:r>
      <w:r>
        <w:rPr>
          <w:sz w:val="20"/>
        </w:rPr>
        <w:t>venham a ser atribuídas por força de lei, relacionadas com o cumprimento da execução do objeto da</w:t>
      </w:r>
      <w:r>
        <w:rPr>
          <w:spacing w:val="1"/>
          <w:sz w:val="20"/>
        </w:rPr>
        <w:t xml:space="preserve"> </w:t>
      </w:r>
      <w:r>
        <w:rPr>
          <w:sz w:val="20"/>
        </w:rPr>
        <w:t>presente Ata.</w:t>
      </w:r>
    </w:p>
    <w:p w14:paraId="561A25E5" w14:textId="77777777" w:rsidR="004E03B5" w:rsidRDefault="004E03B5">
      <w:pPr>
        <w:pStyle w:val="Corpodetexto"/>
        <w:spacing w:before="8"/>
      </w:pPr>
    </w:p>
    <w:p w14:paraId="442CB475" w14:textId="77777777" w:rsidR="004E03B5" w:rsidRDefault="00DF7667">
      <w:pPr>
        <w:spacing w:line="276" w:lineRule="auto"/>
        <w:ind w:left="338" w:right="215"/>
        <w:jc w:val="both"/>
        <w:rPr>
          <w:sz w:val="20"/>
        </w:rPr>
      </w:pPr>
      <w:r>
        <w:rPr>
          <w:rFonts w:ascii="Arial" w:hAnsi="Arial"/>
          <w:b/>
          <w:sz w:val="20"/>
        </w:rPr>
        <w:t>PARÁGRAFO</w:t>
      </w:r>
      <w:r>
        <w:rPr>
          <w:rFonts w:ascii="Arial" w:hAnsi="Arial"/>
          <w:b/>
          <w:spacing w:val="-4"/>
          <w:sz w:val="20"/>
        </w:rPr>
        <w:t xml:space="preserve"> </w:t>
      </w:r>
      <w:r>
        <w:rPr>
          <w:rFonts w:ascii="Arial" w:hAnsi="Arial"/>
          <w:b/>
          <w:sz w:val="20"/>
        </w:rPr>
        <w:t>SÉTIMO:</w:t>
      </w:r>
      <w:r>
        <w:rPr>
          <w:rFonts w:ascii="Arial" w:hAnsi="Arial"/>
          <w:b/>
          <w:spacing w:val="-6"/>
          <w:sz w:val="20"/>
        </w:rPr>
        <w:t xml:space="preserve"> </w:t>
      </w:r>
      <w:r>
        <w:rPr>
          <w:sz w:val="20"/>
        </w:rPr>
        <w:t>A</w:t>
      </w:r>
      <w:r>
        <w:rPr>
          <w:spacing w:val="-11"/>
          <w:sz w:val="20"/>
        </w:rPr>
        <w:t xml:space="preserve"> </w:t>
      </w:r>
      <w:r>
        <w:rPr>
          <w:sz w:val="20"/>
        </w:rPr>
        <w:t>DETENTORA</w:t>
      </w:r>
      <w:r>
        <w:rPr>
          <w:spacing w:val="-8"/>
          <w:sz w:val="20"/>
        </w:rPr>
        <w:t xml:space="preserve"> </w:t>
      </w:r>
      <w:r>
        <w:rPr>
          <w:sz w:val="20"/>
        </w:rPr>
        <w:t>estará</w:t>
      </w:r>
      <w:r>
        <w:rPr>
          <w:spacing w:val="-8"/>
          <w:sz w:val="20"/>
        </w:rPr>
        <w:t xml:space="preserve"> </w:t>
      </w:r>
      <w:r>
        <w:rPr>
          <w:sz w:val="20"/>
        </w:rPr>
        <w:t>obrigada</w:t>
      </w:r>
      <w:r>
        <w:rPr>
          <w:spacing w:val="-8"/>
          <w:sz w:val="20"/>
        </w:rPr>
        <w:t xml:space="preserve"> </w:t>
      </w:r>
      <w:r>
        <w:rPr>
          <w:sz w:val="20"/>
        </w:rPr>
        <w:t>a</w:t>
      </w:r>
      <w:r>
        <w:rPr>
          <w:spacing w:val="-7"/>
          <w:sz w:val="20"/>
        </w:rPr>
        <w:t xml:space="preserve"> </w:t>
      </w:r>
      <w:r>
        <w:rPr>
          <w:sz w:val="20"/>
        </w:rPr>
        <w:t>comparecer,</w:t>
      </w:r>
      <w:r>
        <w:rPr>
          <w:spacing w:val="-7"/>
          <w:sz w:val="20"/>
        </w:rPr>
        <w:t xml:space="preserve"> </w:t>
      </w:r>
      <w:r>
        <w:rPr>
          <w:sz w:val="20"/>
        </w:rPr>
        <w:t>sempre</w:t>
      </w:r>
      <w:r>
        <w:rPr>
          <w:spacing w:val="-8"/>
          <w:sz w:val="20"/>
        </w:rPr>
        <w:t xml:space="preserve"> </w:t>
      </w:r>
      <w:r>
        <w:rPr>
          <w:sz w:val="20"/>
        </w:rPr>
        <w:t>que</w:t>
      </w:r>
      <w:r>
        <w:rPr>
          <w:spacing w:val="-8"/>
          <w:sz w:val="20"/>
        </w:rPr>
        <w:t xml:space="preserve"> </w:t>
      </w:r>
      <w:r>
        <w:rPr>
          <w:sz w:val="20"/>
        </w:rPr>
        <w:t>solicitada,</w:t>
      </w:r>
      <w:r>
        <w:rPr>
          <w:spacing w:val="-8"/>
          <w:sz w:val="20"/>
        </w:rPr>
        <w:t xml:space="preserve"> </w:t>
      </w:r>
      <w:r>
        <w:rPr>
          <w:sz w:val="20"/>
        </w:rPr>
        <w:t>à</w:t>
      </w:r>
      <w:r>
        <w:rPr>
          <w:spacing w:val="-7"/>
          <w:sz w:val="20"/>
        </w:rPr>
        <w:t xml:space="preserve"> </w:t>
      </w:r>
      <w:r>
        <w:rPr>
          <w:sz w:val="20"/>
        </w:rPr>
        <w:t>sede</w:t>
      </w:r>
      <w:r>
        <w:rPr>
          <w:spacing w:val="-8"/>
          <w:sz w:val="20"/>
        </w:rPr>
        <w:t xml:space="preserve"> </w:t>
      </w:r>
      <w:r>
        <w:rPr>
          <w:sz w:val="20"/>
        </w:rPr>
        <w:t>da</w:t>
      </w:r>
      <w:r>
        <w:rPr>
          <w:spacing w:val="-53"/>
          <w:sz w:val="20"/>
        </w:rPr>
        <w:t xml:space="preserve"> </w:t>
      </w:r>
      <w:r>
        <w:rPr>
          <w:sz w:val="20"/>
        </w:rPr>
        <w:t>unidade requisitante, a fim de receber instruções, participar de reuniões ou para qualquer outra finalidade</w:t>
      </w:r>
      <w:r>
        <w:rPr>
          <w:spacing w:val="-53"/>
          <w:sz w:val="20"/>
        </w:rPr>
        <w:t xml:space="preserve"> </w:t>
      </w:r>
      <w:r>
        <w:rPr>
          <w:sz w:val="20"/>
        </w:rPr>
        <w:t>relacionada</w:t>
      </w:r>
      <w:r>
        <w:rPr>
          <w:spacing w:val="-2"/>
          <w:sz w:val="20"/>
        </w:rPr>
        <w:t xml:space="preserve"> </w:t>
      </w:r>
      <w:r>
        <w:rPr>
          <w:sz w:val="20"/>
        </w:rPr>
        <w:t>ao</w:t>
      </w:r>
      <w:r>
        <w:rPr>
          <w:spacing w:val="-1"/>
          <w:sz w:val="20"/>
        </w:rPr>
        <w:t xml:space="preserve"> </w:t>
      </w:r>
      <w:r>
        <w:rPr>
          <w:sz w:val="20"/>
        </w:rPr>
        <w:t>cumprimento</w:t>
      </w:r>
      <w:r>
        <w:rPr>
          <w:spacing w:val="-1"/>
          <w:sz w:val="20"/>
        </w:rPr>
        <w:t xml:space="preserve"> </w:t>
      </w:r>
      <w:r>
        <w:rPr>
          <w:sz w:val="20"/>
        </w:rPr>
        <w:t>de</w:t>
      </w:r>
      <w:r>
        <w:rPr>
          <w:spacing w:val="-1"/>
          <w:sz w:val="20"/>
        </w:rPr>
        <w:t xml:space="preserve"> </w:t>
      </w:r>
      <w:r>
        <w:rPr>
          <w:sz w:val="20"/>
        </w:rPr>
        <w:t>suas obrigações.</w:t>
      </w:r>
    </w:p>
    <w:p w14:paraId="0213C66C" w14:textId="77777777" w:rsidR="004E03B5" w:rsidRDefault="004E03B5">
      <w:pPr>
        <w:pStyle w:val="Corpodetexto"/>
        <w:spacing w:before="10"/>
      </w:pPr>
    </w:p>
    <w:p w14:paraId="4BAFCF83" w14:textId="63A2B445" w:rsidR="004E03B5" w:rsidRDefault="00DF7667">
      <w:pPr>
        <w:spacing w:line="280" w:lineRule="auto"/>
        <w:ind w:left="338" w:right="213"/>
        <w:jc w:val="both"/>
        <w:rPr>
          <w:sz w:val="20"/>
        </w:rPr>
      </w:pPr>
      <w:r>
        <w:rPr>
          <w:rFonts w:ascii="Arial" w:hAnsi="Arial"/>
          <w:b/>
          <w:sz w:val="20"/>
        </w:rPr>
        <w:t xml:space="preserve">PARÁGRAFO OITAVO: </w:t>
      </w:r>
      <w:r w:rsidR="00464E66">
        <w:rPr>
          <w:sz w:val="20"/>
        </w:rPr>
        <w:t xml:space="preserve"> </w:t>
      </w:r>
      <w:r w:rsidR="00464E66">
        <w:t>Fica vedada a subcontratação integral do objeto, admitida subcontratação parcial apenas mediante autorização expressa da Administração.</w:t>
      </w:r>
    </w:p>
    <w:p w14:paraId="32B8A9DD" w14:textId="77777777" w:rsidR="004E03B5" w:rsidRDefault="004E03B5">
      <w:pPr>
        <w:pStyle w:val="Corpodetexto"/>
        <w:spacing w:before="3"/>
      </w:pPr>
    </w:p>
    <w:p w14:paraId="71594286" w14:textId="77777777" w:rsidR="004E03B5" w:rsidRDefault="00DF7667">
      <w:pPr>
        <w:spacing w:before="1" w:line="278" w:lineRule="auto"/>
        <w:ind w:left="338" w:right="216"/>
        <w:jc w:val="both"/>
        <w:rPr>
          <w:sz w:val="20"/>
        </w:rPr>
      </w:pPr>
      <w:r>
        <w:rPr>
          <w:rFonts w:ascii="Arial" w:hAnsi="Arial"/>
          <w:b/>
          <w:sz w:val="20"/>
        </w:rPr>
        <w:t xml:space="preserve">PARÁGRAFO NONO: </w:t>
      </w:r>
      <w:r>
        <w:rPr>
          <w:sz w:val="20"/>
        </w:rPr>
        <w:t>A DETENTORA deve manter-se, durante toda a vigência desta ata de registro de</w:t>
      </w:r>
      <w:r>
        <w:rPr>
          <w:spacing w:val="1"/>
          <w:sz w:val="20"/>
        </w:rPr>
        <w:t xml:space="preserve"> </w:t>
      </w:r>
      <w:r>
        <w:rPr>
          <w:sz w:val="20"/>
        </w:rPr>
        <w:t>preços,</w:t>
      </w:r>
      <w:r>
        <w:rPr>
          <w:spacing w:val="-3"/>
          <w:sz w:val="20"/>
        </w:rPr>
        <w:t xml:space="preserve"> </w:t>
      </w:r>
      <w:r>
        <w:rPr>
          <w:sz w:val="20"/>
        </w:rPr>
        <w:t>em</w:t>
      </w:r>
      <w:r>
        <w:rPr>
          <w:spacing w:val="2"/>
          <w:sz w:val="20"/>
        </w:rPr>
        <w:t xml:space="preserve"> </w:t>
      </w:r>
      <w:r>
        <w:rPr>
          <w:sz w:val="20"/>
        </w:rPr>
        <w:t>compatibilidade todas as</w:t>
      </w:r>
      <w:r>
        <w:rPr>
          <w:spacing w:val="-1"/>
          <w:sz w:val="20"/>
        </w:rPr>
        <w:t xml:space="preserve"> </w:t>
      </w:r>
      <w:r>
        <w:rPr>
          <w:sz w:val="20"/>
        </w:rPr>
        <w:t>condições</w:t>
      </w:r>
      <w:r>
        <w:rPr>
          <w:spacing w:val="-1"/>
          <w:sz w:val="20"/>
        </w:rPr>
        <w:t xml:space="preserve"> </w:t>
      </w:r>
      <w:r>
        <w:rPr>
          <w:sz w:val="20"/>
        </w:rPr>
        <w:t>de</w:t>
      </w:r>
      <w:r>
        <w:rPr>
          <w:spacing w:val="-1"/>
          <w:sz w:val="20"/>
        </w:rPr>
        <w:t xml:space="preserve"> </w:t>
      </w:r>
      <w:r>
        <w:rPr>
          <w:sz w:val="20"/>
        </w:rPr>
        <w:t>habilitação e</w:t>
      </w:r>
      <w:r>
        <w:rPr>
          <w:spacing w:val="-3"/>
          <w:sz w:val="20"/>
        </w:rPr>
        <w:t xml:space="preserve"> </w:t>
      </w:r>
      <w:r>
        <w:rPr>
          <w:sz w:val="20"/>
        </w:rPr>
        <w:t>qualificação exigidas</w:t>
      </w:r>
      <w:r>
        <w:rPr>
          <w:spacing w:val="-2"/>
          <w:sz w:val="20"/>
        </w:rPr>
        <w:t xml:space="preserve"> </w:t>
      </w:r>
      <w:r>
        <w:rPr>
          <w:sz w:val="20"/>
        </w:rPr>
        <w:t>na licitação.</w:t>
      </w:r>
    </w:p>
    <w:p w14:paraId="0859F436" w14:textId="77777777" w:rsidR="004E03B5" w:rsidRDefault="004E03B5">
      <w:pPr>
        <w:pStyle w:val="Corpodetexto"/>
        <w:spacing w:before="7"/>
      </w:pPr>
    </w:p>
    <w:p w14:paraId="7DFA73E3" w14:textId="77777777" w:rsidR="004E03B5" w:rsidRDefault="00DF7667">
      <w:pPr>
        <w:spacing w:line="276" w:lineRule="auto"/>
        <w:ind w:left="338" w:right="212"/>
        <w:jc w:val="both"/>
        <w:rPr>
          <w:sz w:val="20"/>
        </w:rPr>
      </w:pPr>
      <w:r>
        <w:rPr>
          <w:rFonts w:ascii="Arial" w:hAnsi="Arial"/>
          <w:b/>
          <w:sz w:val="20"/>
        </w:rPr>
        <w:t>PARÁGRAFO</w:t>
      </w:r>
      <w:r>
        <w:rPr>
          <w:rFonts w:ascii="Arial" w:hAnsi="Arial"/>
          <w:b/>
          <w:spacing w:val="1"/>
          <w:sz w:val="20"/>
        </w:rPr>
        <w:t xml:space="preserve"> </w:t>
      </w:r>
      <w:r>
        <w:rPr>
          <w:rFonts w:ascii="Arial" w:hAnsi="Arial"/>
          <w:b/>
          <w:sz w:val="20"/>
        </w:rPr>
        <w:t>DÉCIMO:</w:t>
      </w:r>
      <w:r>
        <w:rPr>
          <w:rFonts w:ascii="Arial" w:hAnsi="Arial"/>
          <w:b/>
          <w:spacing w:val="1"/>
          <w:sz w:val="20"/>
        </w:rPr>
        <w:t xml:space="preserve"> </w:t>
      </w:r>
      <w:r>
        <w:rPr>
          <w:sz w:val="20"/>
        </w:rPr>
        <w:t>A</w:t>
      </w:r>
      <w:r>
        <w:rPr>
          <w:spacing w:val="1"/>
          <w:sz w:val="20"/>
        </w:rPr>
        <w:t xml:space="preserve"> </w:t>
      </w:r>
      <w:r>
        <w:rPr>
          <w:sz w:val="20"/>
        </w:rPr>
        <w:t>empresa</w:t>
      </w:r>
      <w:r>
        <w:rPr>
          <w:spacing w:val="1"/>
          <w:sz w:val="20"/>
        </w:rPr>
        <w:t xml:space="preserve"> </w:t>
      </w:r>
      <w:r>
        <w:rPr>
          <w:sz w:val="20"/>
        </w:rPr>
        <w:t>contratada</w:t>
      </w:r>
      <w:r>
        <w:rPr>
          <w:spacing w:val="1"/>
          <w:sz w:val="20"/>
        </w:rPr>
        <w:t xml:space="preserve"> </w:t>
      </w:r>
      <w:r>
        <w:rPr>
          <w:sz w:val="20"/>
        </w:rPr>
        <w:t>deverá</w:t>
      </w:r>
      <w:r>
        <w:rPr>
          <w:spacing w:val="1"/>
          <w:sz w:val="20"/>
        </w:rPr>
        <w:t xml:space="preserve"> </w:t>
      </w:r>
      <w:r>
        <w:rPr>
          <w:sz w:val="20"/>
        </w:rPr>
        <w:t>executar</w:t>
      </w:r>
      <w:r>
        <w:rPr>
          <w:spacing w:val="1"/>
          <w:sz w:val="20"/>
        </w:rPr>
        <w:t xml:space="preserve"> </w:t>
      </w:r>
      <w:r>
        <w:rPr>
          <w:sz w:val="20"/>
        </w:rPr>
        <w:t>os</w:t>
      </w:r>
      <w:r>
        <w:rPr>
          <w:spacing w:val="1"/>
          <w:sz w:val="20"/>
        </w:rPr>
        <w:t xml:space="preserve"> </w:t>
      </w:r>
      <w:r>
        <w:rPr>
          <w:sz w:val="20"/>
        </w:rPr>
        <w:t>serviços</w:t>
      </w:r>
      <w:r>
        <w:rPr>
          <w:spacing w:val="1"/>
          <w:sz w:val="20"/>
        </w:rPr>
        <w:t xml:space="preserve"> </w:t>
      </w:r>
      <w:r>
        <w:rPr>
          <w:sz w:val="20"/>
        </w:rPr>
        <w:t>objetos</w:t>
      </w:r>
      <w:r>
        <w:rPr>
          <w:spacing w:val="1"/>
          <w:sz w:val="20"/>
        </w:rPr>
        <w:t xml:space="preserve"> </w:t>
      </w:r>
      <w:r>
        <w:rPr>
          <w:sz w:val="20"/>
        </w:rPr>
        <w:t>do</w:t>
      </w:r>
      <w:r>
        <w:rPr>
          <w:spacing w:val="1"/>
          <w:sz w:val="20"/>
        </w:rPr>
        <w:t xml:space="preserve"> </w:t>
      </w:r>
      <w:r>
        <w:rPr>
          <w:sz w:val="20"/>
        </w:rPr>
        <w:t>Termo</w:t>
      </w:r>
      <w:r>
        <w:rPr>
          <w:spacing w:val="1"/>
          <w:sz w:val="20"/>
        </w:rPr>
        <w:t xml:space="preserve"> </w:t>
      </w:r>
      <w:r>
        <w:rPr>
          <w:sz w:val="20"/>
        </w:rPr>
        <w:t>de</w:t>
      </w:r>
      <w:r>
        <w:rPr>
          <w:spacing w:val="-53"/>
          <w:sz w:val="20"/>
        </w:rPr>
        <w:t xml:space="preserve"> </w:t>
      </w:r>
      <w:r>
        <w:rPr>
          <w:sz w:val="20"/>
        </w:rPr>
        <w:t>Referência, sendo estes de acordo com padrões de fábrica, com padrões de PRIMEIRA QUALIDADE, e</w:t>
      </w:r>
      <w:r>
        <w:rPr>
          <w:spacing w:val="1"/>
          <w:sz w:val="20"/>
        </w:rPr>
        <w:t xml:space="preserve"> </w:t>
      </w:r>
      <w:r>
        <w:rPr>
          <w:sz w:val="20"/>
        </w:rPr>
        <w:t>em</w:t>
      </w:r>
      <w:r>
        <w:rPr>
          <w:spacing w:val="1"/>
          <w:sz w:val="20"/>
        </w:rPr>
        <w:t xml:space="preserve"> </w:t>
      </w:r>
      <w:r>
        <w:rPr>
          <w:sz w:val="20"/>
        </w:rPr>
        <w:t>conformidade</w:t>
      </w:r>
      <w:r>
        <w:rPr>
          <w:spacing w:val="1"/>
          <w:sz w:val="20"/>
        </w:rPr>
        <w:t xml:space="preserve"> </w:t>
      </w:r>
      <w:r>
        <w:rPr>
          <w:sz w:val="20"/>
        </w:rPr>
        <w:t>com</w:t>
      </w:r>
      <w:r>
        <w:rPr>
          <w:spacing w:val="1"/>
          <w:sz w:val="20"/>
        </w:rPr>
        <w:t xml:space="preserve"> </w:t>
      </w:r>
      <w:r>
        <w:rPr>
          <w:sz w:val="20"/>
        </w:rPr>
        <w:t>as</w:t>
      </w:r>
      <w:r>
        <w:rPr>
          <w:spacing w:val="1"/>
          <w:sz w:val="20"/>
        </w:rPr>
        <w:t xml:space="preserve"> </w:t>
      </w:r>
      <w:r>
        <w:rPr>
          <w:sz w:val="20"/>
        </w:rPr>
        <w:t>normas</w:t>
      </w:r>
      <w:r>
        <w:rPr>
          <w:spacing w:val="1"/>
          <w:sz w:val="20"/>
        </w:rPr>
        <w:t xml:space="preserve"> </w:t>
      </w:r>
      <w:r>
        <w:rPr>
          <w:sz w:val="20"/>
        </w:rPr>
        <w:t>técnicas</w:t>
      </w:r>
      <w:r>
        <w:rPr>
          <w:spacing w:val="1"/>
          <w:sz w:val="20"/>
        </w:rPr>
        <w:t xml:space="preserve"> </w:t>
      </w:r>
      <w:r>
        <w:rPr>
          <w:sz w:val="20"/>
        </w:rPr>
        <w:t>e</w:t>
      </w:r>
      <w:r>
        <w:rPr>
          <w:spacing w:val="1"/>
          <w:sz w:val="20"/>
        </w:rPr>
        <w:t xml:space="preserve"> </w:t>
      </w:r>
      <w:r>
        <w:rPr>
          <w:sz w:val="20"/>
        </w:rPr>
        <w:t>as</w:t>
      </w:r>
      <w:r>
        <w:rPr>
          <w:spacing w:val="1"/>
          <w:sz w:val="20"/>
        </w:rPr>
        <w:t xml:space="preserve"> </w:t>
      </w:r>
      <w:r>
        <w:rPr>
          <w:sz w:val="20"/>
        </w:rPr>
        <w:t>especificações</w:t>
      </w:r>
      <w:r>
        <w:rPr>
          <w:spacing w:val="1"/>
          <w:sz w:val="20"/>
        </w:rPr>
        <w:t xml:space="preserve"> </w:t>
      </w:r>
      <w:r>
        <w:rPr>
          <w:sz w:val="20"/>
        </w:rPr>
        <w:t>constantes</w:t>
      </w:r>
      <w:r>
        <w:rPr>
          <w:spacing w:val="1"/>
          <w:sz w:val="20"/>
        </w:rPr>
        <w:t xml:space="preserve"> </w:t>
      </w:r>
      <w:r>
        <w:rPr>
          <w:sz w:val="20"/>
        </w:rPr>
        <w:t>na</w:t>
      </w:r>
      <w:r>
        <w:rPr>
          <w:spacing w:val="1"/>
          <w:sz w:val="20"/>
        </w:rPr>
        <w:t xml:space="preserve"> </w:t>
      </w:r>
      <w:r>
        <w:rPr>
          <w:sz w:val="20"/>
        </w:rPr>
        <w:t>Autorização</w:t>
      </w:r>
      <w:r>
        <w:rPr>
          <w:spacing w:val="1"/>
          <w:sz w:val="20"/>
        </w:rPr>
        <w:t xml:space="preserve"> </w:t>
      </w:r>
      <w:r>
        <w:rPr>
          <w:sz w:val="20"/>
        </w:rPr>
        <w:t>de</w:t>
      </w:r>
      <w:r>
        <w:rPr>
          <w:spacing w:val="1"/>
          <w:sz w:val="20"/>
        </w:rPr>
        <w:t xml:space="preserve"> </w:t>
      </w:r>
      <w:r>
        <w:rPr>
          <w:sz w:val="20"/>
        </w:rPr>
        <w:t>Fornecimento, para que não venha causar danos ao erário público. Executar serviços obedecendo à</w:t>
      </w:r>
      <w:r>
        <w:rPr>
          <w:spacing w:val="1"/>
          <w:sz w:val="20"/>
        </w:rPr>
        <w:t xml:space="preserve"> </w:t>
      </w:r>
      <w:r>
        <w:rPr>
          <w:sz w:val="20"/>
        </w:rPr>
        <w:t>melhor</w:t>
      </w:r>
      <w:r>
        <w:rPr>
          <w:spacing w:val="-13"/>
          <w:sz w:val="20"/>
        </w:rPr>
        <w:t xml:space="preserve"> </w:t>
      </w:r>
      <w:r>
        <w:rPr>
          <w:sz w:val="20"/>
        </w:rPr>
        <w:t>técnica</w:t>
      </w:r>
      <w:r>
        <w:rPr>
          <w:spacing w:val="-10"/>
          <w:sz w:val="20"/>
        </w:rPr>
        <w:t xml:space="preserve"> </w:t>
      </w:r>
      <w:r>
        <w:rPr>
          <w:sz w:val="20"/>
        </w:rPr>
        <w:t>vigente,</w:t>
      </w:r>
      <w:r>
        <w:rPr>
          <w:spacing w:val="-14"/>
          <w:sz w:val="20"/>
        </w:rPr>
        <w:t xml:space="preserve"> </w:t>
      </w:r>
      <w:r>
        <w:rPr>
          <w:sz w:val="20"/>
        </w:rPr>
        <w:t>enquadrando-se</w:t>
      </w:r>
      <w:r>
        <w:rPr>
          <w:spacing w:val="-13"/>
          <w:sz w:val="20"/>
        </w:rPr>
        <w:t xml:space="preserve"> </w:t>
      </w:r>
      <w:r>
        <w:rPr>
          <w:sz w:val="20"/>
        </w:rPr>
        <w:t>dentro</w:t>
      </w:r>
      <w:r>
        <w:rPr>
          <w:spacing w:val="-11"/>
          <w:sz w:val="20"/>
        </w:rPr>
        <w:t xml:space="preserve"> </w:t>
      </w:r>
      <w:r>
        <w:rPr>
          <w:sz w:val="20"/>
        </w:rPr>
        <w:t>dos</w:t>
      </w:r>
      <w:r>
        <w:rPr>
          <w:spacing w:val="-11"/>
          <w:sz w:val="20"/>
        </w:rPr>
        <w:t xml:space="preserve"> </w:t>
      </w:r>
      <w:r>
        <w:rPr>
          <w:sz w:val="20"/>
        </w:rPr>
        <w:t>preceitos</w:t>
      </w:r>
      <w:r>
        <w:rPr>
          <w:spacing w:val="-12"/>
          <w:sz w:val="20"/>
        </w:rPr>
        <w:t xml:space="preserve"> </w:t>
      </w:r>
      <w:r>
        <w:rPr>
          <w:sz w:val="20"/>
        </w:rPr>
        <w:t>normativos</w:t>
      </w:r>
      <w:r>
        <w:rPr>
          <w:spacing w:val="-13"/>
          <w:sz w:val="20"/>
        </w:rPr>
        <w:t xml:space="preserve"> </w:t>
      </w:r>
      <w:r>
        <w:rPr>
          <w:sz w:val="20"/>
        </w:rPr>
        <w:t>da</w:t>
      </w:r>
      <w:r>
        <w:rPr>
          <w:spacing w:val="-11"/>
          <w:sz w:val="20"/>
        </w:rPr>
        <w:t xml:space="preserve"> </w:t>
      </w:r>
      <w:r>
        <w:rPr>
          <w:sz w:val="20"/>
        </w:rPr>
        <w:t>ABNT</w:t>
      </w:r>
      <w:r>
        <w:rPr>
          <w:spacing w:val="-6"/>
          <w:sz w:val="20"/>
        </w:rPr>
        <w:t xml:space="preserve"> </w:t>
      </w:r>
      <w:r>
        <w:rPr>
          <w:sz w:val="20"/>
        </w:rPr>
        <w:t>–</w:t>
      </w:r>
      <w:r>
        <w:rPr>
          <w:spacing w:val="-13"/>
          <w:sz w:val="20"/>
        </w:rPr>
        <w:t xml:space="preserve"> </w:t>
      </w:r>
      <w:r>
        <w:rPr>
          <w:sz w:val="20"/>
        </w:rPr>
        <w:t>Associação</w:t>
      </w:r>
      <w:r>
        <w:rPr>
          <w:spacing w:val="-14"/>
          <w:sz w:val="20"/>
        </w:rPr>
        <w:t xml:space="preserve"> </w:t>
      </w:r>
      <w:r>
        <w:rPr>
          <w:sz w:val="20"/>
        </w:rPr>
        <w:t>Brasileira</w:t>
      </w:r>
      <w:r>
        <w:rPr>
          <w:spacing w:val="-53"/>
          <w:sz w:val="20"/>
        </w:rPr>
        <w:t xml:space="preserve"> </w:t>
      </w:r>
      <w:r>
        <w:rPr>
          <w:sz w:val="20"/>
        </w:rPr>
        <w:t>de</w:t>
      </w:r>
      <w:r>
        <w:rPr>
          <w:spacing w:val="-2"/>
          <w:sz w:val="20"/>
        </w:rPr>
        <w:t xml:space="preserve"> </w:t>
      </w:r>
      <w:r>
        <w:rPr>
          <w:sz w:val="20"/>
        </w:rPr>
        <w:t>Normas Técnicas cabíveis</w:t>
      </w:r>
    </w:p>
    <w:p w14:paraId="0C3CB51E" w14:textId="77777777" w:rsidR="004E03B5" w:rsidRDefault="004E03B5">
      <w:pPr>
        <w:pStyle w:val="Corpodetexto"/>
        <w:spacing w:before="11"/>
      </w:pPr>
    </w:p>
    <w:p w14:paraId="0FFCF7E0" w14:textId="77777777" w:rsidR="004E03B5" w:rsidRDefault="00DF7667">
      <w:pPr>
        <w:ind w:left="338"/>
        <w:jc w:val="both"/>
        <w:rPr>
          <w:rFonts w:ascii="Arial" w:hAnsi="Arial"/>
          <w:b/>
          <w:sz w:val="20"/>
        </w:rPr>
      </w:pPr>
      <w:r>
        <w:rPr>
          <w:rFonts w:ascii="Arial" w:hAnsi="Arial"/>
          <w:b/>
          <w:sz w:val="20"/>
          <w:u w:val="thick"/>
        </w:rPr>
        <w:t>DAS</w:t>
      </w:r>
      <w:r>
        <w:rPr>
          <w:rFonts w:ascii="Arial" w:hAnsi="Arial"/>
          <w:b/>
          <w:spacing w:val="-3"/>
          <w:sz w:val="20"/>
          <w:u w:val="thick"/>
        </w:rPr>
        <w:t xml:space="preserve"> </w:t>
      </w:r>
      <w:r>
        <w:rPr>
          <w:rFonts w:ascii="Arial" w:hAnsi="Arial"/>
          <w:b/>
          <w:sz w:val="20"/>
          <w:u w:val="thick"/>
        </w:rPr>
        <w:t>OBRIGAÇÕES</w:t>
      </w:r>
      <w:r>
        <w:rPr>
          <w:rFonts w:ascii="Arial" w:hAnsi="Arial"/>
          <w:b/>
          <w:spacing w:val="-4"/>
          <w:sz w:val="20"/>
          <w:u w:val="thick"/>
        </w:rPr>
        <w:t xml:space="preserve"> </w:t>
      </w:r>
      <w:r>
        <w:rPr>
          <w:rFonts w:ascii="Arial" w:hAnsi="Arial"/>
          <w:b/>
          <w:sz w:val="20"/>
          <w:u w:val="thick"/>
        </w:rPr>
        <w:t>DO</w:t>
      </w:r>
      <w:r>
        <w:rPr>
          <w:rFonts w:ascii="Arial" w:hAnsi="Arial"/>
          <w:b/>
          <w:spacing w:val="-3"/>
          <w:sz w:val="20"/>
          <w:u w:val="thick"/>
        </w:rPr>
        <w:t xml:space="preserve"> </w:t>
      </w:r>
      <w:r>
        <w:rPr>
          <w:rFonts w:ascii="Arial" w:hAnsi="Arial"/>
          <w:b/>
          <w:sz w:val="20"/>
          <w:u w:val="thick"/>
        </w:rPr>
        <w:t>CONTRATANTE</w:t>
      </w:r>
    </w:p>
    <w:p w14:paraId="76BDF3C9" w14:textId="77777777" w:rsidR="004E03B5" w:rsidRDefault="00DF7667">
      <w:pPr>
        <w:spacing w:before="34" w:line="278" w:lineRule="auto"/>
        <w:ind w:left="338" w:right="216"/>
        <w:jc w:val="both"/>
        <w:rPr>
          <w:sz w:val="20"/>
        </w:rPr>
      </w:pPr>
      <w:r>
        <w:rPr>
          <w:rFonts w:ascii="Arial" w:hAnsi="Arial"/>
          <w:b/>
          <w:sz w:val="20"/>
        </w:rPr>
        <w:t>CLÁUSULA</w:t>
      </w:r>
      <w:r>
        <w:rPr>
          <w:rFonts w:ascii="Arial" w:hAnsi="Arial"/>
          <w:b/>
          <w:spacing w:val="1"/>
          <w:sz w:val="20"/>
        </w:rPr>
        <w:t xml:space="preserve"> </w:t>
      </w:r>
      <w:r>
        <w:rPr>
          <w:rFonts w:ascii="Arial" w:hAnsi="Arial"/>
          <w:b/>
          <w:sz w:val="20"/>
        </w:rPr>
        <w:t>NONA:</w:t>
      </w:r>
      <w:r>
        <w:rPr>
          <w:rFonts w:ascii="Arial" w:hAnsi="Arial"/>
          <w:b/>
          <w:spacing w:val="1"/>
          <w:sz w:val="20"/>
        </w:rPr>
        <w:t xml:space="preserve"> </w:t>
      </w:r>
      <w:r>
        <w:rPr>
          <w:sz w:val="20"/>
        </w:rPr>
        <w:t>Cumprir</w:t>
      </w:r>
      <w:r>
        <w:rPr>
          <w:spacing w:val="1"/>
          <w:sz w:val="20"/>
        </w:rPr>
        <w:t xml:space="preserve"> </w:t>
      </w:r>
      <w:r>
        <w:rPr>
          <w:sz w:val="20"/>
        </w:rPr>
        <w:t>todos</w:t>
      </w:r>
      <w:r>
        <w:rPr>
          <w:spacing w:val="1"/>
          <w:sz w:val="20"/>
        </w:rPr>
        <w:t xml:space="preserve"> </w:t>
      </w:r>
      <w:r>
        <w:rPr>
          <w:sz w:val="20"/>
        </w:rPr>
        <w:t>os</w:t>
      </w:r>
      <w:r>
        <w:rPr>
          <w:spacing w:val="1"/>
          <w:sz w:val="20"/>
        </w:rPr>
        <w:t xml:space="preserve"> </w:t>
      </w:r>
      <w:r>
        <w:rPr>
          <w:sz w:val="20"/>
        </w:rPr>
        <w:t>compromissos</w:t>
      </w:r>
      <w:r>
        <w:rPr>
          <w:spacing w:val="1"/>
          <w:sz w:val="20"/>
        </w:rPr>
        <w:t xml:space="preserve"> </w:t>
      </w:r>
      <w:r>
        <w:rPr>
          <w:sz w:val="20"/>
        </w:rPr>
        <w:t>financeiros</w:t>
      </w:r>
      <w:r>
        <w:rPr>
          <w:spacing w:val="1"/>
          <w:sz w:val="20"/>
        </w:rPr>
        <w:t xml:space="preserve"> </w:t>
      </w:r>
      <w:r>
        <w:rPr>
          <w:sz w:val="20"/>
        </w:rPr>
        <w:t>assumidos</w:t>
      </w:r>
      <w:r>
        <w:rPr>
          <w:spacing w:val="1"/>
          <w:sz w:val="20"/>
        </w:rPr>
        <w:t xml:space="preserve"> </w:t>
      </w:r>
      <w:r>
        <w:rPr>
          <w:sz w:val="20"/>
        </w:rPr>
        <w:t>com</w:t>
      </w:r>
      <w:r>
        <w:rPr>
          <w:spacing w:val="1"/>
          <w:sz w:val="20"/>
        </w:rPr>
        <w:t xml:space="preserve"> </w:t>
      </w:r>
      <w:r>
        <w:rPr>
          <w:sz w:val="20"/>
        </w:rPr>
        <w:t>a</w:t>
      </w:r>
      <w:r>
        <w:rPr>
          <w:spacing w:val="1"/>
          <w:sz w:val="20"/>
        </w:rPr>
        <w:t xml:space="preserve"> </w:t>
      </w:r>
      <w:r>
        <w:rPr>
          <w:sz w:val="20"/>
        </w:rPr>
        <w:t>DETENTORA,</w:t>
      </w:r>
      <w:r>
        <w:rPr>
          <w:spacing w:val="1"/>
          <w:sz w:val="20"/>
        </w:rPr>
        <w:t xml:space="preserve"> </w:t>
      </w:r>
      <w:r>
        <w:rPr>
          <w:sz w:val="20"/>
        </w:rPr>
        <w:t>efetuando</w:t>
      </w:r>
      <w:r>
        <w:rPr>
          <w:spacing w:val="-2"/>
          <w:sz w:val="20"/>
        </w:rPr>
        <w:t xml:space="preserve"> </w:t>
      </w:r>
      <w:r>
        <w:rPr>
          <w:sz w:val="20"/>
        </w:rPr>
        <w:t>os pagamentos</w:t>
      </w:r>
      <w:r>
        <w:rPr>
          <w:spacing w:val="2"/>
          <w:sz w:val="20"/>
        </w:rPr>
        <w:t xml:space="preserve"> </w:t>
      </w:r>
      <w:r>
        <w:rPr>
          <w:sz w:val="20"/>
        </w:rPr>
        <w:t>de</w:t>
      </w:r>
      <w:r>
        <w:rPr>
          <w:spacing w:val="-1"/>
          <w:sz w:val="20"/>
        </w:rPr>
        <w:t xml:space="preserve"> </w:t>
      </w:r>
      <w:r>
        <w:rPr>
          <w:sz w:val="20"/>
        </w:rPr>
        <w:t>acordo</w:t>
      </w:r>
      <w:r>
        <w:rPr>
          <w:spacing w:val="-1"/>
          <w:sz w:val="20"/>
        </w:rPr>
        <w:t xml:space="preserve"> </w:t>
      </w:r>
      <w:r>
        <w:rPr>
          <w:sz w:val="20"/>
        </w:rPr>
        <w:t>com</w:t>
      </w:r>
      <w:r>
        <w:rPr>
          <w:spacing w:val="2"/>
          <w:sz w:val="20"/>
        </w:rPr>
        <w:t xml:space="preserve"> </w:t>
      </w:r>
      <w:r>
        <w:rPr>
          <w:sz w:val="20"/>
        </w:rPr>
        <w:t>a</w:t>
      </w:r>
      <w:r>
        <w:rPr>
          <w:spacing w:val="-1"/>
          <w:sz w:val="20"/>
        </w:rPr>
        <w:t xml:space="preserve"> </w:t>
      </w:r>
      <w:r>
        <w:rPr>
          <w:sz w:val="20"/>
        </w:rPr>
        <w:t>Cláusula</w:t>
      </w:r>
      <w:r>
        <w:rPr>
          <w:spacing w:val="1"/>
          <w:sz w:val="20"/>
        </w:rPr>
        <w:t xml:space="preserve"> </w:t>
      </w:r>
      <w:r>
        <w:rPr>
          <w:sz w:val="20"/>
        </w:rPr>
        <w:t>Sétima.</w:t>
      </w:r>
    </w:p>
    <w:p w14:paraId="703E54B0" w14:textId="77777777" w:rsidR="004E03B5" w:rsidRDefault="004E03B5">
      <w:pPr>
        <w:pStyle w:val="Corpodetexto"/>
        <w:spacing w:before="8"/>
      </w:pPr>
    </w:p>
    <w:p w14:paraId="2243C8B8" w14:textId="77777777" w:rsidR="004E03B5" w:rsidRDefault="00DF7667">
      <w:pPr>
        <w:spacing w:line="278" w:lineRule="auto"/>
        <w:ind w:left="338" w:right="212"/>
        <w:jc w:val="both"/>
        <w:rPr>
          <w:sz w:val="20"/>
        </w:rPr>
      </w:pPr>
      <w:r>
        <w:rPr>
          <w:rFonts w:ascii="Arial" w:hAnsi="Arial"/>
          <w:b/>
          <w:sz w:val="20"/>
        </w:rPr>
        <w:t>PARÁGRAFO PRIMEIRO:</w:t>
      </w:r>
      <w:r>
        <w:rPr>
          <w:rFonts w:ascii="Arial" w:hAnsi="Arial"/>
          <w:b/>
          <w:spacing w:val="1"/>
          <w:sz w:val="20"/>
        </w:rPr>
        <w:t xml:space="preserve"> </w:t>
      </w:r>
      <w:r>
        <w:rPr>
          <w:sz w:val="20"/>
        </w:rPr>
        <w:t xml:space="preserve">fornece e colocar à disposição da </w:t>
      </w:r>
      <w:r>
        <w:rPr>
          <w:rFonts w:ascii="Arial" w:hAnsi="Arial"/>
          <w:b/>
          <w:sz w:val="20"/>
        </w:rPr>
        <w:t xml:space="preserve">DETENTORA </w:t>
      </w:r>
      <w:r>
        <w:rPr>
          <w:sz w:val="20"/>
        </w:rPr>
        <w:t>todos os elementos e</w:t>
      </w:r>
      <w:r>
        <w:rPr>
          <w:spacing w:val="1"/>
          <w:sz w:val="20"/>
        </w:rPr>
        <w:t xml:space="preserve"> </w:t>
      </w:r>
      <w:r>
        <w:rPr>
          <w:sz w:val="20"/>
        </w:rPr>
        <w:t>informações</w:t>
      </w:r>
      <w:r>
        <w:rPr>
          <w:spacing w:val="-1"/>
          <w:sz w:val="20"/>
        </w:rPr>
        <w:t xml:space="preserve"> </w:t>
      </w:r>
      <w:r>
        <w:rPr>
          <w:sz w:val="20"/>
        </w:rPr>
        <w:t>que</w:t>
      </w:r>
      <w:r>
        <w:rPr>
          <w:spacing w:val="-1"/>
          <w:sz w:val="20"/>
        </w:rPr>
        <w:t xml:space="preserve"> </w:t>
      </w:r>
      <w:r>
        <w:rPr>
          <w:sz w:val="20"/>
        </w:rPr>
        <w:t>se</w:t>
      </w:r>
      <w:r>
        <w:rPr>
          <w:spacing w:val="-2"/>
          <w:sz w:val="20"/>
        </w:rPr>
        <w:t xml:space="preserve"> </w:t>
      </w:r>
      <w:r>
        <w:rPr>
          <w:sz w:val="20"/>
        </w:rPr>
        <w:t>fizerem</w:t>
      </w:r>
      <w:r>
        <w:rPr>
          <w:spacing w:val="4"/>
          <w:sz w:val="20"/>
        </w:rPr>
        <w:t xml:space="preserve"> </w:t>
      </w:r>
      <w:r>
        <w:rPr>
          <w:sz w:val="20"/>
        </w:rPr>
        <w:t>necessários à</w:t>
      </w:r>
      <w:r>
        <w:rPr>
          <w:spacing w:val="-2"/>
          <w:sz w:val="20"/>
        </w:rPr>
        <w:t xml:space="preserve"> </w:t>
      </w:r>
      <w:r>
        <w:rPr>
          <w:sz w:val="20"/>
        </w:rPr>
        <w:t>execução</w:t>
      </w:r>
      <w:r>
        <w:rPr>
          <w:spacing w:val="1"/>
          <w:sz w:val="20"/>
        </w:rPr>
        <w:t xml:space="preserve"> </w:t>
      </w:r>
      <w:r>
        <w:rPr>
          <w:sz w:val="20"/>
        </w:rPr>
        <w:t>do</w:t>
      </w:r>
      <w:r>
        <w:rPr>
          <w:spacing w:val="-1"/>
          <w:sz w:val="20"/>
        </w:rPr>
        <w:t xml:space="preserve"> </w:t>
      </w:r>
      <w:r>
        <w:rPr>
          <w:sz w:val="20"/>
        </w:rPr>
        <w:t>serviço/entrega</w:t>
      </w:r>
      <w:r>
        <w:rPr>
          <w:spacing w:val="-2"/>
          <w:sz w:val="20"/>
        </w:rPr>
        <w:t xml:space="preserve"> </w:t>
      </w:r>
      <w:r>
        <w:rPr>
          <w:sz w:val="20"/>
        </w:rPr>
        <w:t>do</w:t>
      </w:r>
      <w:r>
        <w:rPr>
          <w:spacing w:val="1"/>
          <w:sz w:val="20"/>
        </w:rPr>
        <w:t xml:space="preserve"> </w:t>
      </w:r>
      <w:r>
        <w:rPr>
          <w:sz w:val="20"/>
        </w:rPr>
        <w:t>bem.</w:t>
      </w:r>
    </w:p>
    <w:p w14:paraId="1D77FA29" w14:textId="77777777" w:rsidR="004E03B5" w:rsidRDefault="004E03B5">
      <w:pPr>
        <w:pStyle w:val="Corpodetexto"/>
        <w:spacing w:before="6"/>
      </w:pPr>
    </w:p>
    <w:p w14:paraId="1EC4BD08" w14:textId="77777777" w:rsidR="004E03B5" w:rsidRDefault="00DF7667">
      <w:pPr>
        <w:spacing w:line="280" w:lineRule="auto"/>
        <w:ind w:left="338" w:right="214"/>
        <w:jc w:val="both"/>
        <w:rPr>
          <w:sz w:val="20"/>
        </w:rPr>
      </w:pPr>
      <w:r>
        <w:rPr>
          <w:rFonts w:ascii="Arial" w:hAnsi="Arial"/>
          <w:b/>
          <w:sz w:val="20"/>
        </w:rPr>
        <w:t xml:space="preserve">PARÁGRAFO SEGUNDO: </w:t>
      </w:r>
      <w:r>
        <w:rPr>
          <w:sz w:val="20"/>
        </w:rPr>
        <w:t xml:space="preserve">Notificar, formal e tempestivamente, a </w:t>
      </w:r>
      <w:r>
        <w:rPr>
          <w:rFonts w:ascii="Arial" w:hAnsi="Arial"/>
          <w:b/>
          <w:sz w:val="20"/>
        </w:rPr>
        <w:t xml:space="preserve">DETENTORA </w:t>
      </w:r>
      <w:r>
        <w:rPr>
          <w:sz w:val="20"/>
        </w:rPr>
        <w:t>sobre as irregularidades</w:t>
      </w:r>
      <w:r>
        <w:rPr>
          <w:spacing w:val="-53"/>
          <w:sz w:val="20"/>
        </w:rPr>
        <w:t xml:space="preserve"> </w:t>
      </w:r>
      <w:r>
        <w:rPr>
          <w:sz w:val="20"/>
        </w:rPr>
        <w:t>observadas</w:t>
      </w:r>
      <w:r>
        <w:rPr>
          <w:spacing w:val="-1"/>
          <w:sz w:val="20"/>
        </w:rPr>
        <w:t xml:space="preserve"> </w:t>
      </w:r>
      <w:r>
        <w:rPr>
          <w:sz w:val="20"/>
        </w:rPr>
        <w:t>no</w:t>
      </w:r>
      <w:r>
        <w:rPr>
          <w:spacing w:val="-1"/>
          <w:sz w:val="20"/>
        </w:rPr>
        <w:t xml:space="preserve"> </w:t>
      </w:r>
      <w:r>
        <w:rPr>
          <w:sz w:val="20"/>
        </w:rPr>
        <w:t>cumprimento</w:t>
      </w:r>
      <w:r>
        <w:rPr>
          <w:spacing w:val="-1"/>
          <w:sz w:val="20"/>
        </w:rPr>
        <w:t xml:space="preserve"> </w:t>
      </w:r>
      <w:r>
        <w:rPr>
          <w:sz w:val="20"/>
        </w:rPr>
        <w:t>da</w:t>
      </w:r>
      <w:r>
        <w:rPr>
          <w:spacing w:val="1"/>
          <w:sz w:val="20"/>
        </w:rPr>
        <w:t xml:space="preserve"> </w:t>
      </w:r>
      <w:r>
        <w:rPr>
          <w:sz w:val="20"/>
        </w:rPr>
        <w:t>aquisição.</w:t>
      </w:r>
    </w:p>
    <w:p w14:paraId="7C948FFA" w14:textId="77777777" w:rsidR="004E03B5" w:rsidRDefault="004E03B5">
      <w:pPr>
        <w:pStyle w:val="Corpodetexto"/>
        <w:spacing w:before="3"/>
      </w:pPr>
    </w:p>
    <w:p w14:paraId="6A64733D" w14:textId="77777777" w:rsidR="004E03B5" w:rsidRDefault="00DF7667">
      <w:pPr>
        <w:spacing w:line="278" w:lineRule="auto"/>
        <w:ind w:left="338" w:right="211"/>
        <w:jc w:val="both"/>
        <w:rPr>
          <w:sz w:val="20"/>
        </w:rPr>
      </w:pPr>
      <w:r>
        <w:rPr>
          <w:rFonts w:ascii="Arial" w:hAnsi="Arial"/>
          <w:b/>
          <w:sz w:val="20"/>
        </w:rPr>
        <w:t xml:space="preserve">PARÁGRAFO TERCEIRO: </w:t>
      </w:r>
      <w:r>
        <w:rPr>
          <w:sz w:val="20"/>
        </w:rPr>
        <w:t xml:space="preserve">Notificar a </w:t>
      </w:r>
      <w:r>
        <w:rPr>
          <w:rFonts w:ascii="Arial" w:hAnsi="Arial"/>
          <w:b/>
          <w:sz w:val="20"/>
        </w:rPr>
        <w:t>DETENTORA</w:t>
      </w:r>
      <w:r>
        <w:rPr>
          <w:sz w:val="20"/>
        </w:rPr>
        <w:t>, por escrito e com antecedência, sobre multas,</w:t>
      </w:r>
      <w:r>
        <w:rPr>
          <w:spacing w:val="1"/>
          <w:sz w:val="20"/>
        </w:rPr>
        <w:t xml:space="preserve"> </w:t>
      </w:r>
      <w:r>
        <w:rPr>
          <w:sz w:val="20"/>
        </w:rPr>
        <w:t>penalidades</w:t>
      </w:r>
      <w:r>
        <w:rPr>
          <w:spacing w:val="-1"/>
          <w:sz w:val="20"/>
        </w:rPr>
        <w:t xml:space="preserve"> </w:t>
      </w:r>
      <w:r>
        <w:rPr>
          <w:sz w:val="20"/>
        </w:rPr>
        <w:t>e</w:t>
      </w:r>
      <w:r>
        <w:rPr>
          <w:spacing w:val="1"/>
          <w:sz w:val="20"/>
        </w:rPr>
        <w:t xml:space="preserve"> </w:t>
      </w:r>
      <w:r>
        <w:rPr>
          <w:sz w:val="20"/>
        </w:rPr>
        <w:t>quaisquer</w:t>
      </w:r>
      <w:r>
        <w:rPr>
          <w:spacing w:val="2"/>
          <w:sz w:val="20"/>
        </w:rPr>
        <w:t xml:space="preserve"> </w:t>
      </w:r>
      <w:r>
        <w:rPr>
          <w:sz w:val="20"/>
        </w:rPr>
        <w:t>débitos de</w:t>
      </w:r>
      <w:r>
        <w:rPr>
          <w:spacing w:val="-2"/>
          <w:sz w:val="20"/>
        </w:rPr>
        <w:t xml:space="preserve"> </w:t>
      </w:r>
      <w:r>
        <w:rPr>
          <w:sz w:val="20"/>
        </w:rPr>
        <w:t>sua</w:t>
      </w:r>
      <w:r>
        <w:rPr>
          <w:spacing w:val="-1"/>
          <w:sz w:val="20"/>
        </w:rPr>
        <w:t xml:space="preserve"> </w:t>
      </w:r>
      <w:r>
        <w:rPr>
          <w:sz w:val="20"/>
        </w:rPr>
        <w:t>responsabilidade.</w:t>
      </w:r>
    </w:p>
    <w:p w14:paraId="2AA5CA19" w14:textId="77777777" w:rsidR="004E03B5" w:rsidRDefault="004E03B5">
      <w:pPr>
        <w:pStyle w:val="Corpodetexto"/>
        <w:spacing w:before="8"/>
      </w:pPr>
    </w:p>
    <w:p w14:paraId="3546D9E1" w14:textId="77777777" w:rsidR="004E03B5" w:rsidRDefault="00DF7667">
      <w:pPr>
        <w:spacing w:line="278" w:lineRule="auto"/>
        <w:ind w:left="338" w:right="211"/>
        <w:jc w:val="both"/>
        <w:rPr>
          <w:sz w:val="20"/>
        </w:rPr>
      </w:pPr>
      <w:r>
        <w:rPr>
          <w:rFonts w:ascii="Arial" w:hAnsi="Arial"/>
          <w:b/>
          <w:sz w:val="20"/>
        </w:rPr>
        <w:t xml:space="preserve">PARÁGRAFO QUARTO: </w:t>
      </w:r>
      <w:r>
        <w:rPr>
          <w:sz w:val="20"/>
        </w:rPr>
        <w:t xml:space="preserve">Acompanhar a execução dos serviços, efetuada pela </w:t>
      </w:r>
      <w:r>
        <w:rPr>
          <w:rFonts w:ascii="Arial" w:hAnsi="Arial"/>
          <w:b/>
          <w:sz w:val="20"/>
        </w:rPr>
        <w:t>DETENTORA</w:t>
      </w:r>
      <w:r>
        <w:rPr>
          <w:sz w:val="20"/>
        </w:rPr>
        <w:t>, podendo</w:t>
      </w:r>
      <w:r>
        <w:rPr>
          <w:spacing w:val="1"/>
          <w:sz w:val="20"/>
        </w:rPr>
        <w:t xml:space="preserve"> </w:t>
      </w:r>
      <w:r>
        <w:rPr>
          <w:sz w:val="20"/>
        </w:rPr>
        <w:t>intervir</w:t>
      </w:r>
      <w:r>
        <w:rPr>
          <w:spacing w:val="1"/>
          <w:sz w:val="20"/>
        </w:rPr>
        <w:t xml:space="preserve"> </w:t>
      </w:r>
      <w:r>
        <w:rPr>
          <w:sz w:val="20"/>
        </w:rPr>
        <w:t>durante</w:t>
      </w:r>
      <w:r>
        <w:rPr>
          <w:spacing w:val="-1"/>
          <w:sz w:val="20"/>
        </w:rPr>
        <w:t xml:space="preserve"> </w:t>
      </w:r>
      <w:r>
        <w:rPr>
          <w:sz w:val="20"/>
        </w:rPr>
        <w:t>a sua</w:t>
      </w:r>
      <w:r>
        <w:rPr>
          <w:spacing w:val="-1"/>
          <w:sz w:val="20"/>
        </w:rPr>
        <w:t xml:space="preserve"> </w:t>
      </w:r>
      <w:r>
        <w:rPr>
          <w:sz w:val="20"/>
        </w:rPr>
        <w:t>entrega,</w:t>
      </w:r>
      <w:r>
        <w:rPr>
          <w:spacing w:val="-1"/>
          <w:sz w:val="20"/>
        </w:rPr>
        <w:t xml:space="preserve"> </w:t>
      </w:r>
      <w:r>
        <w:rPr>
          <w:sz w:val="20"/>
        </w:rPr>
        <w:t>para</w:t>
      </w:r>
      <w:r>
        <w:rPr>
          <w:spacing w:val="-2"/>
          <w:sz w:val="20"/>
        </w:rPr>
        <w:t xml:space="preserve"> </w:t>
      </w:r>
      <w:r>
        <w:rPr>
          <w:sz w:val="20"/>
        </w:rPr>
        <w:t>fins de</w:t>
      </w:r>
      <w:r>
        <w:rPr>
          <w:spacing w:val="-2"/>
          <w:sz w:val="20"/>
        </w:rPr>
        <w:t xml:space="preserve"> </w:t>
      </w:r>
      <w:r>
        <w:rPr>
          <w:sz w:val="20"/>
        </w:rPr>
        <w:t>ajustes ou</w:t>
      </w:r>
      <w:r>
        <w:rPr>
          <w:spacing w:val="1"/>
          <w:sz w:val="20"/>
        </w:rPr>
        <w:t xml:space="preserve"> </w:t>
      </w:r>
      <w:r>
        <w:rPr>
          <w:sz w:val="20"/>
        </w:rPr>
        <w:t>suspensão do</w:t>
      </w:r>
      <w:r>
        <w:rPr>
          <w:spacing w:val="-1"/>
          <w:sz w:val="20"/>
        </w:rPr>
        <w:t xml:space="preserve"> </w:t>
      </w:r>
      <w:r>
        <w:rPr>
          <w:sz w:val="20"/>
        </w:rPr>
        <w:t>fornecimento.</w:t>
      </w:r>
    </w:p>
    <w:p w14:paraId="7A215A70" w14:textId="77777777" w:rsidR="004E03B5" w:rsidRDefault="004E03B5">
      <w:pPr>
        <w:pStyle w:val="Corpodetexto"/>
        <w:spacing w:before="5"/>
        <w:rPr>
          <w:sz w:val="20"/>
        </w:rPr>
      </w:pPr>
    </w:p>
    <w:p w14:paraId="6C976263" w14:textId="77777777" w:rsidR="004E03B5" w:rsidRDefault="00DF7667">
      <w:pPr>
        <w:ind w:left="338"/>
        <w:jc w:val="both"/>
        <w:rPr>
          <w:sz w:val="20"/>
        </w:rPr>
      </w:pPr>
      <w:r>
        <w:rPr>
          <w:rFonts w:ascii="Arial" w:hAnsi="Arial"/>
          <w:b/>
          <w:sz w:val="20"/>
        </w:rPr>
        <w:t>PARÁGRAFO</w:t>
      </w:r>
      <w:r>
        <w:rPr>
          <w:rFonts w:ascii="Arial" w:hAnsi="Arial"/>
          <w:b/>
          <w:spacing w:val="-2"/>
          <w:sz w:val="20"/>
        </w:rPr>
        <w:t xml:space="preserve"> </w:t>
      </w:r>
      <w:r>
        <w:rPr>
          <w:rFonts w:ascii="Arial" w:hAnsi="Arial"/>
          <w:b/>
          <w:sz w:val="20"/>
        </w:rPr>
        <w:t>QUINTO:</w:t>
      </w:r>
      <w:r>
        <w:rPr>
          <w:rFonts w:ascii="Arial" w:hAnsi="Arial"/>
          <w:b/>
          <w:spacing w:val="-2"/>
          <w:sz w:val="20"/>
        </w:rPr>
        <w:t xml:space="preserve"> </w:t>
      </w:r>
      <w:r>
        <w:rPr>
          <w:sz w:val="20"/>
        </w:rPr>
        <w:t>Fiscalizar</w:t>
      </w:r>
      <w:r>
        <w:rPr>
          <w:spacing w:val="-2"/>
          <w:sz w:val="20"/>
        </w:rPr>
        <w:t xml:space="preserve"> </w:t>
      </w:r>
      <w:r>
        <w:rPr>
          <w:sz w:val="20"/>
        </w:rPr>
        <w:t>a</w:t>
      </w:r>
      <w:r>
        <w:rPr>
          <w:spacing w:val="-1"/>
          <w:sz w:val="20"/>
        </w:rPr>
        <w:t xml:space="preserve"> </w:t>
      </w:r>
      <w:r>
        <w:rPr>
          <w:sz w:val="20"/>
        </w:rPr>
        <w:t>entrega,</w:t>
      </w:r>
      <w:r>
        <w:rPr>
          <w:spacing w:val="-3"/>
          <w:sz w:val="20"/>
        </w:rPr>
        <w:t xml:space="preserve"> </w:t>
      </w:r>
      <w:r>
        <w:rPr>
          <w:sz w:val="20"/>
        </w:rPr>
        <w:t>conforme</w:t>
      </w:r>
      <w:r>
        <w:rPr>
          <w:spacing w:val="-2"/>
          <w:sz w:val="20"/>
        </w:rPr>
        <w:t xml:space="preserve"> </w:t>
      </w:r>
      <w:r>
        <w:rPr>
          <w:sz w:val="20"/>
        </w:rPr>
        <w:t>art.</w:t>
      </w:r>
      <w:r>
        <w:rPr>
          <w:spacing w:val="-2"/>
          <w:sz w:val="20"/>
        </w:rPr>
        <w:t xml:space="preserve"> </w:t>
      </w:r>
      <w:r>
        <w:rPr>
          <w:sz w:val="20"/>
        </w:rPr>
        <w:t>117</w:t>
      </w:r>
      <w:r>
        <w:rPr>
          <w:spacing w:val="-1"/>
          <w:sz w:val="20"/>
        </w:rPr>
        <w:t xml:space="preserve"> </w:t>
      </w:r>
      <w:r>
        <w:rPr>
          <w:sz w:val="20"/>
        </w:rPr>
        <w:t>da</w:t>
      </w:r>
      <w:r>
        <w:rPr>
          <w:spacing w:val="-2"/>
          <w:sz w:val="20"/>
        </w:rPr>
        <w:t xml:space="preserve"> </w:t>
      </w:r>
      <w:r>
        <w:rPr>
          <w:sz w:val="20"/>
        </w:rPr>
        <w:t>Lei</w:t>
      </w:r>
      <w:r>
        <w:rPr>
          <w:spacing w:val="-4"/>
          <w:sz w:val="20"/>
        </w:rPr>
        <w:t xml:space="preserve"> </w:t>
      </w:r>
      <w:r>
        <w:rPr>
          <w:sz w:val="20"/>
        </w:rPr>
        <w:t>Federal</w:t>
      </w:r>
      <w:r>
        <w:rPr>
          <w:spacing w:val="-3"/>
          <w:sz w:val="20"/>
        </w:rPr>
        <w:t xml:space="preserve"> </w:t>
      </w:r>
      <w:r>
        <w:rPr>
          <w:sz w:val="20"/>
        </w:rPr>
        <w:t>Nº</w:t>
      </w:r>
      <w:r>
        <w:rPr>
          <w:spacing w:val="1"/>
          <w:sz w:val="20"/>
        </w:rPr>
        <w:t xml:space="preserve"> </w:t>
      </w:r>
      <w:r>
        <w:rPr>
          <w:sz w:val="20"/>
        </w:rPr>
        <w:t>14.133/21.</w:t>
      </w:r>
    </w:p>
    <w:p w14:paraId="06A658CB" w14:textId="77777777" w:rsidR="004E03B5" w:rsidRDefault="004E03B5">
      <w:pPr>
        <w:pStyle w:val="Corpodetexto"/>
        <w:spacing w:before="10"/>
        <w:rPr>
          <w:sz w:val="25"/>
        </w:rPr>
      </w:pPr>
    </w:p>
    <w:p w14:paraId="36A91BB8" w14:textId="77777777" w:rsidR="004E03B5" w:rsidRDefault="00DF7667">
      <w:pPr>
        <w:spacing w:before="1" w:line="278" w:lineRule="auto"/>
        <w:ind w:left="338" w:right="214"/>
        <w:jc w:val="both"/>
        <w:rPr>
          <w:sz w:val="20"/>
        </w:rPr>
      </w:pPr>
      <w:r>
        <w:rPr>
          <w:rFonts w:ascii="Arial" w:hAnsi="Arial"/>
          <w:b/>
          <w:sz w:val="20"/>
        </w:rPr>
        <w:t xml:space="preserve">PARÁGRAFO SEXTO: </w:t>
      </w:r>
      <w:r>
        <w:rPr>
          <w:sz w:val="20"/>
        </w:rPr>
        <w:t>O Órgão gerenciador será responsável pela prática de todos os atos de controle</w:t>
      </w:r>
      <w:r>
        <w:rPr>
          <w:spacing w:val="1"/>
          <w:sz w:val="20"/>
        </w:rPr>
        <w:t xml:space="preserve"> </w:t>
      </w:r>
      <w:r>
        <w:rPr>
          <w:sz w:val="20"/>
        </w:rPr>
        <w:t>da</w:t>
      </w:r>
      <w:r>
        <w:rPr>
          <w:spacing w:val="-6"/>
          <w:sz w:val="20"/>
        </w:rPr>
        <w:t xml:space="preserve"> </w:t>
      </w:r>
      <w:r>
        <w:rPr>
          <w:sz w:val="20"/>
        </w:rPr>
        <w:t>Administração</w:t>
      </w:r>
      <w:r>
        <w:rPr>
          <w:spacing w:val="-6"/>
          <w:sz w:val="20"/>
        </w:rPr>
        <w:t xml:space="preserve"> </w:t>
      </w:r>
      <w:r>
        <w:rPr>
          <w:sz w:val="20"/>
        </w:rPr>
        <w:t>do</w:t>
      </w:r>
      <w:r>
        <w:rPr>
          <w:spacing w:val="-3"/>
          <w:sz w:val="20"/>
        </w:rPr>
        <w:t xml:space="preserve"> </w:t>
      </w:r>
      <w:r>
        <w:rPr>
          <w:sz w:val="20"/>
        </w:rPr>
        <w:t>Sistema</w:t>
      </w:r>
      <w:r>
        <w:rPr>
          <w:spacing w:val="-6"/>
          <w:sz w:val="20"/>
        </w:rPr>
        <w:t xml:space="preserve"> </w:t>
      </w:r>
      <w:r>
        <w:rPr>
          <w:sz w:val="20"/>
        </w:rPr>
        <w:t>de</w:t>
      </w:r>
      <w:r>
        <w:rPr>
          <w:spacing w:val="-6"/>
          <w:sz w:val="20"/>
        </w:rPr>
        <w:t xml:space="preserve"> </w:t>
      </w:r>
      <w:r>
        <w:rPr>
          <w:sz w:val="20"/>
        </w:rPr>
        <w:t>Registro</w:t>
      </w:r>
      <w:r>
        <w:rPr>
          <w:spacing w:val="-6"/>
          <w:sz w:val="20"/>
        </w:rPr>
        <w:t xml:space="preserve"> </w:t>
      </w:r>
      <w:r>
        <w:rPr>
          <w:sz w:val="20"/>
        </w:rPr>
        <w:t>de</w:t>
      </w:r>
      <w:r>
        <w:rPr>
          <w:spacing w:val="-3"/>
          <w:sz w:val="20"/>
        </w:rPr>
        <w:t xml:space="preserve"> </w:t>
      </w:r>
      <w:r>
        <w:rPr>
          <w:sz w:val="20"/>
        </w:rPr>
        <w:t>Preços</w:t>
      </w:r>
      <w:r>
        <w:rPr>
          <w:spacing w:val="-5"/>
          <w:sz w:val="20"/>
        </w:rPr>
        <w:t xml:space="preserve"> </w:t>
      </w:r>
      <w:r>
        <w:rPr>
          <w:sz w:val="20"/>
        </w:rPr>
        <w:t>previstos</w:t>
      </w:r>
      <w:r>
        <w:rPr>
          <w:spacing w:val="-5"/>
          <w:sz w:val="20"/>
        </w:rPr>
        <w:t xml:space="preserve"> </w:t>
      </w:r>
      <w:r>
        <w:rPr>
          <w:sz w:val="20"/>
        </w:rPr>
        <w:t>no</w:t>
      </w:r>
      <w:r>
        <w:rPr>
          <w:spacing w:val="-1"/>
          <w:sz w:val="20"/>
        </w:rPr>
        <w:t xml:space="preserve"> </w:t>
      </w:r>
      <w:r>
        <w:rPr>
          <w:sz w:val="20"/>
        </w:rPr>
        <w:t>Lei</w:t>
      </w:r>
      <w:r>
        <w:rPr>
          <w:spacing w:val="-6"/>
          <w:sz w:val="20"/>
        </w:rPr>
        <w:t xml:space="preserve"> </w:t>
      </w:r>
      <w:r>
        <w:rPr>
          <w:sz w:val="20"/>
        </w:rPr>
        <w:t>Federal</w:t>
      </w:r>
      <w:r>
        <w:rPr>
          <w:spacing w:val="-5"/>
          <w:sz w:val="20"/>
        </w:rPr>
        <w:t xml:space="preserve"> </w:t>
      </w:r>
      <w:r>
        <w:rPr>
          <w:sz w:val="20"/>
        </w:rPr>
        <w:t>nº.</w:t>
      </w:r>
      <w:r>
        <w:rPr>
          <w:spacing w:val="-3"/>
          <w:sz w:val="20"/>
        </w:rPr>
        <w:t xml:space="preserve"> </w:t>
      </w:r>
      <w:r>
        <w:rPr>
          <w:sz w:val="20"/>
        </w:rPr>
        <w:t>14.133/21</w:t>
      </w:r>
      <w:r>
        <w:rPr>
          <w:spacing w:val="-5"/>
          <w:sz w:val="20"/>
        </w:rPr>
        <w:t xml:space="preserve"> </w:t>
      </w:r>
      <w:r>
        <w:rPr>
          <w:sz w:val="20"/>
        </w:rPr>
        <w:t>e</w:t>
      </w:r>
      <w:r>
        <w:rPr>
          <w:spacing w:val="-6"/>
          <w:sz w:val="20"/>
        </w:rPr>
        <w:t xml:space="preserve"> </w:t>
      </w:r>
      <w:r>
        <w:rPr>
          <w:sz w:val="20"/>
        </w:rPr>
        <w:t>atualizações</w:t>
      </w:r>
      <w:r>
        <w:rPr>
          <w:spacing w:val="-53"/>
          <w:sz w:val="20"/>
        </w:rPr>
        <w:t xml:space="preserve"> </w:t>
      </w:r>
      <w:r>
        <w:rPr>
          <w:sz w:val="20"/>
        </w:rPr>
        <w:t>e,</w:t>
      </w:r>
      <w:r>
        <w:rPr>
          <w:spacing w:val="-11"/>
          <w:sz w:val="20"/>
        </w:rPr>
        <w:t xml:space="preserve"> </w:t>
      </w:r>
      <w:r>
        <w:rPr>
          <w:sz w:val="20"/>
        </w:rPr>
        <w:t>ainda,</w:t>
      </w:r>
      <w:r>
        <w:rPr>
          <w:spacing w:val="-10"/>
          <w:sz w:val="20"/>
        </w:rPr>
        <w:t xml:space="preserve"> </w:t>
      </w:r>
      <w:r>
        <w:rPr>
          <w:sz w:val="20"/>
        </w:rPr>
        <w:t>no</w:t>
      </w:r>
      <w:r>
        <w:rPr>
          <w:spacing w:val="-10"/>
          <w:sz w:val="20"/>
        </w:rPr>
        <w:t xml:space="preserve"> </w:t>
      </w:r>
      <w:r>
        <w:rPr>
          <w:sz w:val="20"/>
        </w:rPr>
        <w:t>que</w:t>
      </w:r>
      <w:r>
        <w:rPr>
          <w:spacing w:val="-10"/>
          <w:sz w:val="20"/>
        </w:rPr>
        <w:t xml:space="preserve"> </w:t>
      </w:r>
      <w:r>
        <w:rPr>
          <w:sz w:val="20"/>
        </w:rPr>
        <w:t>couber</w:t>
      </w:r>
      <w:r>
        <w:rPr>
          <w:spacing w:val="-6"/>
          <w:sz w:val="20"/>
        </w:rPr>
        <w:t xml:space="preserve"> </w:t>
      </w:r>
      <w:r>
        <w:rPr>
          <w:sz w:val="20"/>
        </w:rPr>
        <w:t>os</w:t>
      </w:r>
      <w:r>
        <w:rPr>
          <w:spacing w:val="-7"/>
          <w:sz w:val="20"/>
        </w:rPr>
        <w:t xml:space="preserve"> </w:t>
      </w:r>
      <w:r>
        <w:rPr>
          <w:sz w:val="20"/>
        </w:rPr>
        <w:t>previstos</w:t>
      </w:r>
      <w:r>
        <w:rPr>
          <w:spacing w:val="-9"/>
          <w:sz w:val="20"/>
        </w:rPr>
        <w:t xml:space="preserve"> </w:t>
      </w:r>
      <w:r>
        <w:rPr>
          <w:sz w:val="20"/>
        </w:rPr>
        <w:t>no</w:t>
      </w:r>
      <w:r>
        <w:rPr>
          <w:spacing w:val="-9"/>
          <w:sz w:val="20"/>
        </w:rPr>
        <w:t xml:space="preserve"> </w:t>
      </w:r>
      <w:r>
        <w:rPr>
          <w:sz w:val="20"/>
        </w:rPr>
        <w:t>Decreto</w:t>
      </w:r>
      <w:r>
        <w:rPr>
          <w:spacing w:val="-8"/>
          <w:sz w:val="20"/>
        </w:rPr>
        <w:t xml:space="preserve"> </w:t>
      </w:r>
      <w:r>
        <w:rPr>
          <w:sz w:val="20"/>
        </w:rPr>
        <w:t>Federal</w:t>
      </w:r>
      <w:r>
        <w:rPr>
          <w:spacing w:val="-5"/>
          <w:sz w:val="20"/>
        </w:rPr>
        <w:t xml:space="preserve"> </w:t>
      </w:r>
      <w:r>
        <w:rPr>
          <w:sz w:val="20"/>
        </w:rPr>
        <w:t>11.462/23</w:t>
      </w:r>
      <w:r>
        <w:rPr>
          <w:spacing w:val="-11"/>
          <w:sz w:val="20"/>
        </w:rPr>
        <w:t xml:space="preserve"> </w:t>
      </w:r>
      <w:r>
        <w:rPr>
          <w:sz w:val="20"/>
        </w:rPr>
        <w:t>ou</w:t>
      </w:r>
      <w:r>
        <w:rPr>
          <w:spacing w:val="-9"/>
          <w:sz w:val="20"/>
        </w:rPr>
        <w:t xml:space="preserve"> </w:t>
      </w:r>
      <w:r>
        <w:rPr>
          <w:sz w:val="20"/>
        </w:rPr>
        <w:t>outro</w:t>
      </w:r>
      <w:r>
        <w:rPr>
          <w:spacing w:val="-8"/>
          <w:sz w:val="20"/>
        </w:rPr>
        <w:t xml:space="preserve"> </w:t>
      </w:r>
      <w:r>
        <w:rPr>
          <w:sz w:val="20"/>
        </w:rPr>
        <w:t>que</w:t>
      </w:r>
      <w:r>
        <w:rPr>
          <w:spacing w:val="-7"/>
          <w:sz w:val="20"/>
        </w:rPr>
        <w:t xml:space="preserve"> </w:t>
      </w:r>
      <w:r>
        <w:rPr>
          <w:sz w:val="20"/>
        </w:rPr>
        <w:t>vier</w:t>
      </w:r>
      <w:r>
        <w:rPr>
          <w:spacing w:val="-8"/>
          <w:sz w:val="20"/>
        </w:rPr>
        <w:t xml:space="preserve"> </w:t>
      </w:r>
      <w:r>
        <w:rPr>
          <w:sz w:val="20"/>
        </w:rPr>
        <w:t>suas</w:t>
      </w:r>
      <w:r>
        <w:rPr>
          <w:spacing w:val="-9"/>
          <w:sz w:val="20"/>
        </w:rPr>
        <w:t xml:space="preserve"> </w:t>
      </w:r>
      <w:r>
        <w:rPr>
          <w:sz w:val="20"/>
        </w:rPr>
        <w:t>em</w:t>
      </w:r>
      <w:r>
        <w:rPr>
          <w:spacing w:val="-5"/>
          <w:sz w:val="20"/>
        </w:rPr>
        <w:t xml:space="preserve"> </w:t>
      </w:r>
      <w:r>
        <w:rPr>
          <w:sz w:val="20"/>
        </w:rPr>
        <w:t>substituição.</w:t>
      </w:r>
    </w:p>
    <w:p w14:paraId="10992F9F" w14:textId="77777777" w:rsidR="004E03B5" w:rsidRDefault="004E03B5">
      <w:pPr>
        <w:pStyle w:val="Corpodetexto"/>
        <w:spacing w:before="4"/>
      </w:pPr>
    </w:p>
    <w:p w14:paraId="5FC4AF11" w14:textId="77777777" w:rsidR="004E03B5" w:rsidRDefault="00DF7667">
      <w:pPr>
        <w:spacing w:before="1"/>
        <w:ind w:left="338"/>
        <w:jc w:val="both"/>
        <w:rPr>
          <w:rFonts w:ascii="Arial"/>
          <w:b/>
          <w:sz w:val="20"/>
        </w:rPr>
      </w:pPr>
      <w:r>
        <w:rPr>
          <w:rFonts w:ascii="Arial"/>
          <w:b/>
          <w:sz w:val="20"/>
          <w:u w:val="thick"/>
        </w:rPr>
        <w:t>DAS</w:t>
      </w:r>
      <w:r>
        <w:rPr>
          <w:rFonts w:ascii="Arial"/>
          <w:b/>
          <w:spacing w:val="-2"/>
          <w:sz w:val="20"/>
          <w:u w:val="thick"/>
        </w:rPr>
        <w:t xml:space="preserve"> </w:t>
      </w:r>
      <w:r>
        <w:rPr>
          <w:rFonts w:ascii="Arial"/>
          <w:b/>
          <w:sz w:val="20"/>
          <w:u w:val="thick"/>
        </w:rPr>
        <w:t>PENALIDADES</w:t>
      </w:r>
    </w:p>
    <w:p w14:paraId="177D03E2" w14:textId="77777777" w:rsidR="004E03B5" w:rsidRDefault="00DF7667">
      <w:pPr>
        <w:spacing w:before="34" w:line="280" w:lineRule="auto"/>
        <w:ind w:left="338" w:right="218"/>
        <w:jc w:val="both"/>
        <w:rPr>
          <w:sz w:val="20"/>
        </w:rPr>
      </w:pPr>
      <w:r>
        <w:rPr>
          <w:rFonts w:ascii="Arial" w:hAnsi="Arial"/>
          <w:b/>
          <w:sz w:val="20"/>
        </w:rPr>
        <w:t xml:space="preserve">CLÁUSULA DÉCIMA: </w:t>
      </w:r>
      <w:r>
        <w:rPr>
          <w:sz w:val="20"/>
        </w:rPr>
        <w:t>Comete infração administrativa, nos termos do Art. 155° Lei nº 14.133/2021, o</w:t>
      </w:r>
      <w:r>
        <w:rPr>
          <w:spacing w:val="1"/>
          <w:sz w:val="20"/>
        </w:rPr>
        <w:t xml:space="preserve"> </w:t>
      </w:r>
      <w:r>
        <w:rPr>
          <w:sz w:val="20"/>
        </w:rPr>
        <w:t>CONTRATADO</w:t>
      </w:r>
      <w:r>
        <w:rPr>
          <w:spacing w:val="-1"/>
          <w:sz w:val="20"/>
        </w:rPr>
        <w:t xml:space="preserve"> </w:t>
      </w:r>
      <w:r>
        <w:rPr>
          <w:sz w:val="20"/>
        </w:rPr>
        <w:t>que:</w:t>
      </w:r>
    </w:p>
    <w:p w14:paraId="320AAD60" w14:textId="77777777" w:rsidR="004E03B5" w:rsidRDefault="004E03B5">
      <w:pPr>
        <w:pStyle w:val="Corpodetexto"/>
        <w:spacing w:before="4"/>
        <w:rPr>
          <w:sz w:val="20"/>
        </w:rPr>
      </w:pPr>
    </w:p>
    <w:p w14:paraId="5EA9FF29" w14:textId="77777777" w:rsidR="004E03B5" w:rsidRDefault="00DF7667">
      <w:pPr>
        <w:pStyle w:val="PargrafodaLista"/>
        <w:numPr>
          <w:ilvl w:val="1"/>
          <w:numId w:val="3"/>
        </w:numPr>
        <w:tabs>
          <w:tab w:val="left" w:pos="906"/>
        </w:tabs>
        <w:ind w:hanging="361"/>
        <w:rPr>
          <w:sz w:val="20"/>
        </w:rPr>
      </w:pPr>
      <w:r>
        <w:rPr>
          <w:sz w:val="20"/>
        </w:rPr>
        <w:t>Der</w:t>
      </w:r>
      <w:r>
        <w:rPr>
          <w:spacing w:val="-2"/>
          <w:sz w:val="20"/>
        </w:rPr>
        <w:t xml:space="preserve"> </w:t>
      </w:r>
      <w:r>
        <w:rPr>
          <w:sz w:val="20"/>
        </w:rPr>
        <w:t>causa</w:t>
      </w:r>
      <w:r>
        <w:rPr>
          <w:spacing w:val="-3"/>
          <w:sz w:val="20"/>
        </w:rPr>
        <w:t xml:space="preserve"> </w:t>
      </w:r>
      <w:r>
        <w:rPr>
          <w:sz w:val="20"/>
        </w:rPr>
        <w:t>à</w:t>
      </w:r>
      <w:r>
        <w:rPr>
          <w:spacing w:val="-1"/>
          <w:sz w:val="20"/>
        </w:rPr>
        <w:t xml:space="preserve"> </w:t>
      </w:r>
      <w:r>
        <w:rPr>
          <w:sz w:val="20"/>
        </w:rPr>
        <w:t>inexecução</w:t>
      </w:r>
      <w:r>
        <w:rPr>
          <w:spacing w:val="-1"/>
          <w:sz w:val="20"/>
        </w:rPr>
        <w:t xml:space="preserve"> </w:t>
      </w:r>
      <w:r>
        <w:rPr>
          <w:sz w:val="20"/>
        </w:rPr>
        <w:t>parcial</w:t>
      </w:r>
      <w:r>
        <w:rPr>
          <w:spacing w:val="-4"/>
          <w:sz w:val="20"/>
        </w:rPr>
        <w:t xml:space="preserve"> </w:t>
      </w:r>
      <w:r>
        <w:rPr>
          <w:sz w:val="20"/>
        </w:rPr>
        <w:t>do</w:t>
      </w:r>
      <w:r>
        <w:rPr>
          <w:spacing w:val="-2"/>
          <w:sz w:val="20"/>
        </w:rPr>
        <w:t xml:space="preserve"> </w:t>
      </w:r>
      <w:r>
        <w:rPr>
          <w:sz w:val="20"/>
        </w:rPr>
        <w:t>contrato</w:t>
      </w:r>
      <w:r>
        <w:rPr>
          <w:spacing w:val="-3"/>
          <w:sz w:val="20"/>
        </w:rPr>
        <w:t xml:space="preserve"> </w:t>
      </w:r>
      <w:r>
        <w:rPr>
          <w:sz w:val="20"/>
        </w:rPr>
        <w:t>ou</w:t>
      </w:r>
      <w:r>
        <w:rPr>
          <w:spacing w:val="-3"/>
          <w:sz w:val="20"/>
        </w:rPr>
        <w:t xml:space="preserve"> </w:t>
      </w:r>
      <w:r>
        <w:rPr>
          <w:sz w:val="20"/>
        </w:rPr>
        <w:t>seu</w:t>
      </w:r>
      <w:r>
        <w:rPr>
          <w:spacing w:val="-1"/>
          <w:sz w:val="20"/>
        </w:rPr>
        <w:t xml:space="preserve"> </w:t>
      </w:r>
      <w:r>
        <w:rPr>
          <w:sz w:val="20"/>
        </w:rPr>
        <w:t>equivalente;</w:t>
      </w:r>
    </w:p>
    <w:p w14:paraId="3AAEA614" w14:textId="77777777" w:rsidR="004E03B5" w:rsidRDefault="00DF7667">
      <w:pPr>
        <w:pStyle w:val="PargrafodaLista"/>
        <w:numPr>
          <w:ilvl w:val="1"/>
          <w:numId w:val="3"/>
        </w:numPr>
        <w:tabs>
          <w:tab w:val="left" w:pos="906"/>
        </w:tabs>
        <w:spacing w:before="35" w:line="276" w:lineRule="auto"/>
        <w:ind w:right="222"/>
        <w:rPr>
          <w:sz w:val="20"/>
        </w:rPr>
      </w:pPr>
      <w:r>
        <w:rPr>
          <w:sz w:val="20"/>
        </w:rPr>
        <w:t>Der</w:t>
      </w:r>
      <w:r>
        <w:rPr>
          <w:spacing w:val="15"/>
          <w:sz w:val="20"/>
        </w:rPr>
        <w:t xml:space="preserve"> </w:t>
      </w:r>
      <w:r>
        <w:rPr>
          <w:sz w:val="20"/>
        </w:rPr>
        <w:t>causa</w:t>
      </w:r>
      <w:r>
        <w:rPr>
          <w:spacing w:val="14"/>
          <w:sz w:val="20"/>
        </w:rPr>
        <w:t xml:space="preserve"> </w:t>
      </w:r>
      <w:r>
        <w:rPr>
          <w:sz w:val="20"/>
        </w:rPr>
        <w:t>à</w:t>
      </w:r>
      <w:r>
        <w:rPr>
          <w:spacing w:val="16"/>
          <w:sz w:val="20"/>
        </w:rPr>
        <w:t xml:space="preserve"> </w:t>
      </w:r>
      <w:r>
        <w:rPr>
          <w:sz w:val="20"/>
        </w:rPr>
        <w:t>inexecução</w:t>
      </w:r>
      <w:r>
        <w:rPr>
          <w:spacing w:val="16"/>
          <w:sz w:val="20"/>
        </w:rPr>
        <w:t xml:space="preserve"> </w:t>
      </w:r>
      <w:r>
        <w:rPr>
          <w:sz w:val="20"/>
        </w:rPr>
        <w:t>parcial</w:t>
      </w:r>
      <w:r>
        <w:rPr>
          <w:spacing w:val="13"/>
          <w:sz w:val="20"/>
        </w:rPr>
        <w:t xml:space="preserve"> </w:t>
      </w:r>
      <w:r>
        <w:rPr>
          <w:sz w:val="20"/>
        </w:rPr>
        <w:t>do</w:t>
      </w:r>
      <w:r>
        <w:rPr>
          <w:spacing w:val="14"/>
          <w:sz w:val="20"/>
        </w:rPr>
        <w:t xml:space="preserve"> </w:t>
      </w:r>
      <w:r>
        <w:rPr>
          <w:sz w:val="20"/>
        </w:rPr>
        <w:t>contrato</w:t>
      </w:r>
      <w:r>
        <w:rPr>
          <w:spacing w:val="16"/>
          <w:sz w:val="20"/>
        </w:rPr>
        <w:t xml:space="preserve"> </w:t>
      </w:r>
      <w:r>
        <w:rPr>
          <w:sz w:val="20"/>
        </w:rPr>
        <w:t>ou</w:t>
      </w:r>
      <w:r>
        <w:rPr>
          <w:spacing w:val="16"/>
          <w:sz w:val="20"/>
        </w:rPr>
        <w:t xml:space="preserve"> </w:t>
      </w:r>
      <w:r>
        <w:rPr>
          <w:sz w:val="20"/>
        </w:rPr>
        <w:t>seu</w:t>
      </w:r>
      <w:r>
        <w:rPr>
          <w:spacing w:val="14"/>
          <w:sz w:val="20"/>
        </w:rPr>
        <w:t xml:space="preserve"> </w:t>
      </w:r>
      <w:r>
        <w:rPr>
          <w:sz w:val="20"/>
        </w:rPr>
        <w:t>equivalente</w:t>
      </w:r>
      <w:r>
        <w:rPr>
          <w:spacing w:val="14"/>
          <w:sz w:val="20"/>
        </w:rPr>
        <w:t xml:space="preserve"> </w:t>
      </w:r>
      <w:r>
        <w:rPr>
          <w:sz w:val="20"/>
        </w:rPr>
        <w:t>que</w:t>
      </w:r>
      <w:r>
        <w:rPr>
          <w:spacing w:val="14"/>
          <w:sz w:val="20"/>
        </w:rPr>
        <w:t xml:space="preserve"> </w:t>
      </w:r>
      <w:r>
        <w:rPr>
          <w:sz w:val="20"/>
        </w:rPr>
        <w:t>cause</w:t>
      </w:r>
      <w:r>
        <w:rPr>
          <w:spacing w:val="14"/>
          <w:sz w:val="20"/>
        </w:rPr>
        <w:t xml:space="preserve"> </w:t>
      </w:r>
      <w:r>
        <w:rPr>
          <w:sz w:val="20"/>
        </w:rPr>
        <w:t>grave</w:t>
      </w:r>
      <w:r>
        <w:rPr>
          <w:spacing w:val="14"/>
          <w:sz w:val="20"/>
        </w:rPr>
        <w:t xml:space="preserve"> </w:t>
      </w:r>
      <w:r>
        <w:rPr>
          <w:sz w:val="20"/>
        </w:rPr>
        <w:t>dano</w:t>
      </w:r>
      <w:r>
        <w:rPr>
          <w:spacing w:val="14"/>
          <w:sz w:val="20"/>
        </w:rPr>
        <w:t xml:space="preserve"> </w:t>
      </w:r>
      <w:r>
        <w:rPr>
          <w:sz w:val="20"/>
        </w:rPr>
        <w:t>à</w:t>
      </w:r>
      <w:r>
        <w:rPr>
          <w:spacing w:val="-53"/>
          <w:sz w:val="20"/>
        </w:rPr>
        <w:t xml:space="preserve"> </w:t>
      </w:r>
      <w:r>
        <w:rPr>
          <w:sz w:val="20"/>
        </w:rPr>
        <w:t>Administração ou</w:t>
      </w:r>
      <w:r>
        <w:rPr>
          <w:spacing w:val="-2"/>
          <w:sz w:val="20"/>
        </w:rPr>
        <w:t xml:space="preserve"> </w:t>
      </w:r>
      <w:r>
        <w:rPr>
          <w:sz w:val="20"/>
        </w:rPr>
        <w:t>ao</w:t>
      </w:r>
      <w:r>
        <w:rPr>
          <w:spacing w:val="-1"/>
          <w:sz w:val="20"/>
        </w:rPr>
        <w:t xml:space="preserve"> </w:t>
      </w:r>
      <w:r>
        <w:rPr>
          <w:sz w:val="20"/>
        </w:rPr>
        <w:t>funcionamento</w:t>
      </w:r>
      <w:r>
        <w:rPr>
          <w:spacing w:val="-2"/>
          <w:sz w:val="20"/>
        </w:rPr>
        <w:t xml:space="preserve"> </w:t>
      </w:r>
      <w:r>
        <w:rPr>
          <w:sz w:val="20"/>
        </w:rPr>
        <w:t>dos serviços</w:t>
      </w:r>
      <w:r>
        <w:rPr>
          <w:spacing w:val="-1"/>
          <w:sz w:val="20"/>
        </w:rPr>
        <w:t xml:space="preserve"> </w:t>
      </w:r>
      <w:r>
        <w:rPr>
          <w:sz w:val="20"/>
        </w:rPr>
        <w:t>públicos ou</w:t>
      </w:r>
      <w:r>
        <w:rPr>
          <w:spacing w:val="-2"/>
          <w:sz w:val="20"/>
        </w:rPr>
        <w:t xml:space="preserve"> </w:t>
      </w:r>
      <w:r>
        <w:rPr>
          <w:sz w:val="20"/>
        </w:rPr>
        <w:t>ao</w:t>
      </w:r>
      <w:r>
        <w:rPr>
          <w:spacing w:val="1"/>
          <w:sz w:val="20"/>
        </w:rPr>
        <w:t xml:space="preserve"> </w:t>
      </w:r>
      <w:r>
        <w:rPr>
          <w:sz w:val="20"/>
        </w:rPr>
        <w:t>interesse</w:t>
      </w:r>
      <w:r>
        <w:rPr>
          <w:spacing w:val="-2"/>
          <w:sz w:val="20"/>
        </w:rPr>
        <w:t xml:space="preserve"> </w:t>
      </w:r>
      <w:r>
        <w:rPr>
          <w:sz w:val="20"/>
        </w:rPr>
        <w:t>coletivo;</w:t>
      </w:r>
    </w:p>
    <w:p w14:paraId="59263377" w14:textId="77777777" w:rsidR="004E03B5" w:rsidRDefault="00DF7667">
      <w:pPr>
        <w:pStyle w:val="PargrafodaLista"/>
        <w:numPr>
          <w:ilvl w:val="1"/>
          <w:numId w:val="3"/>
        </w:numPr>
        <w:tabs>
          <w:tab w:val="left" w:pos="906"/>
        </w:tabs>
        <w:spacing w:line="229" w:lineRule="exact"/>
        <w:ind w:hanging="361"/>
        <w:rPr>
          <w:sz w:val="20"/>
        </w:rPr>
      </w:pPr>
      <w:r>
        <w:rPr>
          <w:sz w:val="20"/>
        </w:rPr>
        <w:t>Der</w:t>
      </w:r>
      <w:r>
        <w:rPr>
          <w:spacing w:val="-2"/>
          <w:sz w:val="20"/>
        </w:rPr>
        <w:t xml:space="preserve"> </w:t>
      </w:r>
      <w:r>
        <w:rPr>
          <w:sz w:val="20"/>
        </w:rPr>
        <w:t>causa</w:t>
      </w:r>
      <w:r>
        <w:rPr>
          <w:spacing w:val="-2"/>
          <w:sz w:val="20"/>
        </w:rPr>
        <w:t xml:space="preserve"> </w:t>
      </w:r>
      <w:r>
        <w:rPr>
          <w:sz w:val="20"/>
        </w:rPr>
        <w:t>à</w:t>
      </w:r>
      <w:r>
        <w:rPr>
          <w:spacing w:val="-1"/>
          <w:sz w:val="20"/>
        </w:rPr>
        <w:t xml:space="preserve"> </w:t>
      </w:r>
      <w:r>
        <w:rPr>
          <w:sz w:val="20"/>
        </w:rPr>
        <w:t>inexecução</w:t>
      </w:r>
      <w:r>
        <w:rPr>
          <w:spacing w:val="-2"/>
          <w:sz w:val="20"/>
        </w:rPr>
        <w:t xml:space="preserve"> </w:t>
      </w:r>
      <w:r>
        <w:rPr>
          <w:sz w:val="20"/>
        </w:rPr>
        <w:t>total</w:t>
      </w:r>
      <w:r>
        <w:rPr>
          <w:spacing w:val="-4"/>
          <w:sz w:val="20"/>
        </w:rPr>
        <w:t xml:space="preserve"> </w:t>
      </w:r>
      <w:r>
        <w:rPr>
          <w:sz w:val="20"/>
        </w:rPr>
        <w:t>do</w:t>
      </w:r>
      <w:r>
        <w:rPr>
          <w:spacing w:val="-2"/>
          <w:sz w:val="20"/>
        </w:rPr>
        <w:t xml:space="preserve"> </w:t>
      </w:r>
      <w:r>
        <w:rPr>
          <w:sz w:val="20"/>
        </w:rPr>
        <w:t>contrato ou</w:t>
      </w:r>
      <w:r>
        <w:rPr>
          <w:spacing w:val="-3"/>
          <w:sz w:val="20"/>
        </w:rPr>
        <w:t xml:space="preserve"> </w:t>
      </w:r>
      <w:r>
        <w:rPr>
          <w:sz w:val="20"/>
        </w:rPr>
        <w:t>seu equivalente;</w:t>
      </w:r>
    </w:p>
    <w:p w14:paraId="29915325" w14:textId="77777777" w:rsidR="004E03B5" w:rsidRDefault="004E03B5">
      <w:pPr>
        <w:spacing w:line="229" w:lineRule="exact"/>
        <w:rPr>
          <w:sz w:val="20"/>
        </w:rPr>
        <w:sectPr w:rsidR="004E03B5">
          <w:pgSz w:w="11910" w:h="16840"/>
          <w:pgMar w:top="1920" w:right="920" w:bottom="900" w:left="1080" w:header="468" w:footer="701" w:gutter="0"/>
          <w:cols w:space="720"/>
        </w:sectPr>
      </w:pPr>
    </w:p>
    <w:p w14:paraId="472F7008" w14:textId="77777777" w:rsidR="004E03B5" w:rsidRDefault="004E03B5">
      <w:pPr>
        <w:pStyle w:val="Corpodetexto"/>
        <w:spacing w:before="9"/>
        <w:rPr>
          <w:sz w:val="18"/>
        </w:rPr>
      </w:pPr>
    </w:p>
    <w:p w14:paraId="01E9C897"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2D71BBE4" wp14:editId="7F41D5B1">
                <wp:extent cx="5927090" cy="8255"/>
                <wp:effectExtent l="10160" t="4445" r="6350" b="6350"/>
                <wp:docPr id="39"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40" name="Line 18"/>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D5D8337" id="Group 17"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">
                <v:line id="Line 18"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dAKsEAAADbAAAADwAAAGRycy9kb3ducmV2LnhtbERPy4rCMBTdC/5DuII7TX0gpWMUFQri&#10;oGAVBneX5k5bprkpTbSdvzeLgVkeznu97U0tXtS6yrKC2TQCQZxbXXGh4H5LJzEI55E11pZJwS85&#10;2G6GgzUm2nZ8pVfmCxFC2CWooPS+SaR0eUkG3dQ2xIH7tq1BH2BbSN1iF8JNLedRtJIGKw4NJTZ0&#10;KCn/yZ5GQUaLThfN7bH7XKandH9ZxI/zl1LjUb/7AOGp9//iP/dRK1iG9eFL+AFy8w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x0AqwQAAANsAAAAPAAAAAAAAAAAAAAAA&#10;AKECAABkcnMvZG93bnJldi54bWxQSwUGAAAAAAQABAD5AAAAjwMAAAAA&#10;" strokeweight=".22136mm"/>
                <w10:anchorlock/>
              </v:group>
            </w:pict>
          </mc:Fallback>
        </mc:AlternateContent>
      </w:r>
    </w:p>
    <w:p w14:paraId="00C0E8A1" w14:textId="77777777" w:rsidR="004E03B5" w:rsidRDefault="00DF7667">
      <w:pPr>
        <w:pStyle w:val="PargrafodaLista"/>
        <w:numPr>
          <w:ilvl w:val="1"/>
          <w:numId w:val="3"/>
        </w:numPr>
        <w:tabs>
          <w:tab w:val="left" w:pos="906"/>
        </w:tabs>
        <w:spacing w:line="229" w:lineRule="exact"/>
        <w:ind w:hanging="361"/>
        <w:rPr>
          <w:sz w:val="20"/>
        </w:rPr>
      </w:pPr>
      <w:r>
        <w:rPr>
          <w:sz w:val="20"/>
        </w:rPr>
        <w:t>Deixar</w:t>
      </w:r>
      <w:r>
        <w:rPr>
          <w:spacing w:val="-3"/>
          <w:sz w:val="20"/>
        </w:rPr>
        <w:t xml:space="preserve"> </w:t>
      </w:r>
      <w:r>
        <w:rPr>
          <w:sz w:val="20"/>
        </w:rPr>
        <w:t>de</w:t>
      </w:r>
      <w:r>
        <w:rPr>
          <w:spacing w:val="-2"/>
          <w:sz w:val="20"/>
        </w:rPr>
        <w:t xml:space="preserve"> </w:t>
      </w:r>
      <w:r>
        <w:rPr>
          <w:sz w:val="20"/>
        </w:rPr>
        <w:t>entregar</w:t>
      </w:r>
      <w:r>
        <w:rPr>
          <w:spacing w:val="1"/>
          <w:sz w:val="20"/>
        </w:rPr>
        <w:t xml:space="preserve"> </w:t>
      </w:r>
      <w:r>
        <w:rPr>
          <w:sz w:val="20"/>
        </w:rPr>
        <w:t>a</w:t>
      </w:r>
      <w:r>
        <w:rPr>
          <w:spacing w:val="-2"/>
          <w:sz w:val="20"/>
        </w:rPr>
        <w:t xml:space="preserve"> </w:t>
      </w:r>
      <w:r>
        <w:rPr>
          <w:sz w:val="20"/>
        </w:rPr>
        <w:t>documentação</w:t>
      </w:r>
      <w:r>
        <w:rPr>
          <w:spacing w:val="-2"/>
          <w:sz w:val="20"/>
        </w:rPr>
        <w:t xml:space="preserve"> </w:t>
      </w:r>
      <w:r>
        <w:rPr>
          <w:sz w:val="20"/>
        </w:rPr>
        <w:t>exigida para o</w:t>
      </w:r>
      <w:r>
        <w:rPr>
          <w:spacing w:val="-3"/>
          <w:sz w:val="20"/>
        </w:rPr>
        <w:t xml:space="preserve"> </w:t>
      </w:r>
      <w:r>
        <w:rPr>
          <w:sz w:val="20"/>
        </w:rPr>
        <w:t>certame;</w:t>
      </w:r>
    </w:p>
    <w:p w14:paraId="03A91C92" w14:textId="77777777" w:rsidR="004E03B5" w:rsidRDefault="00DF7667">
      <w:pPr>
        <w:pStyle w:val="PargrafodaLista"/>
        <w:numPr>
          <w:ilvl w:val="1"/>
          <w:numId w:val="3"/>
        </w:numPr>
        <w:tabs>
          <w:tab w:val="left" w:pos="906"/>
        </w:tabs>
        <w:spacing w:before="34"/>
        <w:ind w:hanging="361"/>
        <w:rPr>
          <w:sz w:val="20"/>
        </w:rPr>
      </w:pPr>
      <w:r>
        <w:rPr>
          <w:sz w:val="20"/>
        </w:rPr>
        <w:t>Não</w:t>
      </w:r>
      <w:r>
        <w:rPr>
          <w:spacing w:val="-4"/>
          <w:sz w:val="20"/>
        </w:rPr>
        <w:t xml:space="preserve"> </w:t>
      </w:r>
      <w:r>
        <w:rPr>
          <w:sz w:val="20"/>
        </w:rPr>
        <w:t>manter</w:t>
      </w:r>
      <w:r>
        <w:rPr>
          <w:spacing w:val="-3"/>
          <w:sz w:val="20"/>
        </w:rPr>
        <w:t xml:space="preserve"> </w:t>
      </w:r>
      <w:r>
        <w:rPr>
          <w:sz w:val="20"/>
        </w:rPr>
        <w:t>a</w:t>
      </w:r>
      <w:r>
        <w:rPr>
          <w:spacing w:val="-3"/>
          <w:sz w:val="20"/>
        </w:rPr>
        <w:t xml:space="preserve"> </w:t>
      </w:r>
      <w:r>
        <w:rPr>
          <w:sz w:val="20"/>
        </w:rPr>
        <w:t>proposta,</w:t>
      </w:r>
      <w:r>
        <w:rPr>
          <w:spacing w:val="-3"/>
          <w:sz w:val="20"/>
        </w:rPr>
        <w:t xml:space="preserve"> </w:t>
      </w:r>
      <w:r>
        <w:rPr>
          <w:sz w:val="20"/>
        </w:rPr>
        <w:t>salvo</w:t>
      </w:r>
      <w:r>
        <w:rPr>
          <w:spacing w:val="-1"/>
          <w:sz w:val="20"/>
        </w:rPr>
        <w:t xml:space="preserve"> </w:t>
      </w:r>
      <w:r>
        <w:rPr>
          <w:sz w:val="20"/>
        </w:rPr>
        <w:t>em</w:t>
      </w:r>
      <w:r>
        <w:rPr>
          <w:spacing w:val="1"/>
          <w:sz w:val="20"/>
        </w:rPr>
        <w:t xml:space="preserve"> </w:t>
      </w:r>
      <w:r>
        <w:rPr>
          <w:sz w:val="20"/>
        </w:rPr>
        <w:t>decorrência</w:t>
      </w:r>
      <w:r>
        <w:rPr>
          <w:spacing w:val="-3"/>
          <w:sz w:val="20"/>
        </w:rPr>
        <w:t xml:space="preserve"> </w:t>
      </w:r>
      <w:r>
        <w:rPr>
          <w:sz w:val="20"/>
        </w:rPr>
        <w:t>de</w:t>
      </w:r>
      <w:r>
        <w:rPr>
          <w:spacing w:val="-1"/>
          <w:sz w:val="20"/>
        </w:rPr>
        <w:t xml:space="preserve"> </w:t>
      </w:r>
      <w:r>
        <w:rPr>
          <w:sz w:val="20"/>
        </w:rPr>
        <w:t>fato</w:t>
      </w:r>
      <w:r>
        <w:rPr>
          <w:spacing w:val="-2"/>
          <w:sz w:val="20"/>
        </w:rPr>
        <w:t xml:space="preserve"> </w:t>
      </w:r>
      <w:r>
        <w:rPr>
          <w:sz w:val="20"/>
        </w:rPr>
        <w:t>superveniente</w:t>
      </w:r>
      <w:r>
        <w:rPr>
          <w:spacing w:val="-3"/>
          <w:sz w:val="20"/>
        </w:rPr>
        <w:t xml:space="preserve"> </w:t>
      </w:r>
      <w:r>
        <w:rPr>
          <w:sz w:val="20"/>
        </w:rPr>
        <w:t>devidamente</w:t>
      </w:r>
      <w:r>
        <w:rPr>
          <w:spacing w:val="-3"/>
          <w:sz w:val="20"/>
        </w:rPr>
        <w:t xml:space="preserve"> </w:t>
      </w:r>
      <w:r>
        <w:rPr>
          <w:sz w:val="20"/>
        </w:rPr>
        <w:t>justificado;</w:t>
      </w:r>
    </w:p>
    <w:p w14:paraId="09B9BA5E" w14:textId="77777777" w:rsidR="004E03B5" w:rsidRDefault="00DF7667">
      <w:pPr>
        <w:pStyle w:val="PargrafodaLista"/>
        <w:numPr>
          <w:ilvl w:val="1"/>
          <w:numId w:val="3"/>
        </w:numPr>
        <w:tabs>
          <w:tab w:val="left" w:pos="905"/>
          <w:tab w:val="left" w:pos="906"/>
        </w:tabs>
        <w:spacing w:before="34" w:line="276" w:lineRule="auto"/>
        <w:ind w:right="212"/>
        <w:rPr>
          <w:sz w:val="20"/>
        </w:rPr>
      </w:pPr>
      <w:r>
        <w:rPr>
          <w:sz w:val="20"/>
        </w:rPr>
        <w:t>Não</w:t>
      </w:r>
      <w:r>
        <w:rPr>
          <w:spacing w:val="5"/>
          <w:sz w:val="20"/>
        </w:rPr>
        <w:t xml:space="preserve"> </w:t>
      </w:r>
      <w:r>
        <w:rPr>
          <w:sz w:val="20"/>
        </w:rPr>
        <w:t>celebrar</w:t>
      </w:r>
      <w:r>
        <w:rPr>
          <w:spacing w:val="8"/>
          <w:sz w:val="20"/>
        </w:rPr>
        <w:t xml:space="preserve"> </w:t>
      </w:r>
      <w:r>
        <w:rPr>
          <w:sz w:val="20"/>
        </w:rPr>
        <w:t>o</w:t>
      </w:r>
      <w:r>
        <w:rPr>
          <w:spacing w:val="5"/>
          <w:sz w:val="20"/>
        </w:rPr>
        <w:t xml:space="preserve"> </w:t>
      </w:r>
      <w:r>
        <w:rPr>
          <w:sz w:val="20"/>
        </w:rPr>
        <w:t>contrato</w:t>
      </w:r>
      <w:r>
        <w:rPr>
          <w:spacing w:val="5"/>
          <w:sz w:val="20"/>
        </w:rPr>
        <w:t xml:space="preserve"> </w:t>
      </w:r>
      <w:r>
        <w:rPr>
          <w:sz w:val="20"/>
        </w:rPr>
        <w:t>(ou</w:t>
      </w:r>
      <w:r>
        <w:rPr>
          <w:spacing w:val="5"/>
          <w:sz w:val="20"/>
        </w:rPr>
        <w:t xml:space="preserve"> </w:t>
      </w:r>
      <w:r>
        <w:rPr>
          <w:sz w:val="20"/>
        </w:rPr>
        <w:t>retirar</w:t>
      </w:r>
      <w:r>
        <w:rPr>
          <w:spacing w:val="6"/>
          <w:sz w:val="20"/>
        </w:rPr>
        <w:t xml:space="preserve"> </w:t>
      </w:r>
      <w:r>
        <w:rPr>
          <w:sz w:val="20"/>
        </w:rPr>
        <w:t>seu</w:t>
      </w:r>
      <w:r>
        <w:rPr>
          <w:spacing w:val="6"/>
          <w:sz w:val="20"/>
        </w:rPr>
        <w:t xml:space="preserve"> </w:t>
      </w:r>
      <w:r>
        <w:rPr>
          <w:sz w:val="20"/>
        </w:rPr>
        <w:t>equivalente)</w:t>
      </w:r>
      <w:r>
        <w:rPr>
          <w:spacing w:val="8"/>
          <w:sz w:val="20"/>
        </w:rPr>
        <w:t xml:space="preserve"> </w:t>
      </w:r>
      <w:r>
        <w:rPr>
          <w:sz w:val="20"/>
        </w:rPr>
        <w:t>ou</w:t>
      </w:r>
      <w:r>
        <w:rPr>
          <w:spacing w:val="5"/>
          <w:sz w:val="20"/>
        </w:rPr>
        <w:t xml:space="preserve"> </w:t>
      </w:r>
      <w:r>
        <w:rPr>
          <w:sz w:val="20"/>
        </w:rPr>
        <w:t>não</w:t>
      </w:r>
      <w:r>
        <w:rPr>
          <w:spacing w:val="5"/>
          <w:sz w:val="20"/>
        </w:rPr>
        <w:t xml:space="preserve"> </w:t>
      </w:r>
      <w:r>
        <w:rPr>
          <w:sz w:val="20"/>
        </w:rPr>
        <w:t>entregar</w:t>
      </w:r>
      <w:r>
        <w:rPr>
          <w:spacing w:val="7"/>
          <w:sz w:val="20"/>
        </w:rPr>
        <w:t xml:space="preserve"> </w:t>
      </w:r>
      <w:r>
        <w:rPr>
          <w:sz w:val="20"/>
        </w:rPr>
        <w:t>a</w:t>
      </w:r>
      <w:r>
        <w:rPr>
          <w:spacing w:val="5"/>
          <w:sz w:val="20"/>
        </w:rPr>
        <w:t xml:space="preserve"> </w:t>
      </w:r>
      <w:r>
        <w:rPr>
          <w:sz w:val="20"/>
        </w:rPr>
        <w:t>documentação</w:t>
      </w:r>
      <w:r>
        <w:rPr>
          <w:spacing w:val="4"/>
          <w:sz w:val="20"/>
        </w:rPr>
        <w:t xml:space="preserve"> </w:t>
      </w:r>
      <w:r>
        <w:rPr>
          <w:sz w:val="20"/>
        </w:rPr>
        <w:t>exigida</w:t>
      </w:r>
      <w:r>
        <w:rPr>
          <w:spacing w:val="8"/>
          <w:sz w:val="20"/>
        </w:rPr>
        <w:t xml:space="preserve"> </w:t>
      </w:r>
      <w:r>
        <w:rPr>
          <w:sz w:val="20"/>
        </w:rPr>
        <w:t>para</w:t>
      </w:r>
      <w:r>
        <w:rPr>
          <w:spacing w:val="-53"/>
          <w:sz w:val="20"/>
        </w:rPr>
        <w:t xml:space="preserve"> </w:t>
      </w:r>
      <w:r>
        <w:rPr>
          <w:sz w:val="20"/>
        </w:rPr>
        <w:t>a</w:t>
      </w:r>
      <w:r>
        <w:rPr>
          <w:spacing w:val="-2"/>
          <w:sz w:val="20"/>
        </w:rPr>
        <w:t xml:space="preserve"> </w:t>
      </w:r>
      <w:r>
        <w:rPr>
          <w:sz w:val="20"/>
        </w:rPr>
        <w:t>contratação, quando convocado</w:t>
      </w:r>
      <w:r>
        <w:rPr>
          <w:spacing w:val="-1"/>
          <w:sz w:val="20"/>
        </w:rPr>
        <w:t xml:space="preserve"> </w:t>
      </w:r>
      <w:r>
        <w:rPr>
          <w:sz w:val="20"/>
        </w:rPr>
        <w:t>dentro do prazo</w:t>
      </w:r>
      <w:r>
        <w:rPr>
          <w:spacing w:val="-2"/>
          <w:sz w:val="20"/>
        </w:rPr>
        <w:t xml:space="preserve"> </w:t>
      </w:r>
      <w:r>
        <w:rPr>
          <w:sz w:val="20"/>
        </w:rPr>
        <w:t>de</w:t>
      </w:r>
      <w:r>
        <w:rPr>
          <w:spacing w:val="1"/>
          <w:sz w:val="20"/>
        </w:rPr>
        <w:t xml:space="preserve"> </w:t>
      </w:r>
      <w:r>
        <w:rPr>
          <w:sz w:val="20"/>
        </w:rPr>
        <w:t>validade de</w:t>
      </w:r>
      <w:r>
        <w:rPr>
          <w:spacing w:val="-2"/>
          <w:sz w:val="20"/>
        </w:rPr>
        <w:t xml:space="preserve"> </w:t>
      </w:r>
      <w:r>
        <w:rPr>
          <w:sz w:val="20"/>
        </w:rPr>
        <w:t>sua</w:t>
      </w:r>
      <w:r>
        <w:rPr>
          <w:spacing w:val="-1"/>
          <w:sz w:val="20"/>
        </w:rPr>
        <w:t xml:space="preserve"> </w:t>
      </w:r>
      <w:r>
        <w:rPr>
          <w:sz w:val="20"/>
        </w:rPr>
        <w:t>proposta;</w:t>
      </w:r>
    </w:p>
    <w:p w14:paraId="352F6ABE" w14:textId="77777777" w:rsidR="004E03B5" w:rsidRDefault="00DF7667">
      <w:pPr>
        <w:pStyle w:val="PargrafodaLista"/>
        <w:numPr>
          <w:ilvl w:val="1"/>
          <w:numId w:val="3"/>
        </w:numPr>
        <w:tabs>
          <w:tab w:val="left" w:pos="906"/>
        </w:tabs>
        <w:spacing w:before="1"/>
        <w:ind w:hanging="361"/>
        <w:rPr>
          <w:sz w:val="20"/>
        </w:rPr>
      </w:pPr>
      <w:r>
        <w:rPr>
          <w:sz w:val="20"/>
        </w:rPr>
        <w:t>Ensejar</w:t>
      </w:r>
      <w:r>
        <w:rPr>
          <w:spacing w:val="-9"/>
          <w:sz w:val="20"/>
        </w:rPr>
        <w:t xml:space="preserve"> </w:t>
      </w:r>
      <w:r>
        <w:rPr>
          <w:sz w:val="20"/>
        </w:rPr>
        <w:t>o</w:t>
      </w:r>
      <w:r>
        <w:rPr>
          <w:spacing w:val="-13"/>
          <w:sz w:val="20"/>
        </w:rPr>
        <w:t xml:space="preserve"> </w:t>
      </w:r>
      <w:r>
        <w:rPr>
          <w:sz w:val="20"/>
        </w:rPr>
        <w:t>retardamento</w:t>
      </w:r>
      <w:r>
        <w:rPr>
          <w:spacing w:val="-10"/>
          <w:sz w:val="20"/>
        </w:rPr>
        <w:t xml:space="preserve"> </w:t>
      </w:r>
      <w:r>
        <w:rPr>
          <w:sz w:val="20"/>
        </w:rPr>
        <w:t>da</w:t>
      </w:r>
      <w:r>
        <w:rPr>
          <w:spacing w:val="-9"/>
          <w:sz w:val="20"/>
        </w:rPr>
        <w:t xml:space="preserve"> </w:t>
      </w:r>
      <w:r>
        <w:rPr>
          <w:sz w:val="20"/>
        </w:rPr>
        <w:t>execução</w:t>
      </w:r>
      <w:r>
        <w:rPr>
          <w:spacing w:val="-10"/>
          <w:sz w:val="20"/>
        </w:rPr>
        <w:t xml:space="preserve"> </w:t>
      </w:r>
      <w:r>
        <w:rPr>
          <w:sz w:val="20"/>
        </w:rPr>
        <w:t>ou</w:t>
      </w:r>
      <w:r>
        <w:rPr>
          <w:spacing w:val="-11"/>
          <w:sz w:val="20"/>
        </w:rPr>
        <w:t xml:space="preserve"> </w:t>
      </w:r>
      <w:r>
        <w:rPr>
          <w:sz w:val="20"/>
        </w:rPr>
        <w:t>da</w:t>
      </w:r>
      <w:r>
        <w:rPr>
          <w:spacing w:val="-10"/>
          <w:sz w:val="20"/>
        </w:rPr>
        <w:t xml:space="preserve"> </w:t>
      </w:r>
      <w:r>
        <w:rPr>
          <w:sz w:val="20"/>
        </w:rPr>
        <w:t>entrega</w:t>
      </w:r>
      <w:r>
        <w:rPr>
          <w:spacing w:val="-10"/>
          <w:sz w:val="20"/>
        </w:rPr>
        <w:t xml:space="preserve"> </w:t>
      </w:r>
      <w:r>
        <w:rPr>
          <w:sz w:val="20"/>
        </w:rPr>
        <w:t>do</w:t>
      </w:r>
      <w:r>
        <w:rPr>
          <w:spacing w:val="-8"/>
          <w:sz w:val="20"/>
        </w:rPr>
        <w:t xml:space="preserve"> </w:t>
      </w:r>
      <w:r>
        <w:rPr>
          <w:sz w:val="20"/>
        </w:rPr>
        <w:t>objeto</w:t>
      </w:r>
      <w:r>
        <w:rPr>
          <w:spacing w:val="-11"/>
          <w:sz w:val="20"/>
        </w:rPr>
        <w:t xml:space="preserve"> </w:t>
      </w:r>
      <w:r>
        <w:rPr>
          <w:sz w:val="20"/>
        </w:rPr>
        <w:t>da</w:t>
      </w:r>
      <w:r>
        <w:rPr>
          <w:spacing w:val="-11"/>
          <w:sz w:val="20"/>
        </w:rPr>
        <w:t xml:space="preserve"> </w:t>
      </w:r>
      <w:r>
        <w:rPr>
          <w:sz w:val="20"/>
        </w:rPr>
        <w:t>contratação</w:t>
      </w:r>
      <w:r>
        <w:rPr>
          <w:spacing w:val="-12"/>
          <w:sz w:val="20"/>
        </w:rPr>
        <w:t xml:space="preserve"> </w:t>
      </w:r>
      <w:r>
        <w:rPr>
          <w:sz w:val="20"/>
        </w:rPr>
        <w:t>sem</w:t>
      </w:r>
      <w:r>
        <w:rPr>
          <w:spacing w:val="-8"/>
          <w:sz w:val="20"/>
        </w:rPr>
        <w:t xml:space="preserve"> </w:t>
      </w:r>
      <w:r>
        <w:rPr>
          <w:sz w:val="20"/>
        </w:rPr>
        <w:t>motivo</w:t>
      </w:r>
      <w:r>
        <w:rPr>
          <w:spacing w:val="-12"/>
          <w:sz w:val="20"/>
        </w:rPr>
        <w:t xml:space="preserve"> </w:t>
      </w:r>
      <w:r>
        <w:rPr>
          <w:sz w:val="20"/>
        </w:rPr>
        <w:t>justificado;</w:t>
      </w:r>
    </w:p>
    <w:p w14:paraId="771EC8B4" w14:textId="77777777" w:rsidR="004E03B5" w:rsidRDefault="00DF7667">
      <w:pPr>
        <w:pStyle w:val="PargrafodaLista"/>
        <w:numPr>
          <w:ilvl w:val="1"/>
          <w:numId w:val="3"/>
        </w:numPr>
        <w:tabs>
          <w:tab w:val="left" w:pos="906"/>
        </w:tabs>
        <w:spacing w:before="34" w:line="276" w:lineRule="auto"/>
        <w:ind w:right="217"/>
        <w:rPr>
          <w:sz w:val="20"/>
        </w:rPr>
      </w:pPr>
      <w:r>
        <w:rPr>
          <w:sz w:val="20"/>
        </w:rPr>
        <w:t>Apresentar</w:t>
      </w:r>
      <w:r>
        <w:rPr>
          <w:spacing w:val="4"/>
          <w:sz w:val="20"/>
        </w:rPr>
        <w:t xml:space="preserve"> </w:t>
      </w:r>
      <w:r>
        <w:rPr>
          <w:sz w:val="20"/>
        </w:rPr>
        <w:t>declaração</w:t>
      </w:r>
      <w:r>
        <w:rPr>
          <w:spacing w:val="5"/>
          <w:sz w:val="20"/>
        </w:rPr>
        <w:t xml:space="preserve"> </w:t>
      </w:r>
      <w:r>
        <w:rPr>
          <w:sz w:val="20"/>
        </w:rPr>
        <w:t>ou</w:t>
      </w:r>
      <w:r>
        <w:rPr>
          <w:spacing w:val="7"/>
          <w:sz w:val="20"/>
        </w:rPr>
        <w:t xml:space="preserve"> </w:t>
      </w:r>
      <w:r>
        <w:rPr>
          <w:sz w:val="20"/>
        </w:rPr>
        <w:t>documentação</w:t>
      </w:r>
      <w:r>
        <w:rPr>
          <w:spacing w:val="3"/>
          <w:sz w:val="20"/>
        </w:rPr>
        <w:t xml:space="preserve"> </w:t>
      </w:r>
      <w:r>
        <w:rPr>
          <w:sz w:val="20"/>
        </w:rPr>
        <w:t>falsa</w:t>
      </w:r>
      <w:r>
        <w:rPr>
          <w:spacing w:val="7"/>
          <w:sz w:val="20"/>
        </w:rPr>
        <w:t xml:space="preserve"> </w:t>
      </w:r>
      <w:r>
        <w:rPr>
          <w:sz w:val="20"/>
        </w:rPr>
        <w:t>exigida</w:t>
      </w:r>
      <w:r>
        <w:rPr>
          <w:spacing w:val="5"/>
          <w:sz w:val="20"/>
        </w:rPr>
        <w:t xml:space="preserve"> </w:t>
      </w:r>
      <w:r>
        <w:rPr>
          <w:sz w:val="20"/>
        </w:rPr>
        <w:t>para</w:t>
      </w:r>
      <w:r>
        <w:rPr>
          <w:spacing w:val="4"/>
          <w:sz w:val="20"/>
        </w:rPr>
        <w:t xml:space="preserve"> </w:t>
      </w:r>
      <w:r>
        <w:rPr>
          <w:sz w:val="20"/>
        </w:rPr>
        <w:t>o</w:t>
      </w:r>
      <w:r>
        <w:rPr>
          <w:spacing w:val="14"/>
          <w:sz w:val="20"/>
        </w:rPr>
        <w:t xml:space="preserve"> </w:t>
      </w:r>
      <w:r>
        <w:rPr>
          <w:sz w:val="20"/>
        </w:rPr>
        <w:t>certame</w:t>
      </w:r>
      <w:r>
        <w:rPr>
          <w:spacing w:val="4"/>
          <w:sz w:val="20"/>
        </w:rPr>
        <w:t xml:space="preserve"> </w:t>
      </w:r>
      <w:r>
        <w:rPr>
          <w:sz w:val="20"/>
        </w:rPr>
        <w:t>ou</w:t>
      </w:r>
      <w:r>
        <w:rPr>
          <w:spacing w:val="7"/>
          <w:sz w:val="20"/>
        </w:rPr>
        <w:t xml:space="preserve"> </w:t>
      </w:r>
      <w:r>
        <w:rPr>
          <w:sz w:val="20"/>
        </w:rPr>
        <w:t>prestar</w:t>
      </w:r>
      <w:r>
        <w:rPr>
          <w:spacing w:val="6"/>
          <w:sz w:val="20"/>
        </w:rPr>
        <w:t xml:space="preserve"> </w:t>
      </w:r>
      <w:r>
        <w:rPr>
          <w:sz w:val="20"/>
        </w:rPr>
        <w:t>declaração</w:t>
      </w:r>
      <w:r>
        <w:rPr>
          <w:spacing w:val="5"/>
          <w:sz w:val="20"/>
        </w:rPr>
        <w:t xml:space="preserve"> </w:t>
      </w:r>
      <w:r>
        <w:rPr>
          <w:sz w:val="20"/>
        </w:rPr>
        <w:t>falsa</w:t>
      </w:r>
      <w:r>
        <w:rPr>
          <w:spacing w:val="-53"/>
          <w:sz w:val="20"/>
        </w:rPr>
        <w:t xml:space="preserve"> </w:t>
      </w:r>
      <w:r>
        <w:rPr>
          <w:sz w:val="20"/>
        </w:rPr>
        <w:t>durante</w:t>
      </w:r>
      <w:r>
        <w:rPr>
          <w:spacing w:val="-2"/>
          <w:sz w:val="20"/>
        </w:rPr>
        <w:t xml:space="preserve"> </w:t>
      </w:r>
      <w:r>
        <w:rPr>
          <w:sz w:val="20"/>
        </w:rPr>
        <w:t>a</w:t>
      </w:r>
      <w:r>
        <w:rPr>
          <w:spacing w:val="1"/>
          <w:sz w:val="20"/>
        </w:rPr>
        <w:t xml:space="preserve"> </w:t>
      </w:r>
      <w:r>
        <w:rPr>
          <w:sz w:val="20"/>
        </w:rPr>
        <w:t>dispensa</w:t>
      </w:r>
      <w:r>
        <w:rPr>
          <w:spacing w:val="-2"/>
          <w:sz w:val="20"/>
        </w:rPr>
        <w:t xml:space="preserve"> </w:t>
      </w:r>
      <w:r>
        <w:rPr>
          <w:sz w:val="20"/>
        </w:rPr>
        <w:t>eletrônica</w:t>
      </w:r>
      <w:r>
        <w:rPr>
          <w:spacing w:val="-1"/>
          <w:sz w:val="20"/>
        </w:rPr>
        <w:t xml:space="preserve"> </w:t>
      </w:r>
      <w:r>
        <w:rPr>
          <w:sz w:val="20"/>
        </w:rPr>
        <w:t>ou</w:t>
      </w:r>
      <w:r>
        <w:rPr>
          <w:spacing w:val="-2"/>
          <w:sz w:val="20"/>
        </w:rPr>
        <w:t xml:space="preserve"> </w:t>
      </w:r>
      <w:r>
        <w:rPr>
          <w:sz w:val="20"/>
        </w:rPr>
        <w:t>execução</w:t>
      </w:r>
      <w:r>
        <w:rPr>
          <w:spacing w:val="-1"/>
          <w:sz w:val="20"/>
        </w:rPr>
        <w:t xml:space="preserve"> </w:t>
      </w:r>
      <w:r>
        <w:rPr>
          <w:sz w:val="20"/>
        </w:rPr>
        <w:t>do</w:t>
      </w:r>
      <w:r>
        <w:rPr>
          <w:spacing w:val="-1"/>
          <w:sz w:val="20"/>
        </w:rPr>
        <w:t xml:space="preserve"> </w:t>
      </w:r>
      <w:r>
        <w:rPr>
          <w:sz w:val="20"/>
        </w:rPr>
        <w:t>contrato</w:t>
      </w:r>
      <w:r>
        <w:rPr>
          <w:spacing w:val="-2"/>
          <w:sz w:val="20"/>
        </w:rPr>
        <w:t xml:space="preserve"> </w:t>
      </w:r>
      <w:r>
        <w:rPr>
          <w:sz w:val="20"/>
        </w:rPr>
        <w:t>ou</w:t>
      </w:r>
      <w:r>
        <w:rPr>
          <w:spacing w:val="-1"/>
          <w:sz w:val="20"/>
        </w:rPr>
        <w:t xml:space="preserve"> </w:t>
      </w:r>
      <w:r>
        <w:rPr>
          <w:sz w:val="20"/>
        </w:rPr>
        <w:t>seu</w:t>
      </w:r>
      <w:r>
        <w:rPr>
          <w:spacing w:val="-2"/>
          <w:sz w:val="20"/>
        </w:rPr>
        <w:t xml:space="preserve"> </w:t>
      </w:r>
      <w:r>
        <w:rPr>
          <w:sz w:val="20"/>
        </w:rPr>
        <w:t>equivalente;</w:t>
      </w:r>
    </w:p>
    <w:p w14:paraId="730690F5" w14:textId="77777777" w:rsidR="004E03B5" w:rsidRDefault="00DF7667">
      <w:pPr>
        <w:pStyle w:val="PargrafodaLista"/>
        <w:numPr>
          <w:ilvl w:val="1"/>
          <w:numId w:val="3"/>
        </w:numPr>
        <w:tabs>
          <w:tab w:val="left" w:pos="905"/>
          <w:tab w:val="left" w:pos="906"/>
        </w:tabs>
        <w:spacing w:line="229" w:lineRule="exact"/>
        <w:ind w:hanging="361"/>
        <w:rPr>
          <w:sz w:val="20"/>
        </w:rPr>
      </w:pPr>
      <w:r>
        <w:rPr>
          <w:sz w:val="20"/>
        </w:rPr>
        <w:t>Fraudar</w:t>
      </w:r>
      <w:r>
        <w:rPr>
          <w:spacing w:val="-2"/>
          <w:sz w:val="20"/>
        </w:rPr>
        <w:t xml:space="preserve"> </w:t>
      </w:r>
      <w:r>
        <w:rPr>
          <w:sz w:val="20"/>
        </w:rPr>
        <w:t>a</w:t>
      </w:r>
      <w:r>
        <w:rPr>
          <w:spacing w:val="-2"/>
          <w:sz w:val="20"/>
        </w:rPr>
        <w:t xml:space="preserve"> </w:t>
      </w:r>
      <w:r>
        <w:rPr>
          <w:sz w:val="20"/>
        </w:rPr>
        <w:t>contratação</w:t>
      </w:r>
      <w:r>
        <w:rPr>
          <w:spacing w:val="-3"/>
          <w:sz w:val="20"/>
        </w:rPr>
        <w:t xml:space="preserve"> </w:t>
      </w:r>
      <w:r>
        <w:rPr>
          <w:sz w:val="20"/>
        </w:rPr>
        <w:t>ou</w:t>
      </w:r>
      <w:r>
        <w:rPr>
          <w:spacing w:val="-2"/>
          <w:sz w:val="20"/>
        </w:rPr>
        <w:t xml:space="preserve"> </w:t>
      </w:r>
      <w:r>
        <w:rPr>
          <w:sz w:val="20"/>
        </w:rPr>
        <w:t>praticar</w:t>
      </w:r>
      <w:r>
        <w:rPr>
          <w:spacing w:val="-3"/>
          <w:sz w:val="20"/>
        </w:rPr>
        <w:t xml:space="preserve"> </w:t>
      </w:r>
      <w:r>
        <w:rPr>
          <w:sz w:val="20"/>
        </w:rPr>
        <w:t>ato</w:t>
      </w:r>
      <w:r>
        <w:rPr>
          <w:spacing w:val="-2"/>
          <w:sz w:val="20"/>
        </w:rPr>
        <w:t xml:space="preserve"> </w:t>
      </w:r>
      <w:r>
        <w:rPr>
          <w:sz w:val="20"/>
        </w:rPr>
        <w:t>fraudulento</w:t>
      </w:r>
      <w:r>
        <w:rPr>
          <w:spacing w:val="-3"/>
          <w:sz w:val="20"/>
        </w:rPr>
        <w:t xml:space="preserve"> </w:t>
      </w:r>
      <w:r>
        <w:rPr>
          <w:sz w:val="20"/>
        </w:rPr>
        <w:t>na</w:t>
      </w:r>
      <w:r>
        <w:rPr>
          <w:spacing w:val="-2"/>
          <w:sz w:val="20"/>
        </w:rPr>
        <w:t xml:space="preserve"> </w:t>
      </w:r>
      <w:r>
        <w:rPr>
          <w:sz w:val="20"/>
        </w:rPr>
        <w:t>execução</w:t>
      </w:r>
      <w:r>
        <w:rPr>
          <w:spacing w:val="-3"/>
          <w:sz w:val="20"/>
        </w:rPr>
        <w:t xml:space="preserve"> </w:t>
      </w:r>
      <w:r>
        <w:rPr>
          <w:sz w:val="20"/>
        </w:rPr>
        <w:t>do</w:t>
      </w:r>
      <w:r>
        <w:rPr>
          <w:spacing w:val="-2"/>
          <w:sz w:val="20"/>
        </w:rPr>
        <w:t xml:space="preserve"> </w:t>
      </w:r>
      <w:r>
        <w:rPr>
          <w:sz w:val="20"/>
        </w:rPr>
        <w:t>contrato</w:t>
      </w:r>
      <w:r>
        <w:rPr>
          <w:spacing w:val="-3"/>
          <w:sz w:val="20"/>
        </w:rPr>
        <w:t xml:space="preserve"> </w:t>
      </w:r>
      <w:r>
        <w:rPr>
          <w:sz w:val="20"/>
        </w:rPr>
        <w:t>ou seu</w:t>
      </w:r>
      <w:r>
        <w:rPr>
          <w:spacing w:val="-3"/>
          <w:sz w:val="20"/>
        </w:rPr>
        <w:t xml:space="preserve"> </w:t>
      </w:r>
      <w:r>
        <w:rPr>
          <w:sz w:val="20"/>
        </w:rPr>
        <w:t>equivalente;</w:t>
      </w:r>
    </w:p>
    <w:p w14:paraId="5DF3F2AD" w14:textId="77777777" w:rsidR="004E03B5" w:rsidRDefault="00DF7667">
      <w:pPr>
        <w:pStyle w:val="PargrafodaLista"/>
        <w:numPr>
          <w:ilvl w:val="1"/>
          <w:numId w:val="3"/>
        </w:numPr>
        <w:tabs>
          <w:tab w:val="left" w:pos="905"/>
          <w:tab w:val="left" w:pos="906"/>
        </w:tabs>
        <w:spacing w:before="34"/>
        <w:ind w:hanging="361"/>
        <w:rPr>
          <w:sz w:val="20"/>
        </w:rPr>
      </w:pPr>
      <w:r>
        <w:rPr>
          <w:sz w:val="20"/>
        </w:rPr>
        <w:t>Comportar-se</w:t>
      </w:r>
      <w:r>
        <w:rPr>
          <w:spacing w:val="-3"/>
          <w:sz w:val="20"/>
        </w:rPr>
        <w:t xml:space="preserve"> </w:t>
      </w:r>
      <w:r>
        <w:rPr>
          <w:sz w:val="20"/>
        </w:rPr>
        <w:t>de</w:t>
      </w:r>
      <w:r>
        <w:rPr>
          <w:spacing w:val="-2"/>
          <w:sz w:val="20"/>
        </w:rPr>
        <w:t xml:space="preserve"> </w:t>
      </w:r>
      <w:r>
        <w:rPr>
          <w:sz w:val="20"/>
        </w:rPr>
        <w:t>modo</w:t>
      </w:r>
      <w:r>
        <w:rPr>
          <w:spacing w:val="-3"/>
          <w:sz w:val="20"/>
        </w:rPr>
        <w:t xml:space="preserve"> </w:t>
      </w:r>
      <w:r>
        <w:rPr>
          <w:sz w:val="20"/>
        </w:rPr>
        <w:t>inidôneo ou</w:t>
      </w:r>
      <w:r>
        <w:rPr>
          <w:spacing w:val="-3"/>
          <w:sz w:val="20"/>
        </w:rPr>
        <w:t xml:space="preserve"> </w:t>
      </w:r>
      <w:r>
        <w:rPr>
          <w:sz w:val="20"/>
        </w:rPr>
        <w:t>cometer</w:t>
      </w:r>
      <w:r>
        <w:rPr>
          <w:spacing w:val="-1"/>
          <w:sz w:val="20"/>
        </w:rPr>
        <w:t xml:space="preserve"> </w:t>
      </w:r>
      <w:r>
        <w:rPr>
          <w:sz w:val="20"/>
        </w:rPr>
        <w:t>fraude</w:t>
      </w:r>
      <w:r>
        <w:rPr>
          <w:spacing w:val="-2"/>
          <w:sz w:val="20"/>
        </w:rPr>
        <w:t xml:space="preserve"> </w:t>
      </w:r>
      <w:r>
        <w:rPr>
          <w:sz w:val="20"/>
        </w:rPr>
        <w:t>de</w:t>
      </w:r>
      <w:r>
        <w:rPr>
          <w:spacing w:val="-1"/>
          <w:sz w:val="20"/>
        </w:rPr>
        <w:t xml:space="preserve"> </w:t>
      </w:r>
      <w:r>
        <w:rPr>
          <w:sz w:val="20"/>
        </w:rPr>
        <w:t>qualquer</w:t>
      </w:r>
      <w:r>
        <w:rPr>
          <w:spacing w:val="-2"/>
          <w:sz w:val="20"/>
        </w:rPr>
        <w:t xml:space="preserve"> </w:t>
      </w:r>
      <w:r>
        <w:rPr>
          <w:sz w:val="20"/>
        </w:rPr>
        <w:t>natureza;</w:t>
      </w:r>
    </w:p>
    <w:p w14:paraId="72B1B16F" w14:textId="77777777" w:rsidR="004E03B5" w:rsidRDefault="00DF7667">
      <w:pPr>
        <w:pStyle w:val="PargrafodaLista"/>
        <w:numPr>
          <w:ilvl w:val="1"/>
          <w:numId w:val="3"/>
        </w:numPr>
        <w:tabs>
          <w:tab w:val="left" w:pos="906"/>
        </w:tabs>
        <w:spacing w:before="37"/>
        <w:ind w:hanging="361"/>
        <w:rPr>
          <w:sz w:val="20"/>
        </w:rPr>
      </w:pPr>
      <w:r>
        <w:rPr>
          <w:sz w:val="20"/>
        </w:rPr>
        <w:t>Praticar</w:t>
      </w:r>
      <w:r>
        <w:rPr>
          <w:spacing w:val="-1"/>
          <w:sz w:val="20"/>
        </w:rPr>
        <w:t xml:space="preserve"> </w:t>
      </w:r>
      <w:r>
        <w:rPr>
          <w:sz w:val="20"/>
        </w:rPr>
        <w:t>atos</w:t>
      </w:r>
      <w:r>
        <w:rPr>
          <w:spacing w:val="-2"/>
          <w:sz w:val="20"/>
        </w:rPr>
        <w:t xml:space="preserve"> </w:t>
      </w:r>
      <w:r>
        <w:rPr>
          <w:sz w:val="20"/>
        </w:rPr>
        <w:t>ilícitos</w:t>
      </w:r>
      <w:r>
        <w:rPr>
          <w:spacing w:val="-2"/>
          <w:sz w:val="20"/>
        </w:rPr>
        <w:t xml:space="preserve"> </w:t>
      </w:r>
      <w:r>
        <w:rPr>
          <w:sz w:val="20"/>
        </w:rPr>
        <w:t>com vistas</w:t>
      </w:r>
      <w:r>
        <w:rPr>
          <w:spacing w:val="-2"/>
          <w:sz w:val="20"/>
        </w:rPr>
        <w:t xml:space="preserve"> </w:t>
      </w:r>
      <w:r>
        <w:rPr>
          <w:sz w:val="20"/>
        </w:rPr>
        <w:t>a</w:t>
      </w:r>
      <w:r>
        <w:rPr>
          <w:spacing w:val="-3"/>
          <w:sz w:val="20"/>
        </w:rPr>
        <w:t xml:space="preserve"> </w:t>
      </w:r>
      <w:r>
        <w:rPr>
          <w:sz w:val="20"/>
        </w:rPr>
        <w:t>frustrar</w:t>
      </w:r>
      <w:r>
        <w:rPr>
          <w:spacing w:val="-4"/>
          <w:sz w:val="20"/>
        </w:rPr>
        <w:t xml:space="preserve"> </w:t>
      </w:r>
      <w:r>
        <w:rPr>
          <w:sz w:val="20"/>
        </w:rPr>
        <w:t>os</w:t>
      </w:r>
      <w:r>
        <w:rPr>
          <w:spacing w:val="-2"/>
          <w:sz w:val="20"/>
        </w:rPr>
        <w:t xml:space="preserve"> </w:t>
      </w:r>
      <w:r>
        <w:rPr>
          <w:sz w:val="20"/>
        </w:rPr>
        <w:t>objetivos da</w:t>
      </w:r>
      <w:r>
        <w:rPr>
          <w:spacing w:val="-4"/>
          <w:sz w:val="20"/>
        </w:rPr>
        <w:t xml:space="preserve"> </w:t>
      </w:r>
      <w:r>
        <w:rPr>
          <w:sz w:val="20"/>
        </w:rPr>
        <w:t>contratação;</w:t>
      </w:r>
    </w:p>
    <w:p w14:paraId="25F0E051" w14:textId="77777777" w:rsidR="004E03B5" w:rsidRDefault="00DF7667">
      <w:pPr>
        <w:pStyle w:val="PargrafodaLista"/>
        <w:numPr>
          <w:ilvl w:val="1"/>
          <w:numId w:val="3"/>
        </w:numPr>
        <w:tabs>
          <w:tab w:val="left" w:pos="905"/>
          <w:tab w:val="left" w:pos="906"/>
        </w:tabs>
        <w:spacing w:before="34"/>
        <w:ind w:hanging="361"/>
        <w:rPr>
          <w:sz w:val="20"/>
        </w:rPr>
      </w:pPr>
      <w:r>
        <w:rPr>
          <w:sz w:val="20"/>
        </w:rPr>
        <w:t>Praticar ato lesivo</w:t>
      </w:r>
      <w:r>
        <w:rPr>
          <w:spacing w:val="-1"/>
          <w:sz w:val="20"/>
        </w:rPr>
        <w:t xml:space="preserve"> </w:t>
      </w:r>
      <w:r>
        <w:rPr>
          <w:sz w:val="20"/>
        </w:rPr>
        <w:t>previsto no</w:t>
      </w:r>
      <w:r>
        <w:rPr>
          <w:spacing w:val="-2"/>
          <w:sz w:val="20"/>
        </w:rPr>
        <w:t xml:space="preserve"> </w:t>
      </w:r>
      <w:r>
        <w:rPr>
          <w:sz w:val="20"/>
        </w:rPr>
        <w:t>Art.</w:t>
      </w:r>
      <w:r>
        <w:rPr>
          <w:spacing w:val="-3"/>
          <w:sz w:val="20"/>
        </w:rPr>
        <w:t xml:space="preserve"> </w:t>
      </w:r>
      <w:r>
        <w:rPr>
          <w:sz w:val="20"/>
        </w:rPr>
        <w:t>5º da Lei</w:t>
      </w:r>
      <w:r>
        <w:rPr>
          <w:spacing w:val="-4"/>
          <w:sz w:val="20"/>
        </w:rPr>
        <w:t xml:space="preserve"> </w:t>
      </w:r>
      <w:r>
        <w:rPr>
          <w:sz w:val="20"/>
        </w:rPr>
        <w:t>nº</w:t>
      </w:r>
      <w:r>
        <w:rPr>
          <w:spacing w:val="-2"/>
          <w:sz w:val="20"/>
        </w:rPr>
        <w:t xml:space="preserve"> </w:t>
      </w:r>
      <w:r>
        <w:rPr>
          <w:sz w:val="20"/>
        </w:rPr>
        <w:t>12.846, de</w:t>
      </w:r>
      <w:r>
        <w:rPr>
          <w:spacing w:val="-3"/>
          <w:sz w:val="20"/>
        </w:rPr>
        <w:t xml:space="preserve"> </w:t>
      </w:r>
      <w:r>
        <w:rPr>
          <w:sz w:val="20"/>
        </w:rPr>
        <w:t>1º</w:t>
      </w:r>
      <w:r>
        <w:rPr>
          <w:spacing w:val="-2"/>
          <w:sz w:val="20"/>
        </w:rPr>
        <w:t xml:space="preserve"> </w:t>
      </w:r>
      <w:r>
        <w:rPr>
          <w:sz w:val="20"/>
        </w:rPr>
        <w:t>de agosto</w:t>
      </w:r>
      <w:r>
        <w:rPr>
          <w:spacing w:val="-2"/>
          <w:sz w:val="20"/>
        </w:rPr>
        <w:t xml:space="preserve"> </w:t>
      </w:r>
      <w:r>
        <w:rPr>
          <w:sz w:val="20"/>
        </w:rPr>
        <w:t>de</w:t>
      </w:r>
      <w:r>
        <w:rPr>
          <w:spacing w:val="-3"/>
          <w:sz w:val="20"/>
        </w:rPr>
        <w:t xml:space="preserve"> </w:t>
      </w:r>
      <w:r>
        <w:rPr>
          <w:sz w:val="20"/>
        </w:rPr>
        <w:t>2013.</w:t>
      </w:r>
    </w:p>
    <w:p w14:paraId="24DA59F8" w14:textId="77777777" w:rsidR="004E03B5" w:rsidRDefault="004E03B5">
      <w:pPr>
        <w:pStyle w:val="Corpodetexto"/>
        <w:spacing w:before="8"/>
        <w:rPr>
          <w:sz w:val="25"/>
        </w:rPr>
      </w:pPr>
    </w:p>
    <w:p w14:paraId="67BA5110" w14:textId="77777777" w:rsidR="004E03B5" w:rsidRDefault="00DF7667">
      <w:pPr>
        <w:spacing w:line="278" w:lineRule="auto"/>
        <w:ind w:left="338" w:right="211"/>
        <w:jc w:val="both"/>
        <w:rPr>
          <w:sz w:val="20"/>
        </w:rPr>
      </w:pPr>
      <w:r>
        <w:rPr>
          <w:rFonts w:ascii="Arial" w:hAnsi="Arial"/>
          <w:b/>
          <w:sz w:val="20"/>
        </w:rPr>
        <w:t>PARÁGRAFO</w:t>
      </w:r>
      <w:r>
        <w:rPr>
          <w:rFonts w:ascii="Arial" w:hAnsi="Arial"/>
          <w:b/>
          <w:spacing w:val="1"/>
          <w:sz w:val="20"/>
        </w:rPr>
        <w:t xml:space="preserve"> </w:t>
      </w:r>
      <w:r>
        <w:rPr>
          <w:rFonts w:ascii="Arial" w:hAnsi="Arial"/>
          <w:b/>
          <w:sz w:val="20"/>
        </w:rPr>
        <w:t>PRIMEIRO:</w:t>
      </w:r>
      <w:r>
        <w:rPr>
          <w:rFonts w:ascii="Arial" w:hAnsi="Arial"/>
          <w:b/>
          <w:spacing w:val="1"/>
          <w:sz w:val="20"/>
        </w:rPr>
        <w:t xml:space="preserve"> </w:t>
      </w:r>
      <w:r>
        <w:rPr>
          <w:sz w:val="20"/>
        </w:rPr>
        <w:t>Serão</w:t>
      </w:r>
      <w:r>
        <w:rPr>
          <w:spacing w:val="1"/>
          <w:sz w:val="20"/>
        </w:rPr>
        <w:t xml:space="preserve"> </w:t>
      </w:r>
      <w:r>
        <w:rPr>
          <w:sz w:val="20"/>
        </w:rPr>
        <w:t>aplicadas</w:t>
      </w:r>
      <w:r>
        <w:rPr>
          <w:spacing w:val="1"/>
          <w:sz w:val="20"/>
        </w:rPr>
        <w:t xml:space="preserve"> </w:t>
      </w:r>
      <w:r>
        <w:rPr>
          <w:sz w:val="20"/>
        </w:rPr>
        <w:t>ao</w:t>
      </w:r>
      <w:r>
        <w:rPr>
          <w:spacing w:val="1"/>
          <w:sz w:val="20"/>
        </w:rPr>
        <w:t xml:space="preserve"> </w:t>
      </w:r>
      <w:r>
        <w:rPr>
          <w:sz w:val="20"/>
        </w:rPr>
        <w:t>responsável</w:t>
      </w:r>
      <w:r>
        <w:rPr>
          <w:spacing w:val="1"/>
          <w:sz w:val="20"/>
        </w:rPr>
        <w:t xml:space="preserve"> </w:t>
      </w:r>
      <w:r>
        <w:rPr>
          <w:sz w:val="20"/>
        </w:rPr>
        <w:t>pelas</w:t>
      </w:r>
      <w:r>
        <w:rPr>
          <w:spacing w:val="1"/>
          <w:sz w:val="20"/>
        </w:rPr>
        <w:t xml:space="preserve"> </w:t>
      </w:r>
      <w:r>
        <w:rPr>
          <w:sz w:val="20"/>
        </w:rPr>
        <w:t>infrações</w:t>
      </w:r>
      <w:r>
        <w:rPr>
          <w:spacing w:val="1"/>
          <w:sz w:val="20"/>
        </w:rPr>
        <w:t xml:space="preserve"> </w:t>
      </w:r>
      <w:r>
        <w:rPr>
          <w:sz w:val="20"/>
        </w:rPr>
        <w:t>administrativas</w:t>
      </w:r>
      <w:r>
        <w:rPr>
          <w:spacing w:val="1"/>
          <w:sz w:val="20"/>
        </w:rPr>
        <w:t xml:space="preserve"> </w:t>
      </w:r>
      <w:r>
        <w:rPr>
          <w:sz w:val="20"/>
        </w:rPr>
        <w:t>acima</w:t>
      </w:r>
      <w:r>
        <w:rPr>
          <w:spacing w:val="1"/>
          <w:sz w:val="20"/>
        </w:rPr>
        <w:t xml:space="preserve"> </w:t>
      </w:r>
      <w:r>
        <w:rPr>
          <w:sz w:val="20"/>
        </w:rPr>
        <w:t>descritas</w:t>
      </w:r>
      <w:r>
        <w:rPr>
          <w:spacing w:val="-1"/>
          <w:sz w:val="20"/>
        </w:rPr>
        <w:t xml:space="preserve"> </w:t>
      </w:r>
      <w:r>
        <w:rPr>
          <w:sz w:val="20"/>
        </w:rPr>
        <w:t>as seguintes sanções</w:t>
      </w:r>
      <w:r>
        <w:rPr>
          <w:spacing w:val="-1"/>
          <w:sz w:val="20"/>
        </w:rPr>
        <w:t xml:space="preserve"> </w:t>
      </w:r>
      <w:r>
        <w:rPr>
          <w:sz w:val="20"/>
        </w:rPr>
        <w:t>(Art.</w:t>
      </w:r>
      <w:r>
        <w:rPr>
          <w:spacing w:val="-1"/>
          <w:sz w:val="20"/>
        </w:rPr>
        <w:t xml:space="preserve"> </w:t>
      </w:r>
      <w:r>
        <w:rPr>
          <w:sz w:val="20"/>
        </w:rPr>
        <w:t>156°</w:t>
      </w:r>
      <w:r>
        <w:rPr>
          <w:spacing w:val="1"/>
          <w:sz w:val="20"/>
        </w:rPr>
        <w:t xml:space="preserve"> </w:t>
      </w:r>
      <w:r>
        <w:rPr>
          <w:sz w:val="20"/>
        </w:rPr>
        <w:t>Lei</w:t>
      </w:r>
      <w:r>
        <w:rPr>
          <w:spacing w:val="1"/>
          <w:sz w:val="20"/>
        </w:rPr>
        <w:t xml:space="preserve"> </w:t>
      </w:r>
      <w:r>
        <w:rPr>
          <w:sz w:val="20"/>
        </w:rPr>
        <w:t>nº</w:t>
      </w:r>
      <w:r>
        <w:rPr>
          <w:spacing w:val="-1"/>
          <w:sz w:val="20"/>
        </w:rPr>
        <w:t xml:space="preserve"> </w:t>
      </w:r>
      <w:r>
        <w:rPr>
          <w:sz w:val="20"/>
        </w:rPr>
        <w:t>14.133/2021):</w:t>
      </w:r>
    </w:p>
    <w:p w14:paraId="71C4C813" w14:textId="77777777" w:rsidR="004E03B5" w:rsidRDefault="004E03B5">
      <w:pPr>
        <w:pStyle w:val="Corpodetexto"/>
        <w:spacing w:before="10"/>
      </w:pPr>
    </w:p>
    <w:p w14:paraId="253C6502" w14:textId="77777777" w:rsidR="004E03B5" w:rsidRDefault="00DF7667">
      <w:pPr>
        <w:pStyle w:val="PargrafodaLista"/>
        <w:numPr>
          <w:ilvl w:val="0"/>
          <w:numId w:val="2"/>
        </w:numPr>
        <w:tabs>
          <w:tab w:val="left" w:pos="767"/>
        </w:tabs>
        <w:spacing w:before="1"/>
        <w:ind w:hanging="287"/>
        <w:rPr>
          <w:sz w:val="20"/>
        </w:rPr>
      </w:pPr>
      <w:r>
        <w:rPr>
          <w:sz w:val="20"/>
        </w:rPr>
        <w:t>Advertência;</w:t>
      </w:r>
    </w:p>
    <w:p w14:paraId="18FBCAFB" w14:textId="77777777" w:rsidR="004E03B5" w:rsidRDefault="00DF7667">
      <w:pPr>
        <w:pStyle w:val="PargrafodaLista"/>
        <w:numPr>
          <w:ilvl w:val="0"/>
          <w:numId w:val="2"/>
        </w:numPr>
        <w:tabs>
          <w:tab w:val="left" w:pos="767"/>
        </w:tabs>
        <w:spacing w:before="34" w:line="276" w:lineRule="auto"/>
        <w:ind w:right="211"/>
        <w:rPr>
          <w:sz w:val="20"/>
        </w:rPr>
      </w:pPr>
      <w:r>
        <w:rPr>
          <w:sz w:val="20"/>
        </w:rPr>
        <w:t>Impedimento de licitar e contratar, quando praticadas as condutas descritas nas alíneas “b”, “c”, “d”,</w:t>
      </w:r>
      <w:r>
        <w:rPr>
          <w:spacing w:val="1"/>
          <w:sz w:val="20"/>
        </w:rPr>
        <w:t xml:space="preserve"> </w:t>
      </w:r>
      <w:r>
        <w:rPr>
          <w:sz w:val="20"/>
        </w:rPr>
        <w:t>“e”, “f” e “g” da CLÁUSULA 10ª deste Instrumento, sempre que não se justificar a imposição de</w:t>
      </w:r>
      <w:r>
        <w:rPr>
          <w:spacing w:val="1"/>
          <w:sz w:val="20"/>
        </w:rPr>
        <w:t xml:space="preserve"> </w:t>
      </w:r>
      <w:r>
        <w:rPr>
          <w:sz w:val="20"/>
        </w:rPr>
        <w:t>penalidade</w:t>
      </w:r>
      <w:r>
        <w:rPr>
          <w:spacing w:val="-2"/>
          <w:sz w:val="20"/>
        </w:rPr>
        <w:t xml:space="preserve"> </w:t>
      </w:r>
      <w:r>
        <w:rPr>
          <w:sz w:val="20"/>
        </w:rPr>
        <w:t>mais grave</w:t>
      </w:r>
      <w:r>
        <w:rPr>
          <w:spacing w:val="-1"/>
          <w:sz w:val="20"/>
        </w:rPr>
        <w:t xml:space="preserve"> </w:t>
      </w:r>
      <w:r>
        <w:rPr>
          <w:sz w:val="20"/>
        </w:rPr>
        <w:t>(Art.</w:t>
      </w:r>
      <w:r>
        <w:rPr>
          <w:spacing w:val="2"/>
          <w:sz w:val="20"/>
        </w:rPr>
        <w:t xml:space="preserve"> </w:t>
      </w:r>
      <w:r>
        <w:rPr>
          <w:sz w:val="20"/>
        </w:rPr>
        <w:t>156°,</w:t>
      </w:r>
      <w:r>
        <w:rPr>
          <w:spacing w:val="-1"/>
          <w:sz w:val="20"/>
        </w:rPr>
        <w:t xml:space="preserve"> </w:t>
      </w:r>
      <w:r>
        <w:rPr>
          <w:sz w:val="20"/>
        </w:rPr>
        <w:t>§ 4°</w:t>
      </w:r>
      <w:r>
        <w:rPr>
          <w:spacing w:val="1"/>
          <w:sz w:val="20"/>
        </w:rPr>
        <w:t xml:space="preserve"> </w:t>
      </w:r>
      <w:r>
        <w:rPr>
          <w:sz w:val="20"/>
        </w:rPr>
        <w:t>da</w:t>
      </w:r>
      <w:r>
        <w:rPr>
          <w:spacing w:val="-1"/>
          <w:sz w:val="20"/>
        </w:rPr>
        <w:t xml:space="preserve"> </w:t>
      </w:r>
      <w:r>
        <w:rPr>
          <w:sz w:val="20"/>
        </w:rPr>
        <w:t>Lei 14.133/21);</w:t>
      </w:r>
    </w:p>
    <w:p w14:paraId="0EA6BD14" w14:textId="77777777" w:rsidR="004E03B5" w:rsidRDefault="00DF7667">
      <w:pPr>
        <w:pStyle w:val="PargrafodaLista"/>
        <w:numPr>
          <w:ilvl w:val="0"/>
          <w:numId w:val="2"/>
        </w:numPr>
        <w:tabs>
          <w:tab w:val="left" w:pos="767"/>
        </w:tabs>
        <w:spacing w:before="1" w:line="276" w:lineRule="auto"/>
        <w:ind w:right="214"/>
        <w:rPr>
          <w:sz w:val="20"/>
        </w:rPr>
      </w:pPr>
      <w:r>
        <w:rPr>
          <w:sz w:val="20"/>
        </w:rPr>
        <w:t>Declaração de inidoneidade para licitar e contratar, quando praticadas as condutas descritas nas</w:t>
      </w:r>
      <w:r>
        <w:rPr>
          <w:spacing w:val="1"/>
          <w:sz w:val="20"/>
        </w:rPr>
        <w:t xml:space="preserve"> </w:t>
      </w:r>
      <w:r>
        <w:rPr>
          <w:sz w:val="20"/>
        </w:rPr>
        <w:t>alíneas “h”, “i”, “j”, “k” e “l” CLÁUSULA 10ª deste Instrumento, bem como nas alíneas “b”, “c”, “d”, “e”,</w:t>
      </w:r>
      <w:r>
        <w:rPr>
          <w:spacing w:val="-53"/>
          <w:sz w:val="20"/>
        </w:rPr>
        <w:t xml:space="preserve"> </w:t>
      </w:r>
      <w:r>
        <w:rPr>
          <w:sz w:val="20"/>
        </w:rPr>
        <w:t>“f” e “g” do mesmo item, que justifiquem a imposição de penalidade mais grave (Art. 156°, §5° da Lei</w:t>
      </w:r>
      <w:r>
        <w:rPr>
          <w:spacing w:val="-53"/>
          <w:sz w:val="20"/>
        </w:rPr>
        <w:t xml:space="preserve"> </w:t>
      </w:r>
      <w:r>
        <w:rPr>
          <w:sz w:val="20"/>
        </w:rPr>
        <w:t>14.133/21);</w:t>
      </w:r>
    </w:p>
    <w:p w14:paraId="2DB05D17" w14:textId="77777777" w:rsidR="004E03B5" w:rsidRDefault="00DF7667">
      <w:pPr>
        <w:pStyle w:val="PargrafodaLista"/>
        <w:numPr>
          <w:ilvl w:val="0"/>
          <w:numId w:val="2"/>
        </w:numPr>
        <w:tabs>
          <w:tab w:val="left" w:pos="767"/>
        </w:tabs>
        <w:spacing w:line="278" w:lineRule="auto"/>
        <w:ind w:right="218"/>
        <w:rPr>
          <w:sz w:val="20"/>
        </w:rPr>
      </w:pPr>
      <w:r>
        <w:rPr>
          <w:sz w:val="20"/>
        </w:rPr>
        <w:t>Multa moratória de 0,5% (cinco décimos por cento) por dia de atraso injustificado sobre o valor da</w:t>
      </w:r>
      <w:r>
        <w:rPr>
          <w:spacing w:val="1"/>
          <w:sz w:val="20"/>
        </w:rPr>
        <w:t xml:space="preserve"> </w:t>
      </w:r>
      <w:r>
        <w:rPr>
          <w:sz w:val="20"/>
        </w:rPr>
        <w:t>parcela inadimplida, até o</w:t>
      </w:r>
      <w:r>
        <w:rPr>
          <w:spacing w:val="-2"/>
          <w:sz w:val="20"/>
        </w:rPr>
        <w:t xml:space="preserve"> </w:t>
      </w:r>
      <w:r>
        <w:rPr>
          <w:sz w:val="20"/>
        </w:rPr>
        <w:t>limite</w:t>
      </w:r>
      <w:r>
        <w:rPr>
          <w:spacing w:val="-2"/>
          <w:sz w:val="20"/>
        </w:rPr>
        <w:t xml:space="preserve"> </w:t>
      </w:r>
      <w:r>
        <w:rPr>
          <w:sz w:val="20"/>
        </w:rPr>
        <w:t>de</w:t>
      </w:r>
      <w:r>
        <w:rPr>
          <w:spacing w:val="-2"/>
          <w:sz w:val="20"/>
        </w:rPr>
        <w:t xml:space="preserve"> </w:t>
      </w:r>
      <w:r>
        <w:rPr>
          <w:sz w:val="20"/>
        </w:rPr>
        <w:t>30</w:t>
      </w:r>
      <w:r>
        <w:rPr>
          <w:spacing w:val="-2"/>
          <w:sz w:val="20"/>
        </w:rPr>
        <w:t xml:space="preserve"> </w:t>
      </w:r>
      <w:r>
        <w:rPr>
          <w:sz w:val="20"/>
        </w:rPr>
        <w:t>(trinta)</w:t>
      </w:r>
      <w:r>
        <w:rPr>
          <w:spacing w:val="1"/>
          <w:sz w:val="20"/>
        </w:rPr>
        <w:t xml:space="preserve"> </w:t>
      </w:r>
      <w:r>
        <w:rPr>
          <w:sz w:val="20"/>
        </w:rPr>
        <w:t>dias</w:t>
      </w:r>
      <w:r>
        <w:rPr>
          <w:spacing w:val="-1"/>
          <w:sz w:val="20"/>
        </w:rPr>
        <w:t xml:space="preserve"> </w:t>
      </w:r>
      <w:r>
        <w:rPr>
          <w:sz w:val="20"/>
        </w:rPr>
        <w:t>(Art. 156°,</w:t>
      </w:r>
      <w:r>
        <w:rPr>
          <w:spacing w:val="-2"/>
          <w:sz w:val="20"/>
        </w:rPr>
        <w:t xml:space="preserve"> </w:t>
      </w:r>
      <w:r>
        <w:rPr>
          <w:sz w:val="20"/>
        </w:rPr>
        <w:t>§3°; Art.</w:t>
      </w:r>
      <w:r>
        <w:rPr>
          <w:spacing w:val="-2"/>
          <w:sz w:val="20"/>
        </w:rPr>
        <w:t xml:space="preserve"> </w:t>
      </w:r>
      <w:r>
        <w:rPr>
          <w:sz w:val="20"/>
        </w:rPr>
        <w:t>162° da Lei</w:t>
      </w:r>
      <w:r>
        <w:rPr>
          <w:spacing w:val="-2"/>
          <w:sz w:val="20"/>
        </w:rPr>
        <w:t xml:space="preserve"> </w:t>
      </w:r>
      <w:r>
        <w:rPr>
          <w:sz w:val="20"/>
        </w:rPr>
        <w:t>14.133/21);</w:t>
      </w:r>
    </w:p>
    <w:p w14:paraId="61F0175E" w14:textId="77777777" w:rsidR="004E03B5" w:rsidRDefault="00DF7667">
      <w:pPr>
        <w:pStyle w:val="PargrafodaLista"/>
        <w:numPr>
          <w:ilvl w:val="0"/>
          <w:numId w:val="2"/>
        </w:numPr>
        <w:tabs>
          <w:tab w:val="left" w:pos="767"/>
        </w:tabs>
        <w:spacing w:line="276" w:lineRule="auto"/>
        <w:ind w:right="215"/>
        <w:rPr>
          <w:sz w:val="20"/>
        </w:rPr>
      </w:pPr>
      <w:r>
        <w:rPr>
          <w:sz w:val="20"/>
        </w:rPr>
        <w:t>Multa compensatória de 10% (dez por cento) sobre o valor total do contrato ou seu equivalente, no</w:t>
      </w:r>
      <w:r>
        <w:rPr>
          <w:spacing w:val="1"/>
          <w:sz w:val="20"/>
        </w:rPr>
        <w:t xml:space="preserve"> </w:t>
      </w:r>
      <w:r>
        <w:rPr>
          <w:sz w:val="20"/>
        </w:rPr>
        <w:t>caso de inexecução total do objeto ou sobre o valor da parcela inadimplida, no caso de inexecução</w:t>
      </w:r>
      <w:r>
        <w:rPr>
          <w:spacing w:val="1"/>
          <w:sz w:val="20"/>
        </w:rPr>
        <w:t xml:space="preserve"> </w:t>
      </w:r>
      <w:r>
        <w:rPr>
          <w:sz w:val="20"/>
        </w:rPr>
        <w:t>parcial</w:t>
      </w:r>
      <w:r>
        <w:rPr>
          <w:spacing w:val="-3"/>
          <w:sz w:val="20"/>
        </w:rPr>
        <w:t xml:space="preserve"> </w:t>
      </w:r>
      <w:r>
        <w:rPr>
          <w:sz w:val="20"/>
        </w:rPr>
        <w:t>(Art.</w:t>
      </w:r>
      <w:r>
        <w:rPr>
          <w:spacing w:val="1"/>
          <w:sz w:val="20"/>
        </w:rPr>
        <w:t xml:space="preserve"> </w:t>
      </w:r>
      <w:r>
        <w:rPr>
          <w:sz w:val="20"/>
        </w:rPr>
        <w:t>156°,</w:t>
      </w:r>
      <w:r>
        <w:rPr>
          <w:spacing w:val="-1"/>
          <w:sz w:val="20"/>
        </w:rPr>
        <w:t xml:space="preserve"> </w:t>
      </w:r>
      <w:r>
        <w:rPr>
          <w:sz w:val="20"/>
        </w:rPr>
        <w:t>§3°, Art.</w:t>
      </w:r>
      <w:r>
        <w:rPr>
          <w:spacing w:val="1"/>
          <w:sz w:val="20"/>
        </w:rPr>
        <w:t xml:space="preserve"> </w:t>
      </w:r>
      <w:r>
        <w:rPr>
          <w:sz w:val="20"/>
        </w:rPr>
        <w:t>162°,</w:t>
      </w:r>
      <w:r>
        <w:rPr>
          <w:spacing w:val="-1"/>
          <w:sz w:val="20"/>
        </w:rPr>
        <w:t xml:space="preserve"> </w:t>
      </w:r>
      <w:r>
        <w:rPr>
          <w:sz w:val="20"/>
        </w:rPr>
        <w:t>Parágrafo</w:t>
      </w:r>
      <w:r>
        <w:rPr>
          <w:spacing w:val="-1"/>
          <w:sz w:val="20"/>
        </w:rPr>
        <w:t xml:space="preserve"> </w:t>
      </w:r>
      <w:r>
        <w:rPr>
          <w:sz w:val="20"/>
        </w:rPr>
        <w:t>Único</w:t>
      </w:r>
      <w:r>
        <w:rPr>
          <w:spacing w:val="-2"/>
          <w:sz w:val="20"/>
        </w:rPr>
        <w:t xml:space="preserve"> </w:t>
      </w:r>
      <w:r>
        <w:rPr>
          <w:sz w:val="20"/>
        </w:rPr>
        <w:t>da</w:t>
      </w:r>
      <w:r>
        <w:rPr>
          <w:spacing w:val="-1"/>
          <w:sz w:val="20"/>
        </w:rPr>
        <w:t xml:space="preserve"> </w:t>
      </w:r>
      <w:r>
        <w:rPr>
          <w:sz w:val="20"/>
        </w:rPr>
        <w:t>Lei</w:t>
      </w:r>
      <w:r>
        <w:rPr>
          <w:spacing w:val="-2"/>
          <w:sz w:val="20"/>
        </w:rPr>
        <w:t xml:space="preserve"> </w:t>
      </w:r>
      <w:r>
        <w:rPr>
          <w:sz w:val="20"/>
        </w:rPr>
        <w:t>14.133/21;</w:t>
      </w:r>
    </w:p>
    <w:p w14:paraId="52BD4D16" w14:textId="77777777" w:rsidR="004E03B5" w:rsidRDefault="004E03B5">
      <w:pPr>
        <w:pStyle w:val="Corpodetexto"/>
        <w:spacing w:before="4"/>
      </w:pPr>
    </w:p>
    <w:p w14:paraId="434319F6" w14:textId="77777777" w:rsidR="004E03B5" w:rsidRDefault="00DF7667">
      <w:pPr>
        <w:spacing w:before="1" w:line="278" w:lineRule="auto"/>
        <w:ind w:left="338" w:right="216"/>
        <w:jc w:val="both"/>
        <w:rPr>
          <w:sz w:val="20"/>
        </w:rPr>
      </w:pPr>
      <w:r>
        <w:rPr>
          <w:rFonts w:ascii="Arial" w:hAnsi="Arial"/>
          <w:b/>
          <w:sz w:val="20"/>
        </w:rPr>
        <w:t>PARÁGRAFO</w:t>
      </w:r>
      <w:r>
        <w:rPr>
          <w:rFonts w:ascii="Arial" w:hAnsi="Arial"/>
          <w:b/>
          <w:spacing w:val="1"/>
          <w:sz w:val="20"/>
        </w:rPr>
        <w:t xml:space="preserve"> </w:t>
      </w:r>
      <w:r>
        <w:rPr>
          <w:rFonts w:ascii="Arial" w:hAnsi="Arial"/>
          <w:b/>
          <w:sz w:val="20"/>
        </w:rPr>
        <w:t>SEGUNDO:</w:t>
      </w:r>
      <w:r>
        <w:rPr>
          <w:rFonts w:ascii="Arial" w:hAnsi="Arial"/>
          <w:b/>
          <w:spacing w:val="1"/>
          <w:sz w:val="20"/>
        </w:rPr>
        <w:t xml:space="preserve"> </w:t>
      </w:r>
      <w:r>
        <w:rPr>
          <w:sz w:val="20"/>
        </w:rPr>
        <w:t>Na</w:t>
      </w:r>
      <w:r>
        <w:rPr>
          <w:spacing w:val="1"/>
          <w:sz w:val="20"/>
        </w:rPr>
        <w:t xml:space="preserve"> </w:t>
      </w:r>
      <w:r>
        <w:rPr>
          <w:sz w:val="20"/>
        </w:rPr>
        <w:t>aplicação</w:t>
      </w:r>
      <w:r>
        <w:rPr>
          <w:spacing w:val="1"/>
          <w:sz w:val="20"/>
        </w:rPr>
        <w:t xml:space="preserve"> </w:t>
      </w:r>
      <w:r>
        <w:rPr>
          <w:sz w:val="20"/>
        </w:rPr>
        <w:t>das</w:t>
      </w:r>
      <w:r>
        <w:rPr>
          <w:spacing w:val="1"/>
          <w:sz w:val="20"/>
        </w:rPr>
        <w:t xml:space="preserve"> </w:t>
      </w:r>
      <w:r>
        <w:rPr>
          <w:sz w:val="20"/>
        </w:rPr>
        <w:t>sanções</w:t>
      </w:r>
      <w:r>
        <w:rPr>
          <w:spacing w:val="1"/>
          <w:sz w:val="20"/>
        </w:rPr>
        <w:t xml:space="preserve"> </w:t>
      </w:r>
      <w:r>
        <w:rPr>
          <w:sz w:val="20"/>
        </w:rPr>
        <w:t>serão</w:t>
      </w:r>
      <w:r>
        <w:rPr>
          <w:spacing w:val="1"/>
          <w:sz w:val="20"/>
        </w:rPr>
        <w:t xml:space="preserve"> </w:t>
      </w:r>
      <w:r>
        <w:rPr>
          <w:sz w:val="20"/>
        </w:rPr>
        <w:t>considerados</w:t>
      </w:r>
      <w:r>
        <w:rPr>
          <w:spacing w:val="1"/>
          <w:sz w:val="20"/>
        </w:rPr>
        <w:t xml:space="preserve"> </w:t>
      </w:r>
      <w:r>
        <w:rPr>
          <w:sz w:val="20"/>
        </w:rPr>
        <w:t>(Art.</w:t>
      </w:r>
      <w:r>
        <w:rPr>
          <w:spacing w:val="1"/>
          <w:sz w:val="20"/>
        </w:rPr>
        <w:t xml:space="preserve"> </w:t>
      </w:r>
      <w:r>
        <w:rPr>
          <w:sz w:val="20"/>
        </w:rPr>
        <w:t>156°,</w:t>
      </w:r>
      <w:r>
        <w:rPr>
          <w:spacing w:val="1"/>
          <w:sz w:val="20"/>
        </w:rPr>
        <w:t xml:space="preserve"> </w:t>
      </w:r>
      <w:r>
        <w:rPr>
          <w:sz w:val="20"/>
        </w:rPr>
        <w:t>§1°</w:t>
      </w:r>
      <w:r>
        <w:rPr>
          <w:spacing w:val="1"/>
          <w:sz w:val="20"/>
        </w:rPr>
        <w:t xml:space="preserve"> </w:t>
      </w:r>
      <w:r>
        <w:rPr>
          <w:sz w:val="20"/>
        </w:rPr>
        <w:t>da</w:t>
      </w:r>
      <w:r>
        <w:rPr>
          <w:spacing w:val="1"/>
          <w:sz w:val="20"/>
        </w:rPr>
        <w:t xml:space="preserve"> </w:t>
      </w:r>
      <w:r>
        <w:rPr>
          <w:sz w:val="20"/>
        </w:rPr>
        <w:t>Lei</w:t>
      </w:r>
      <w:r>
        <w:rPr>
          <w:spacing w:val="1"/>
          <w:sz w:val="20"/>
        </w:rPr>
        <w:t xml:space="preserve"> </w:t>
      </w:r>
      <w:r>
        <w:rPr>
          <w:sz w:val="20"/>
        </w:rPr>
        <w:t>14.133/21):</w:t>
      </w:r>
    </w:p>
    <w:p w14:paraId="0047CB76" w14:textId="77777777" w:rsidR="004E03B5" w:rsidRDefault="004E03B5">
      <w:pPr>
        <w:pStyle w:val="Corpodetexto"/>
        <w:spacing w:before="7"/>
      </w:pPr>
    </w:p>
    <w:p w14:paraId="5D552038" w14:textId="77777777" w:rsidR="004E03B5" w:rsidRDefault="00DF7667">
      <w:pPr>
        <w:pStyle w:val="PargrafodaLista"/>
        <w:numPr>
          <w:ilvl w:val="0"/>
          <w:numId w:val="1"/>
        </w:numPr>
        <w:tabs>
          <w:tab w:val="left" w:pos="767"/>
        </w:tabs>
        <w:ind w:hanging="287"/>
        <w:rPr>
          <w:sz w:val="20"/>
        </w:rPr>
      </w:pPr>
      <w:r>
        <w:rPr>
          <w:sz w:val="20"/>
        </w:rPr>
        <w:t>A</w:t>
      </w:r>
      <w:r>
        <w:rPr>
          <w:spacing w:val="-3"/>
          <w:sz w:val="20"/>
        </w:rPr>
        <w:t xml:space="preserve"> </w:t>
      </w:r>
      <w:r>
        <w:rPr>
          <w:sz w:val="20"/>
        </w:rPr>
        <w:t>natureza</w:t>
      </w:r>
      <w:r>
        <w:rPr>
          <w:spacing w:val="-1"/>
          <w:sz w:val="20"/>
        </w:rPr>
        <w:t xml:space="preserve"> </w:t>
      </w:r>
      <w:r>
        <w:rPr>
          <w:sz w:val="20"/>
        </w:rPr>
        <w:t>e</w:t>
      </w:r>
      <w:r>
        <w:rPr>
          <w:spacing w:val="-3"/>
          <w:sz w:val="20"/>
        </w:rPr>
        <w:t xml:space="preserve"> </w:t>
      </w:r>
      <w:r>
        <w:rPr>
          <w:sz w:val="20"/>
        </w:rPr>
        <w:t>a</w:t>
      </w:r>
      <w:r>
        <w:rPr>
          <w:spacing w:val="-1"/>
          <w:sz w:val="20"/>
        </w:rPr>
        <w:t xml:space="preserve"> </w:t>
      </w:r>
      <w:r>
        <w:rPr>
          <w:sz w:val="20"/>
        </w:rPr>
        <w:t>gravidade</w:t>
      </w:r>
      <w:r>
        <w:rPr>
          <w:spacing w:val="-1"/>
          <w:sz w:val="20"/>
        </w:rPr>
        <w:t xml:space="preserve"> </w:t>
      </w:r>
      <w:r>
        <w:rPr>
          <w:sz w:val="20"/>
        </w:rPr>
        <w:t>da</w:t>
      </w:r>
      <w:r>
        <w:rPr>
          <w:spacing w:val="-2"/>
          <w:sz w:val="20"/>
        </w:rPr>
        <w:t xml:space="preserve"> </w:t>
      </w:r>
      <w:r>
        <w:rPr>
          <w:sz w:val="20"/>
        </w:rPr>
        <w:t>infração</w:t>
      </w:r>
      <w:r>
        <w:rPr>
          <w:spacing w:val="-3"/>
          <w:sz w:val="20"/>
        </w:rPr>
        <w:t xml:space="preserve"> </w:t>
      </w:r>
      <w:r>
        <w:rPr>
          <w:sz w:val="20"/>
        </w:rPr>
        <w:t>cometida;</w:t>
      </w:r>
    </w:p>
    <w:p w14:paraId="25C1E095" w14:textId="77777777" w:rsidR="004E03B5" w:rsidRDefault="00DF7667">
      <w:pPr>
        <w:pStyle w:val="PargrafodaLista"/>
        <w:numPr>
          <w:ilvl w:val="0"/>
          <w:numId w:val="1"/>
        </w:numPr>
        <w:tabs>
          <w:tab w:val="left" w:pos="767"/>
        </w:tabs>
        <w:spacing w:before="34"/>
        <w:ind w:hanging="287"/>
        <w:rPr>
          <w:sz w:val="20"/>
        </w:rPr>
      </w:pPr>
      <w:r>
        <w:rPr>
          <w:sz w:val="20"/>
        </w:rPr>
        <w:t>As</w:t>
      </w:r>
      <w:r>
        <w:rPr>
          <w:spacing w:val="-3"/>
          <w:sz w:val="20"/>
        </w:rPr>
        <w:t xml:space="preserve"> </w:t>
      </w:r>
      <w:r>
        <w:rPr>
          <w:sz w:val="20"/>
        </w:rPr>
        <w:t>peculiaridades</w:t>
      </w:r>
      <w:r>
        <w:rPr>
          <w:spacing w:val="-2"/>
          <w:sz w:val="20"/>
        </w:rPr>
        <w:t xml:space="preserve"> </w:t>
      </w:r>
      <w:r>
        <w:rPr>
          <w:sz w:val="20"/>
        </w:rPr>
        <w:t>do</w:t>
      </w:r>
      <w:r>
        <w:rPr>
          <w:spacing w:val="-4"/>
          <w:sz w:val="20"/>
        </w:rPr>
        <w:t xml:space="preserve"> </w:t>
      </w:r>
      <w:r>
        <w:rPr>
          <w:sz w:val="20"/>
        </w:rPr>
        <w:t>caso</w:t>
      </w:r>
      <w:r>
        <w:rPr>
          <w:spacing w:val="-1"/>
          <w:sz w:val="20"/>
        </w:rPr>
        <w:t xml:space="preserve"> </w:t>
      </w:r>
      <w:r>
        <w:rPr>
          <w:sz w:val="20"/>
        </w:rPr>
        <w:t>concreto;</w:t>
      </w:r>
    </w:p>
    <w:p w14:paraId="19D18CFF" w14:textId="77777777" w:rsidR="004E03B5" w:rsidRDefault="00DF7667">
      <w:pPr>
        <w:pStyle w:val="PargrafodaLista"/>
        <w:numPr>
          <w:ilvl w:val="0"/>
          <w:numId w:val="1"/>
        </w:numPr>
        <w:tabs>
          <w:tab w:val="left" w:pos="767"/>
        </w:tabs>
        <w:spacing w:before="37"/>
        <w:ind w:hanging="287"/>
        <w:rPr>
          <w:sz w:val="20"/>
        </w:rPr>
      </w:pPr>
      <w:r>
        <w:rPr>
          <w:sz w:val="20"/>
        </w:rPr>
        <w:t>As</w:t>
      </w:r>
      <w:r>
        <w:rPr>
          <w:spacing w:val="-3"/>
          <w:sz w:val="20"/>
        </w:rPr>
        <w:t xml:space="preserve"> </w:t>
      </w:r>
      <w:r>
        <w:rPr>
          <w:sz w:val="20"/>
        </w:rPr>
        <w:t>circunstâncias</w:t>
      </w:r>
      <w:r>
        <w:rPr>
          <w:spacing w:val="-3"/>
          <w:sz w:val="20"/>
        </w:rPr>
        <w:t xml:space="preserve"> </w:t>
      </w:r>
      <w:r>
        <w:rPr>
          <w:sz w:val="20"/>
        </w:rPr>
        <w:t>agravantes</w:t>
      </w:r>
      <w:r>
        <w:rPr>
          <w:spacing w:val="-2"/>
          <w:sz w:val="20"/>
        </w:rPr>
        <w:t xml:space="preserve"> </w:t>
      </w:r>
      <w:r>
        <w:rPr>
          <w:sz w:val="20"/>
        </w:rPr>
        <w:t>ou</w:t>
      </w:r>
      <w:r>
        <w:rPr>
          <w:spacing w:val="-4"/>
          <w:sz w:val="20"/>
        </w:rPr>
        <w:t xml:space="preserve"> </w:t>
      </w:r>
      <w:r>
        <w:rPr>
          <w:sz w:val="20"/>
        </w:rPr>
        <w:t>atenuantes;</w:t>
      </w:r>
    </w:p>
    <w:p w14:paraId="171AD673" w14:textId="77777777" w:rsidR="004E03B5" w:rsidRDefault="00DF7667">
      <w:pPr>
        <w:pStyle w:val="PargrafodaLista"/>
        <w:numPr>
          <w:ilvl w:val="0"/>
          <w:numId w:val="1"/>
        </w:numPr>
        <w:tabs>
          <w:tab w:val="left" w:pos="767"/>
        </w:tabs>
        <w:spacing w:before="35"/>
        <w:ind w:hanging="287"/>
        <w:rPr>
          <w:sz w:val="20"/>
        </w:rPr>
      </w:pPr>
      <w:r>
        <w:rPr>
          <w:sz w:val="20"/>
        </w:rPr>
        <w:t>Os</w:t>
      </w:r>
      <w:r>
        <w:rPr>
          <w:spacing w:val="-3"/>
          <w:sz w:val="20"/>
        </w:rPr>
        <w:t xml:space="preserve"> </w:t>
      </w:r>
      <w:r>
        <w:rPr>
          <w:sz w:val="20"/>
        </w:rPr>
        <w:t>danos</w:t>
      </w:r>
      <w:r>
        <w:rPr>
          <w:spacing w:val="-2"/>
          <w:sz w:val="20"/>
        </w:rPr>
        <w:t xml:space="preserve"> </w:t>
      </w:r>
      <w:r>
        <w:rPr>
          <w:sz w:val="20"/>
        </w:rPr>
        <w:t>que</w:t>
      </w:r>
      <w:r>
        <w:rPr>
          <w:spacing w:val="-3"/>
          <w:sz w:val="20"/>
        </w:rPr>
        <w:t xml:space="preserve"> </w:t>
      </w:r>
      <w:r>
        <w:rPr>
          <w:sz w:val="20"/>
        </w:rPr>
        <w:t>dela</w:t>
      </w:r>
      <w:r>
        <w:rPr>
          <w:spacing w:val="-3"/>
          <w:sz w:val="20"/>
        </w:rPr>
        <w:t xml:space="preserve"> </w:t>
      </w:r>
      <w:r>
        <w:rPr>
          <w:sz w:val="20"/>
        </w:rPr>
        <w:t>provierem</w:t>
      </w:r>
      <w:r>
        <w:rPr>
          <w:spacing w:val="1"/>
          <w:sz w:val="20"/>
        </w:rPr>
        <w:t xml:space="preserve"> </w:t>
      </w:r>
      <w:r>
        <w:rPr>
          <w:sz w:val="20"/>
        </w:rPr>
        <w:t>para</w:t>
      </w:r>
      <w:r>
        <w:rPr>
          <w:spacing w:val="-3"/>
          <w:sz w:val="20"/>
        </w:rPr>
        <w:t xml:space="preserve"> </w:t>
      </w:r>
      <w:r>
        <w:rPr>
          <w:sz w:val="20"/>
        </w:rPr>
        <w:t>a</w:t>
      </w:r>
      <w:r>
        <w:rPr>
          <w:spacing w:val="-3"/>
          <w:sz w:val="20"/>
        </w:rPr>
        <w:t xml:space="preserve"> </w:t>
      </w:r>
      <w:r>
        <w:rPr>
          <w:sz w:val="20"/>
        </w:rPr>
        <w:t>Administração</w:t>
      </w:r>
      <w:r>
        <w:rPr>
          <w:spacing w:val="-1"/>
          <w:sz w:val="20"/>
        </w:rPr>
        <w:t xml:space="preserve"> </w:t>
      </w:r>
      <w:r>
        <w:rPr>
          <w:sz w:val="20"/>
        </w:rPr>
        <w:t>Pública.</w:t>
      </w:r>
    </w:p>
    <w:p w14:paraId="7BA1BC03" w14:textId="77777777" w:rsidR="004E03B5" w:rsidRDefault="004E03B5">
      <w:pPr>
        <w:pStyle w:val="Corpodetexto"/>
        <w:spacing w:before="7"/>
        <w:rPr>
          <w:sz w:val="25"/>
        </w:rPr>
      </w:pPr>
    </w:p>
    <w:p w14:paraId="06B6AED0" w14:textId="77777777" w:rsidR="004E03B5" w:rsidRDefault="00DF7667">
      <w:pPr>
        <w:spacing w:before="1" w:line="276" w:lineRule="auto"/>
        <w:ind w:left="338" w:right="217"/>
        <w:jc w:val="both"/>
        <w:rPr>
          <w:sz w:val="20"/>
        </w:rPr>
      </w:pPr>
      <w:r>
        <w:rPr>
          <w:rFonts w:ascii="Arial" w:hAnsi="Arial"/>
          <w:b/>
          <w:sz w:val="20"/>
        </w:rPr>
        <w:t>PARÁGRAFO</w:t>
      </w:r>
      <w:r>
        <w:rPr>
          <w:rFonts w:ascii="Arial" w:hAnsi="Arial"/>
          <w:b/>
          <w:spacing w:val="-9"/>
          <w:sz w:val="20"/>
        </w:rPr>
        <w:t xml:space="preserve"> </w:t>
      </w:r>
      <w:r>
        <w:rPr>
          <w:rFonts w:ascii="Arial" w:hAnsi="Arial"/>
          <w:b/>
          <w:sz w:val="20"/>
        </w:rPr>
        <w:t>TERCEIRO:</w:t>
      </w:r>
      <w:r>
        <w:rPr>
          <w:rFonts w:ascii="Arial" w:hAnsi="Arial"/>
          <w:b/>
          <w:spacing w:val="42"/>
          <w:sz w:val="20"/>
        </w:rPr>
        <w:t xml:space="preserve"> </w:t>
      </w:r>
      <w:r>
        <w:rPr>
          <w:sz w:val="20"/>
        </w:rPr>
        <w:t>A</w:t>
      </w:r>
      <w:r>
        <w:rPr>
          <w:spacing w:val="-8"/>
          <w:sz w:val="20"/>
        </w:rPr>
        <w:t xml:space="preserve"> </w:t>
      </w:r>
      <w:r>
        <w:rPr>
          <w:sz w:val="20"/>
        </w:rPr>
        <w:t>sanção</w:t>
      </w:r>
      <w:r>
        <w:rPr>
          <w:spacing w:val="-9"/>
          <w:sz w:val="20"/>
        </w:rPr>
        <w:t xml:space="preserve"> </w:t>
      </w:r>
      <w:r>
        <w:rPr>
          <w:sz w:val="20"/>
        </w:rPr>
        <w:t>prevista</w:t>
      </w:r>
      <w:r>
        <w:rPr>
          <w:spacing w:val="-8"/>
          <w:sz w:val="20"/>
        </w:rPr>
        <w:t xml:space="preserve"> </w:t>
      </w:r>
      <w:r>
        <w:rPr>
          <w:sz w:val="20"/>
        </w:rPr>
        <w:t>na</w:t>
      </w:r>
      <w:r>
        <w:rPr>
          <w:spacing w:val="-9"/>
          <w:sz w:val="20"/>
        </w:rPr>
        <w:t xml:space="preserve"> </w:t>
      </w:r>
      <w:r>
        <w:rPr>
          <w:sz w:val="20"/>
        </w:rPr>
        <w:t>Alínea</w:t>
      </w:r>
      <w:r>
        <w:rPr>
          <w:spacing w:val="-10"/>
          <w:sz w:val="20"/>
        </w:rPr>
        <w:t xml:space="preserve"> </w:t>
      </w:r>
      <w:r>
        <w:rPr>
          <w:sz w:val="20"/>
        </w:rPr>
        <w:t>a</w:t>
      </w:r>
      <w:r>
        <w:rPr>
          <w:spacing w:val="-7"/>
          <w:sz w:val="20"/>
        </w:rPr>
        <w:t xml:space="preserve"> </w:t>
      </w:r>
      <w:r>
        <w:rPr>
          <w:sz w:val="20"/>
        </w:rPr>
        <w:t>da</w:t>
      </w:r>
      <w:r>
        <w:rPr>
          <w:spacing w:val="-8"/>
          <w:sz w:val="20"/>
        </w:rPr>
        <w:t xml:space="preserve"> </w:t>
      </w:r>
      <w:r>
        <w:rPr>
          <w:sz w:val="20"/>
        </w:rPr>
        <w:t>CLÁUSULA</w:t>
      </w:r>
      <w:r>
        <w:rPr>
          <w:spacing w:val="-9"/>
          <w:sz w:val="20"/>
        </w:rPr>
        <w:t xml:space="preserve"> </w:t>
      </w:r>
      <w:r>
        <w:rPr>
          <w:sz w:val="20"/>
        </w:rPr>
        <w:t>10ª</w:t>
      </w:r>
      <w:r>
        <w:rPr>
          <w:spacing w:val="-6"/>
          <w:sz w:val="20"/>
        </w:rPr>
        <w:t xml:space="preserve"> </w:t>
      </w:r>
      <w:r>
        <w:rPr>
          <w:sz w:val="20"/>
        </w:rPr>
        <w:t>§</w:t>
      </w:r>
      <w:r>
        <w:rPr>
          <w:spacing w:val="-8"/>
          <w:sz w:val="20"/>
        </w:rPr>
        <w:t xml:space="preserve"> </w:t>
      </w:r>
      <w:r>
        <w:rPr>
          <w:sz w:val="20"/>
        </w:rPr>
        <w:t>2º</w:t>
      </w:r>
      <w:r>
        <w:rPr>
          <w:spacing w:val="-8"/>
          <w:sz w:val="20"/>
        </w:rPr>
        <w:t xml:space="preserve"> </w:t>
      </w:r>
      <w:r>
        <w:rPr>
          <w:sz w:val="20"/>
        </w:rPr>
        <w:t>deste</w:t>
      </w:r>
      <w:r>
        <w:rPr>
          <w:spacing w:val="-11"/>
          <w:sz w:val="20"/>
        </w:rPr>
        <w:t xml:space="preserve"> </w:t>
      </w:r>
      <w:r>
        <w:rPr>
          <w:sz w:val="20"/>
        </w:rPr>
        <w:t>Instrumento</w:t>
      </w:r>
      <w:r>
        <w:rPr>
          <w:spacing w:val="-11"/>
          <w:sz w:val="20"/>
        </w:rPr>
        <w:t xml:space="preserve"> </w:t>
      </w:r>
      <w:r>
        <w:rPr>
          <w:sz w:val="20"/>
        </w:rPr>
        <w:t>será</w:t>
      </w:r>
      <w:r>
        <w:rPr>
          <w:spacing w:val="-53"/>
          <w:sz w:val="20"/>
        </w:rPr>
        <w:t xml:space="preserve"> </w:t>
      </w:r>
      <w:r>
        <w:rPr>
          <w:sz w:val="20"/>
        </w:rPr>
        <w:t>aplicada exclusivamente pela infração administrativa prevista na Alínea a do CLÁUSULA 10ª § 1º deste</w:t>
      </w:r>
      <w:r>
        <w:rPr>
          <w:spacing w:val="1"/>
          <w:sz w:val="20"/>
        </w:rPr>
        <w:t xml:space="preserve"> </w:t>
      </w:r>
      <w:r>
        <w:rPr>
          <w:sz w:val="20"/>
        </w:rPr>
        <w:t>Instrumento, quando não se justificar a imposição de penalidade mais grave (Art. 156°, §2° da Lei</w:t>
      </w:r>
      <w:r>
        <w:rPr>
          <w:spacing w:val="1"/>
          <w:sz w:val="20"/>
        </w:rPr>
        <w:t xml:space="preserve"> </w:t>
      </w:r>
      <w:r>
        <w:rPr>
          <w:sz w:val="20"/>
        </w:rPr>
        <w:t>14.133/21);</w:t>
      </w:r>
    </w:p>
    <w:p w14:paraId="295D0E72" w14:textId="77777777" w:rsidR="004E03B5" w:rsidRDefault="004E03B5">
      <w:pPr>
        <w:pStyle w:val="Corpodetexto"/>
        <w:spacing w:before="11"/>
      </w:pPr>
    </w:p>
    <w:p w14:paraId="71FFFDAF" w14:textId="77777777" w:rsidR="004E03B5" w:rsidRDefault="00DF7667">
      <w:pPr>
        <w:spacing w:line="278" w:lineRule="auto"/>
        <w:ind w:left="338" w:right="212"/>
        <w:jc w:val="both"/>
        <w:rPr>
          <w:sz w:val="20"/>
        </w:rPr>
      </w:pPr>
      <w:r>
        <w:rPr>
          <w:rFonts w:ascii="Arial" w:hAnsi="Arial"/>
          <w:b/>
          <w:sz w:val="20"/>
        </w:rPr>
        <w:t>PARÁGRAFO</w:t>
      </w:r>
      <w:r>
        <w:rPr>
          <w:rFonts w:ascii="Arial" w:hAnsi="Arial"/>
          <w:b/>
          <w:spacing w:val="1"/>
          <w:sz w:val="20"/>
        </w:rPr>
        <w:t xml:space="preserve"> </w:t>
      </w:r>
      <w:r>
        <w:rPr>
          <w:rFonts w:ascii="Arial" w:hAnsi="Arial"/>
          <w:b/>
          <w:sz w:val="20"/>
        </w:rPr>
        <w:t>QUARTO</w:t>
      </w:r>
      <w:r>
        <w:rPr>
          <w:sz w:val="20"/>
        </w:rPr>
        <w:t>:</w:t>
      </w:r>
      <w:r>
        <w:rPr>
          <w:spacing w:val="1"/>
          <w:sz w:val="20"/>
        </w:rPr>
        <w:t xml:space="preserve"> </w:t>
      </w:r>
      <w:r>
        <w:rPr>
          <w:sz w:val="20"/>
        </w:rPr>
        <w:t>A</w:t>
      </w:r>
      <w:r>
        <w:rPr>
          <w:spacing w:val="1"/>
          <w:sz w:val="20"/>
        </w:rPr>
        <w:t xml:space="preserve"> </w:t>
      </w:r>
      <w:r>
        <w:rPr>
          <w:sz w:val="20"/>
        </w:rPr>
        <w:t>sanção</w:t>
      </w:r>
      <w:r>
        <w:rPr>
          <w:spacing w:val="1"/>
          <w:sz w:val="20"/>
        </w:rPr>
        <w:t xml:space="preserve"> </w:t>
      </w:r>
      <w:r>
        <w:rPr>
          <w:sz w:val="20"/>
        </w:rPr>
        <w:t>estabelecida</w:t>
      </w:r>
      <w:r>
        <w:rPr>
          <w:spacing w:val="1"/>
          <w:sz w:val="20"/>
        </w:rPr>
        <w:t xml:space="preserve"> </w:t>
      </w:r>
      <w:r>
        <w:rPr>
          <w:sz w:val="20"/>
        </w:rPr>
        <w:t>na</w:t>
      </w:r>
      <w:r>
        <w:rPr>
          <w:spacing w:val="1"/>
          <w:sz w:val="20"/>
        </w:rPr>
        <w:t xml:space="preserve"> </w:t>
      </w:r>
      <w:r>
        <w:rPr>
          <w:sz w:val="20"/>
        </w:rPr>
        <w:t>Alínea</w:t>
      </w:r>
      <w:r>
        <w:rPr>
          <w:spacing w:val="1"/>
          <w:sz w:val="20"/>
        </w:rPr>
        <w:t xml:space="preserve"> </w:t>
      </w:r>
      <w:r>
        <w:rPr>
          <w:sz w:val="20"/>
        </w:rPr>
        <w:t>c</w:t>
      </w:r>
      <w:r>
        <w:rPr>
          <w:spacing w:val="1"/>
          <w:sz w:val="20"/>
        </w:rPr>
        <w:t xml:space="preserve"> </w:t>
      </w:r>
      <w:r>
        <w:rPr>
          <w:sz w:val="20"/>
        </w:rPr>
        <w:t>do</w:t>
      </w:r>
      <w:r>
        <w:rPr>
          <w:spacing w:val="1"/>
          <w:sz w:val="20"/>
        </w:rPr>
        <w:t xml:space="preserve"> </w:t>
      </w:r>
      <w:r>
        <w:rPr>
          <w:sz w:val="20"/>
        </w:rPr>
        <w:t>item</w:t>
      </w:r>
      <w:r>
        <w:rPr>
          <w:spacing w:val="1"/>
          <w:sz w:val="20"/>
        </w:rPr>
        <w:t xml:space="preserve"> </w:t>
      </w:r>
      <w:r>
        <w:rPr>
          <w:sz w:val="20"/>
        </w:rPr>
        <w:t>CLÁUSULA</w:t>
      </w:r>
      <w:r>
        <w:rPr>
          <w:spacing w:val="1"/>
          <w:sz w:val="20"/>
        </w:rPr>
        <w:t xml:space="preserve"> </w:t>
      </w:r>
      <w:r>
        <w:rPr>
          <w:sz w:val="20"/>
        </w:rPr>
        <w:t>10ª</w:t>
      </w:r>
      <w:r>
        <w:rPr>
          <w:spacing w:val="1"/>
          <w:sz w:val="20"/>
        </w:rPr>
        <w:t xml:space="preserve"> </w:t>
      </w:r>
      <w:r>
        <w:rPr>
          <w:sz w:val="20"/>
        </w:rPr>
        <w:t>§</w:t>
      </w:r>
      <w:r>
        <w:rPr>
          <w:spacing w:val="1"/>
          <w:sz w:val="20"/>
        </w:rPr>
        <w:t xml:space="preserve"> </w:t>
      </w:r>
      <w:r>
        <w:rPr>
          <w:sz w:val="20"/>
        </w:rPr>
        <w:t>2º</w:t>
      </w:r>
      <w:r>
        <w:rPr>
          <w:spacing w:val="1"/>
          <w:sz w:val="20"/>
        </w:rPr>
        <w:t xml:space="preserve"> </w:t>
      </w:r>
      <w:r>
        <w:rPr>
          <w:sz w:val="20"/>
        </w:rPr>
        <w:t>deste</w:t>
      </w:r>
      <w:r>
        <w:rPr>
          <w:spacing w:val="1"/>
          <w:sz w:val="20"/>
        </w:rPr>
        <w:t xml:space="preserve"> </w:t>
      </w:r>
      <w:r>
        <w:rPr>
          <w:sz w:val="20"/>
        </w:rPr>
        <w:t>Instrumento será precedida de análise jurídica e será de competência exclusiva da autoridade máxima</w:t>
      </w:r>
      <w:r>
        <w:rPr>
          <w:spacing w:val="1"/>
          <w:sz w:val="20"/>
        </w:rPr>
        <w:t xml:space="preserve"> </w:t>
      </w:r>
      <w:r>
        <w:rPr>
          <w:sz w:val="20"/>
        </w:rPr>
        <w:t>desta Autarquia,</w:t>
      </w:r>
      <w:r>
        <w:rPr>
          <w:spacing w:val="-1"/>
          <w:sz w:val="20"/>
        </w:rPr>
        <w:t xml:space="preserve"> </w:t>
      </w:r>
      <w:r>
        <w:rPr>
          <w:sz w:val="20"/>
        </w:rPr>
        <w:t>ou</w:t>
      </w:r>
      <w:r>
        <w:rPr>
          <w:spacing w:val="-2"/>
          <w:sz w:val="20"/>
        </w:rPr>
        <w:t xml:space="preserve"> </w:t>
      </w:r>
      <w:r>
        <w:rPr>
          <w:sz w:val="20"/>
        </w:rPr>
        <w:t>seja,</w:t>
      </w:r>
      <w:r>
        <w:rPr>
          <w:spacing w:val="-1"/>
          <w:sz w:val="20"/>
        </w:rPr>
        <w:t xml:space="preserve"> </w:t>
      </w:r>
      <w:r>
        <w:rPr>
          <w:sz w:val="20"/>
        </w:rPr>
        <w:t>do</w:t>
      </w:r>
      <w:r>
        <w:rPr>
          <w:spacing w:val="-1"/>
          <w:sz w:val="20"/>
        </w:rPr>
        <w:t xml:space="preserve"> </w:t>
      </w:r>
      <w:r>
        <w:rPr>
          <w:sz w:val="20"/>
        </w:rPr>
        <w:t>Presidente</w:t>
      </w:r>
      <w:r>
        <w:rPr>
          <w:spacing w:val="-2"/>
          <w:sz w:val="20"/>
        </w:rPr>
        <w:t xml:space="preserve"> </w:t>
      </w:r>
      <w:r>
        <w:rPr>
          <w:sz w:val="20"/>
        </w:rPr>
        <w:t>(Art.</w:t>
      </w:r>
      <w:r>
        <w:rPr>
          <w:spacing w:val="1"/>
          <w:sz w:val="20"/>
        </w:rPr>
        <w:t xml:space="preserve"> </w:t>
      </w:r>
      <w:r>
        <w:rPr>
          <w:sz w:val="20"/>
        </w:rPr>
        <w:t>156°, §6°</w:t>
      </w:r>
      <w:r>
        <w:rPr>
          <w:spacing w:val="1"/>
          <w:sz w:val="20"/>
        </w:rPr>
        <w:t xml:space="preserve"> </w:t>
      </w:r>
      <w:r>
        <w:rPr>
          <w:sz w:val="20"/>
        </w:rPr>
        <w:t>da</w:t>
      </w:r>
      <w:r>
        <w:rPr>
          <w:spacing w:val="-1"/>
          <w:sz w:val="20"/>
        </w:rPr>
        <w:t xml:space="preserve"> </w:t>
      </w:r>
      <w:r>
        <w:rPr>
          <w:sz w:val="20"/>
        </w:rPr>
        <w:t>Lei</w:t>
      </w:r>
      <w:r>
        <w:rPr>
          <w:spacing w:val="-1"/>
          <w:sz w:val="20"/>
        </w:rPr>
        <w:t xml:space="preserve"> </w:t>
      </w:r>
      <w:r>
        <w:rPr>
          <w:sz w:val="20"/>
        </w:rPr>
        <w:t>14.133/21);</w:t>
      </w:r>
    </w:p>
    <w:p w14:paraId="04B40D5A" w14:textId="77777777" w:rsidR="004E03B5" w:rsidRDefault="004E03B5">
      <w:pPr>
        <w:pStyle w:val="Corpodetexto"/>
        <w:spacing w:before="5"/>
      </w:pPr>
    </w:p>
    <w:p w14:paraId="0A70E308" w14:textId="77777777" w:rsidR="004E03B5" w:rsidRDefault="00DF7667">
      <w:pPr>
        <w:spacing w:line="276" w:lineRule="auto"/>
        <w:ind w:left="338" w:right="215"/>
        <w:jc w:val="both"/>
        <w:rPr>
          <w:sz w:val="20"/>
        </w:rPr>
      </w:pPr>
      <w:r>
        <w:rPr>
          <w:rFonts w:ascii="Arial" w:hAnsi="Arial"/>
          <w:b/>
          <w:sz w:val="20"/>
        </w:rPr>
        <w:t>PARÁGRAFO</w:t>
      </w:r>
      <w:r>
        <w:rPr>
          <w:rFonts w:ascii="Arial" w:hAnsi="Arial"/>
          <w:b/>
          <w:spacing w:val="-10"/>
          <w:sz w:val="20"/>
        </w:rPr>
        <w:t xml:space="preserve"> </w:t>
      </w:r>
      <w:r>
        <w:rPr>
          <w:rFonts w:ascii="Arial" w:hAnsi="Arial"/>
          <w:b/>
          <w:sz w:val="20"/>
        </w:rPr>
        <w:t>QUINTO:</w:t>
      </w:r>
      <w:r>
        <w:rPr>
          <w:rFonts w:ascii="Arial" w:hAnsi="Arial"/>
          <w:b/>
          <w:spacing w:val="-8"/>
          <w:sz w:val="20"/>
        </w:rPr>
        <w:t xml:space="preserve"> </w:t>
      </w:r>
      <w:r>
        <w:rPr>
          <w:sz w:val="20"/>
        </w:rPr>
        <w:t>As</w:t>
      </w:r>
      <w:r>
        <w:rPr>
          <w:spacing w:val="-9"/>
          <w:sz w:val="20"/>
        </w:rPr>
        <w:t xml:space="preserve"> </w:t>
      </w:r>
      <w:r>
        <w:rPr>
          <w:sz w:val="20"/>
        </w:rPr>
        <w:t>sanções</w:t>
      </w:r>
      <w:r>
        <w:rPr>
          <w:spacing w:val="-10"/>
          <w:sz w:val="20"/>
        </w:rPr>
        <w:t xml:space="preserve"> </w:t>
      </w:r>
      <w:r>
        <w:rPr>
          <w:sz w:val="20"/>
        </w:rPr>
        <w:t>previstas</w:t>
      </w:r>
      <w:r>
        <w:rPr>
          <w:spacing w:val="-10"/>
          <w:sz w:val="20"/>
        </w:rPr>
        <w:t xml:space="preserve"> </w:t>
      </w:r>
      <w:r>
        <w:rPr>
          <w:sz w:val="20"/>
        </w:rPr>
        <w:t>nas</w:t>
      </w:r>
      <w:r>
        <w:rPr>
          <w:spacing w:val="-8"/>
          <w:sz w:val="20"/>
        </w:rPr>
        <w:t xml:space="preserve"> </w:t>
      </w:r>
      <w:r>
        <w:rPr>
          <w:sz w:val="20"/>
        </w:rPr>
        <w:t>alíneas</w:t>
      </w:r>
      <w:r>
        <w:rPr>
          <w:spacing w:val="-7"/>
          <w:sz w:val="20"/>
        </w:rPr>
        <w:t xml:space="preserve"> </w:t>
      </w:r>
      <w:r>
        <w:rPr>
          <w:sz w:val="20"/>
        </w:rPr>
        <w:t>"a",</w:t>
      </w:r>
      <w:r>
        <w:rPr>
          <w:spacing w:val="-11"/>
          <w:sz w:val="20"/>
        </w:rPr>
        <w:t xml:space="preserve"> </w:t>
      </w:r>
      <w:r>
        <w:rPr>
          <w:sz w:val="20"/>
        </w:rPr>
        <w:t>“b”</w:t>
      </w:r>
      <w:r>
        <w:rPr>
          <w:spacing w:val="-8"/>
          <w:sz w:val="20"/>
        </w:rPr>
        <w:t xml:space="preserve"> </w:t>
      </w:r>
      <w:r>
        <w:rPr>
          <w:sz w:val="20"/>
        </w:rPr>
        <w:t>e</w:t>
      </w:r>
      <w:r>
        <w:rPr>
          <w:spacing w:val="-4"/>
          <w:sz w:val="20"/>
        </w:rPr>
        <w:t xml:space="preserve"> </w:t>
      </w:r>
      <w:r>
        <w:rPr>
          <w:sz w:val="20"/>
        </w:rPr>
        <w:t>"c"</w:t>
      </w:r>
      <w:r>
        <w:rPr>
          <w:spacing w:val="-10"/>
          <w:sz w:val="20"/>
        </w:rPr>
        <w:t xml:space="preserve"> </w:t>
      </w:r>
      <w:r>
        <w:rPr>
          <w:sz w:val="20"/>
        </w:rPr>
        <w:t>do</w:t>
      </w:r>
      <w:r>
        <w:rPr>
          <w:spacing w:val="-9"/>
          <w:sz w:val="20"/>
        </w:rPr>
        <w:t xml:space="preserve"> </w:t>
      </w:r>
      <w:r>
        <w:rPr>
          <w:sz w:val="20"/>
        </w:rPr>
        <w:t>item</w:t>
      </w:r>
      <w:r>
        <w:rPr>
          <w:spacing w:val="-7"/>
          <w:sz w:val="20"/>
        </w:rPr>
        <w:t xml:space="preserve"> </w:t>
      </w:r>
      <w:r>
        <w:rPr>
          <w:sz w:val="20"/>
        </w:rPr>
        <w:t>CLÁUSULA</w:t>
      </w:r>
      <w:r>
        <w:rPr>
          <w:spacing w:val="-8"/>
          <w:sz w:val="20"/>
        </w:rPr>
        <w:t xml:space="preserve"> </w:t>
      </w:r>
      <w:r>
        <w:rPr>
          <w:sz w:val="20"/>
        </w:rPr>
        <w:t>10ª</w:t>
      </w:r>
      <w:r>
        <w:rPr>
          <w:spacing w:val="-11"/>
          <w:sz w:val="20"/>
        </w:rPr>
        <w:t xml:space="preserve"> </w:t>
      </w:r>
      <w:r>
        <w:rPr>
          <w:sz w:val="20"/>
        </w:rPr>
        <w:t>§</w:t>
      </w:r>
      <w:r>
        <w:rPr>
          <w:spacing w:val="-9"/>
          <w:sz w:val="20"/>
        </w:rPr>
        <w:t xml:space="preserve"> </w:t>
      </w:r>
      <w:r>
        <w:rPr>
          <w:sz w:val="20"/>
        </w:rPr>
        <w:t>2º</w:t>
      </w:r>
      <w:r>
        <w:rPr>
          <w:spacing w:val="-11"/>
          <w:sz w:val="20"/>
        </w:rPr>
        <w:t xml:space="preserve"> </w:t>
      </w:r>
      <w:r>
        <w:rPr>
          <w:sz w:val="20"/>
        </w:rPr>
        <w:t>deste</w:t>
      </w:r>
      <w:r>
        <w:rPr>
          <w:spacing w:val="-53"/>
          <w:sz w:val="20"/>
        </w:rPr>
        <w:t xml:space="preserve"> </w:t>
      </w:r>
      <w:r>
        <w:rPr>
          <w:sz w:val="20"/>
        </w:rPr>
        <w:t>Instrumento, poderão ser aplicadas cumulativamente com as sanções previstas nas alíneas "d" e “e” da</w:t>
      </w:r>
      <w:r>
        <w:rPr>
          <w:spacing w:val="1"/>
          <w:sz w:val="20"/>
        </w:rPr>
        <w:t xml:space="preserve"> </w:t>
      </w:r>
      <w:r>
        <w:rPr>
          <w:sz w:val="20"/>
        </w:rPr>
        <w:t>mesma</w:t>
      </w:r>
      <w:r>
        <w:rPr>
          <w:spacing w:val="-2"/>
          <w:sz w:val="20"/>
        </w:rPr>
        <w:t xml:space="preserve"> </w:t>
      </w:r>
      <w:r>
        <w:rPr>
          <w:sz w:val="20"/>
        </w:rPr>
        <w:t>CLÁUSULA 10ª</w:t>
      </w:r>
      <w:r>
        <w:rPr>
          <w:spacing w:val="1"/>
          <w:sz w:val="20"/>
        </w:rPr>
        <w:t xml:space="preserve"> </w:t>
      </w:r>
      <w:r>
        <w:rPr>
          <w:sz w:val="20"/>
        </w:rPr>
        <w:t>§</w:t>
      </w:r>
      <w:r>
        <w:rPr>
          <w:spacing w:val="-1"/>
          <w:sz w:val="20"/>
        </w:rPr>
        <w:t xml:space="preserve"> </w:t>
      </w:r>
      <w:r>
        <w:rPr>
          <w:sz w:val="20"/>
        </w:rPr>
        <w:t>2º</w:t>
      </w:r>
      <w:r>
        <w:rPr>
          <w:spacing w:val="-2"/>
          <w:sz w:val="20"/>
        </w:rPr>
        <w:t xml:space="preserve"> </w:t>
      </w:r>
      <w:r>
        <w:rPr>
          <w:sz w:val="20"/>
        </w:rPr>
        <w:t>deste</w:t>
      </w:r>
      <w:r>
        <w:rPr>
          <w:spacing w:val="1"/>
          <w:sz w:val="20"/>
        </w:rPr>
        <w:t xml:space="preserve"> </w:t>
      </w:r>
      <w:r>
        <w:rPr>
          <w:sz w:val="20"/>
        </w:rPr>
        <w:t>Instrumento</w:t>
      </w:r>
      <w:r>
        <w:rPr>
          <w:spacing w:val="-1"/>
          <w:sz w:val="20"/>
        </w:rPr>
        <w:t xml:space="preserve"> </w:t>
      </w:r>
      <w:r>
        <w:rPr>
          <w:sz w:val="20"/>
        </w:rPr>
        <w:t>(Art. 156°,</w:t>
      </w:r>
      <w:r>
        <w:rPr>
          <w:spacing w:val="-1"/>
          <w:sz w:val="20"/>
        </w:rPr>
        <w:t xml:space="preserve"> </w:t>
      </w:r>
      <w:r>
        <w:rPr>
          <w:sz w:val="20"/>
        </w:rPr>
        <w:t>§7° da</w:t>
      </w:r>
      <w:r>
        <w:rPr>
          <w:spacing w:val="-1"/>
          <w:sz w:val="20"/>
        </w:rPr>
        <w:t xml:space="preserve"> </w:t>
      </w:r>
      <w:r>
        <w:rPr>
          <w:sz w:val="20"/>
        </w:rPr>
        <w:t>Lei</w:t>
      </w:r>
      <w:r>
        <w:rPr>
          <w:spacing w:val="-1"/>
          <w:sz w:val="20"/>
        </w:rPr>
        <w:t xml:space="preserve"> </w:t>
      </w:r>
      <w:r>
        <w:rPr>
          <w:sz w:val="20"/>
        </w:rPr>
        <w:t>14.133/21);</w:t>
      </w:r>
    </w:p>
    <w:p w14:paraId="27C25943" w14:textId="77777777" w:rsidR="004E03B5" w:rsidRDefault="004E03B5">
      <w:pPr>
        <w:spacing w:line="276" w:lineRule="auto"/>
        <w:jc w:val="both"/>
        <w:rPr>
          <w:sz w:val="20"/>
        </w:rPr>
        <w:sectPr w:rsidR="004E03B5">
          <w:pgSz w:w="11910" w:h="16840"/>
          <w:pgMar w:top="1920" w:right="920" w:bottom="900" w:left="1080" w:header="468" w:footer="701" w:gutter="0"/>
          <w:cols w:space="720"/>
        </w:sectPr>
      </w:pPr>
    </w:p>
    <w:p w14:paraId="65E73162" w14:textId="77777777" w:rsidR="004E03B5" w:rsidRDefault="00EB7B3B">
      <w:pPr>
        <w:pStyle w:val="Corpodetexto"/>
        <w:spacing w:before="9"/>
        <w:rPr>
          <w:sz w:val="18"/>
        </w:rPr>
      </w:pPr>
      <w:r>
        <w:rPr>
          <w:noProof/>
          <w:lang w:val="pt-BR" w:eastAsia="pt-BR"/>
        </w:rPr>
        <w:lastRenderedPageBreak/>
        <mc:AlternateContent>
          <mc:Choice Requires="wps">
            <w:drawing>
              <wp:anchor distT="0" distB="0" distL="114300" distR="114300" simplePos="0" relativeHeight="15779840" behindDoc="0" locked="0" layoutInCell="1" allowOverlap="1" wp14:anchorId="1BAFEC87" wp14:editId="4711A905">
                <wp:simplePos x="0" y="0"/>
                <wp:positionH relativeFrom="page">
                  <wp:posOffset>2728595</wp:posOffset>
                </wp:positionH>
                <wp:positionV relativeFrom="page">
                  <wp:posOffset>10384790</wp:posOffset>
                </wp:positionV>
                <wp:extent cx="1515110" cy="7620"/>
                <wp:effectExtent l="0" t="0" r="0" b="0"/>
                <wp:wrapNone/>
                <wp:docPr id="38"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5110" cy="7620"/>
                        </a:xfrm>
                        <a:prstGeom prst="rect">
                          <a:avLst/>
                        </a:prstGeom>
                        <a:solidFill>
                          <a:srgbClr val="000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AD0F7B" id="Rectangle 16" o:spid="_x0000_s1026" style="position:absolute;margin-left:214.85pt;margin-top:817.7pt;width:119.3pt;height:.6pt;z-index:15779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" fillcolor="navy" stroked="f">
                <w10:wrap anchorx="page" anchory="page"/>
              </v:rect>
            </w:pict>
          </mc:Fallback>
        </mc:AlternateContent>
      </w:r>
    </w:p>
    <w:p w14:paraId="715E78D4"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0B8E0494" wp14:editId="62525A7C">
                <wp:extent cx="5927090" cy="8255"/>
                <wp:effectExtent l="10160" t="4445" r="6350" b="6350"/>
                <wp:docPr id="36"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37" name="Line 15"/>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7E994CB" id="Group 14"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qtW83IMC&#10;AACUBQAADgAAAAAAAAAAAAAAAAAuAgAAZHJzL2Uyb0RvYy54bWxQSwECLQAUAAYACAAAACEAK274&#10;LtsAAAADAQAADwAAAAAAAAAAAAAAAADdBAAAZHJzL2Rvd25yZXYueG1sUEsFBgAAAAAEAAQA8wAA&#10;AOUFAAAAAA==&#10;">
                <v:line id="Line 15"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irI8QAAADbAAAADwAAAGRycy9kb3ducmV2LnhtbESPQWvCQBSE74X+h+UVvOmmplSJrqJC&#10;QFoqGAXx9sg+k9Ds25BdTfz3bkHocZiZb5j5sje1uFHrKssK3kcRCOLc6ooLBcdDOpyCcB5ZY22Z&#10;FNzJwXLx+jLHRNuO93TLfCEChF2CCkrvm0RKl5dk0I1sQxy8i20N+iDbQuoWuwA3tRxH0ac0WHFY&#10;KLGhTUn5b3Y1CjKKO100h/Pq+yP9Ste7eHr+OSk1eOtXMxCeev8ffra3WkE8gb8v4QfIx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KKsjxAAAANsAAAAPAAAAAAAAAAAA&#10;AAAAAKECAABkcnMvZG93bnJldi54bWxQSwUGAAAAAAQABAD5AAAAkgMAAAAA&#10;" strokeweight=".22136mm"/>
                <w10:anchorlock/>
              </v:group>
            </w:pict>
          </mc:Fallback>
        </mc:AlternateContent>
      </w:r>
    </w:p>
    <w:p w14:paraId="504E635D" w14:textId="77777777" w:rsidR="004E03B5" w:rsidRDefault="00DF7667">
      <w:pPr>
        <w:spacing w:line="278" w:lineRule="auto"/>
        <w:ind w:left="338" w:right="217"/>
        <w:jc w:val="both"/>
        <w:rPr>
          <w:sz w:val="20"/>
        </w:rPr>
      </w:pPr>
      <w:r>
        <w:rPr>
          <w:rFonts w:ascii="Arial" w:hAnsi="Arial"/>
          <w:b/>
          <w:sz w:val="20"/>
        </w:rPr>
        <w:t xml:space="preserve">PARÁGRAFO SEXTO: </w:t>
      </w:r>
      <w:r>
        <w:rPr>
          <w:sz w:val="20"/>
        </w:rPr>
        <w:t>O valor das multas aplicadas será descontado dos pagamentos eventualmente</w:t>
      </w:r>
      <w:r>
        <w:rPr>
          <w:spacing w:val="1"/>
          <w:sz w:val="20"/>
        </w:rPr>
        <w:t xml:space="preserve"> </w:t>
      </w:r>
      <w:r>
        <w:rPr>
          <w:sz w:val="20"/>
        </w:rPr>
        <w:t>devidos</w:t>
      </w:r>
      <w:r>
        <w:rPr>
          <w:spacing w:val="-1"/>
          <w:sz w:val="20"/>
        </w:rPr>
        <w:t xml:space="preserve"> </w:t>
      </w:r>
      <w:r>
        <w:rPr>
          <w:sz w:val="20"/>
        </w:rPr>
        <w:t>pelo</w:t>
      </w:r>
      <w:r>
        <w:rPr>
          <w:spacing w:val="-1"/>
          <w:sz w:val="20"/>
        </w:rPr>
        <w:t xml:space="preserve"> </w:t>
      </w:r>
      <w:r>
        <w:rPr>
          <w:sz w:val="20"/>
        </w:rPr>
        <w:t>CONTRATANTE</w:t>
      </w:r>
      <w:r>
        <w:rPr>
          <w:spacing w:val="-1"/>
          <w:sz w:val="20"/>
        </w:rPr>
        <w:t xml:space="preserve"> </w:t>
      </w:r>
      <w:r>
        <w:rPr>
          <w:sz w:val="20"/>
        </w:rPr>
        <w:t>ou,</w:t>
      </w:r>
      <w:r>
        <w:rPr>
          <w:spacing w:val="-2"/>
          <w:sz w:val="20"/>
        </w:rPr>
        <w:t xml:space="preserve"> </w:t>
      </w:r>
      <w:r>
        <w:rPr>
          <w:sz w:val="20"/>
        </w:rPr>
        <w:t>quando</w:t>
      </w:r>
      <w:r>
        <w:rPr>
          <w:spacing w:val="-1"/>
          <w:sz w:val="20"/>
        </w:rPr>
        <w:t xml:space="preserve"> </w:t>
      </w:r>
      <w:r>
        <w:rPr>
          <w:sz w:val="20"/>
        </w:rPr>
        <w:t>for</w:t>
      </w:r>
      <w:r>
        <w:rPr>
          <w:spacing w:val="-1"/>
          <w:sz w:val="20"/>
        </w:rPr>
        <w:t xml:space="preserve"> </w:t>
      </w:r>
      <w:r>
        <w:rPr>
          <w:sz w:val="20"/>
        </w:rPr>
        <w:t>o</w:t>
      </w:r>
      <w:r>
        <w:rPr>
          <w:spacing w:val="-2"/>
          <w:sz w:val="20"/>
        </w:rPr>
        <w:t xml:space="preserve"> </w:t>
      </w:r>
      <w:r>
        <w:rPr>
          <w:sz w:val="20"/>
        </w:rPr>
        <w:t>caso,</w:t>
      </w:r>
      <w:r>
        <w:rPr>
          <w:spacing w:val="1"/>
          <w:sz w:val="20"/>
        </w:rPr>
        <w:t xml:space="preserve"> </w:t>
      </w:r>
      <w:r>
        <w:rPr>
          <w:sz w:val="20"/>
        </w:rPr>
        <w:t>cobradas judicialmente;</w:t>
      </w:r>
    </w:p>
    <w:p w14:paraId="6A46B47C" w14:textId="77777777" w:rsidR="004E03B5" w:rsidRDefault="004E03B5">
      <w:pPr>
        <w:pStyle w:val="Corpodetexto"/>
        <w:spacing w:before="1"/>
      </w:pPr>
    </w:p>
    <w:p w14:paraId="3586E0C0" w14:textId="77777777" w:rsidR="004E03B5" w:rsidRDefault="00DF7667">
      <w:pPr>
        <w:spacing w:before="1" w:line="276" w:lineRule="auto"/>
        <w:ind w:left="338" w:right="218"/>
        <w:jc w:val="both"/>
        <w:rPr>
          <w:sz w:val="20"/>
        </w:rPr>
      </w:pPr>
      <w:r>
        <w:rPr>
          <w:rFonts w:ascii="Arial" w:hAnsi="Arial"/>
          <w:b/>
          <w:sz w:val="20"/>
        </w:rPr>
        <w:t xml:space="preserve">PARÁGRAFO SÉTIMO: </w:t>
      </w:r>
      <w:r>
        <w:rPr>
          <w:sz w:val="20"/>
        </w:rPr>
        <w:t>Se a multa aplicada e as indenizações cabíveis forem superiores ao valor de</w:t>
      </w:r>
      <w:r>
        <w:rPr>
          <w:spacing w:val="1"/>
          <w:sz w:val="20"/>
        </w:rPr>
        <w:t xml:space="preserve"> </w:t>
      </w:r>
      <w:r>
        <w:rPr>
          <w:sz w:val="20"/>
        </w:rPr>
        <w:t>pagamento eventualmente devido pela Administração ao contratado, além</w:t>
      </w:r>
      <w:r>
        <w:rPr>
          <w:spacing w:val="1"/>
          <w:sz w:val="20"/>
        </w:rPr>
        <w:t xml:space="preserve"> </w:t>
      </w:r>
      <w:r>
        <w:rPr>
          <w:sz w:val="20"/>
        </w:rPr>
        <w:t>da perda desse valor, a</w:t>
      </w:r>
      <w:r>
        <w:rPr>
          <w:spacing w:val="1"/>
          <w:sz w:val="20"/>
        </w:rPr>
        <w:t xml:space="preserve"> </w:t>
      </w:r>
      <w:r>
        <w:rPr>
          <w:sz w:val="20"/>
        </w:rPr>
        <w:t>diferença será descontada da garantia prestada ou será cobrada judicialmente (Art. 156°, §8° da lei</w:t>
      </w:r>
      <w:r>
        <w:rPr>
          <w:spacing w:val="1"/>
          <w:sz w:val="20"/>
        </w:rPr>
        <w:t xml:space="preserve"> </w:t>
      </w:r>
      <w:r>
        <w:rPr>
          <w:sz w:val="20"/>
        </w:rPr>
        <w:t>14.133/21);</w:t>
      </w:r>
    </w:p>
    <w:p w14:paraId="1268E837" w14:textId="77777777" w:rsidR="004E03B5" w:rsidRDefault="004E03B5">
      <w:pPr>
        <w:pStyle w:val="Corpodetexto"/>
        <w:spacing w:before="11"/>
      </w:pPr>
    </w:p>
    <w:p w14:paraId="5DA13DE0" w14:textId="77777777" w:rsidR="004E03B5" w:rsidRDefault="00DF7667">
      <w:pPr>
        <w:spacing w:line="278" w:lineRule="auto"/>
        <w:ind w:left="338" w:right="211"/>
        <w:jc w:val="both"/>
        <w:rPr>
          <w:sz w:val="20"/>
        </w:rPr>
      </w:pPr>
      <w:r>
        <w:rPr>
          <w:rFonts w:ascii="Arial" w:hAnsi="Arial"/>
          <w:b/>
          <w:sz w:val="20"/>
        </w:rPr>
        <w:t xml:space="preserve">PARÁGRAFO OITAVO: </w:t>
      </w:r>
      <w:r>
        <w:rPr>
          <w:sz w:val="20"/>
        </w:rPr>
        <w:t>Na aplicação da sanção prevista nas Alíneas “d” e “e” da CLÁUSULA 10ª deste</w:t>
      </w:r>
      <w:r>
        <w:rPr>
          <w:spacing w:val="1"/>
          <w:sz w:val="20"/>
        </w:rPr>
        <w:t xml:space="preserve"> </w:t>
      </w:r>
      <w:r>
        <w:rPr>
          <w:sz w:val="20"/>
        </w:rPr>
        <w:t>Instrumento, será facultada a defesa do interessado no prazo de 15 (quinze) dias úteis, contado da data</w:t>
      </w:r>
      <w:r>
        <w:rPr>
          <w:spacing w:val="1"/>
          <w:sz w:val="20"/>
        </w:rPr>
        <w:t xml:space="preserve"> </w:t>
      </w:r>
      <w:r>
        <w:rPr>
          <w:sz w:val="20"/>
        </w:rPr>
        <w:t>de</w:t>
      </w:r>
      <w:r>
        <w:rPr>
          <w:spacing w:val="-2"/>
          <w:sz w:val="20"/>
        </w:rPr>
        <w:t xml:space="preserve"> </w:t>
      </w:r>
      <w:r>
        <w:rPr>
          <w:sz w:val="20"/>
        </w:rPr>
        <w:t>sua</w:t>
      </w:r>
      <w:r>
        <w:rPr>
          <w:spacing w:val="1"/>
          <w:sz w:val="20"/>
        </w:rPr>
        <w:t xml:space="preserve"> </w:t>
      </w:r>
      <w:r>
        <w:rPr>
          <w:sz w:val="20"/>
        </w:rPr>
        <w:t>intimação</w:t>
      </w:r>
      <w:r>
        <w:rPr>
          <w:spacing w:val="-1"/>
          <w:sz w:val="20"/>
        </w:rPr>
        <w:t xml:space="preserve"> </w:t>
      </w:r>
      <w:r>
        <w:rPr>
          <w:sz w:val="20"/>
        </w:rPr>
        <w:t>(Art.</w:t>
      </w:r>
      <w:r>
        <w:rPr>
          <w:spacing w:val="-1"/>
          <w:sz w:val="20"/>
        </w:rPr>
        <w:t xml:space="preserve"> </w:t>
      </w:r>
      <w:r>
        <w:rPr>
          <w:sz w:val="20"/>
        </w:rPr>
        <w:t>157°</w:t>
      </w:r>
      <w:r>
        <w:rPr>
          <w:spacing w:val="1"/>
          <w:sz w:val="20"/>
        </w:rPr>
        <w:t xml:space="preserve"> </w:t>
      </w:r>
      <w:r>
        <w:rPr>
          <w:sz w:val="20"/>
        </w:rPr>
        <w:t>da</w:t>
      </w:r>
      <w:r>
        <w:rPr>
          <w:spacing w:val="1"/>
          <w:sz w:val="20"/>
        </w:rPr>
        <w:t xml:space="preserve"> </w:t>
      </w:r>
      <w:r>
        <w:rPr>
          <w:sz w:val="20"/>
        </w:rPr>
        <w:t>lei 14.133/21);</w:t>
      </w:r>
    </w:p>
    <w:p w14:paraId="0DCFA78D" w14:textId="77777777" w:rsidR="004E03B5" w:rsidRDefault="004E03B5">
      <w:pPr>
        <w:pStyle w:val="Corpodetexto"/>
        <w:spacing w:before="6"/>
      </w:pPr>
    </w:p>
    <w:p w14:paraId="725B7249" w14:textId="77777777" w:rsidR="004E03B5" w:rsidRDefault="00DF7667">
      <w:pPr>
        <w:spacing w:line="278" w:lineRule="auto"/>
        <w:ind w:left="338" w:right="223"/>
        <w:jc w:val="both"/>
        <w:rPr>
          <w:sz w:val="20"/>
        </w:rPr>
      </w:pPr>
      <w:r>
        <w:rPr>
          <w:rFonts w:ascii="Arial" w:hAnsi="Arial"/>
          <w:b/>
          <w:sz w:val="20"/>
        </w:rPr>
        <w:t xml:space="preserve">PARÁGRAFO NONO: </w:t>
      </w:r>
      <w:r>
        <w:rPr>
          <w:sz w:val="20"/>
        </w:rPr>
        <w:t>A aplicação das sanções previstas na CLÁUSULA 10ª § 2º deste Instrumento não</w:t>
      </w:r>
      <w:r>
        <w:rPr>
          <w:spacing w:val="-53"/>
          <w:sz w:val="20"/>
        </w:rPr>
        <w:t xml:space="preserve"> </w:t>
      </w:r>
      <w:r>
        <w:rPr>
          <w:sz w:val="20"/>
        </w:rPr>
        <w:t>exclui, em hipótese alguma, a obrigação de reparação integral do dano causado à Administração Pública</w:t>
      </w:r>
      <w:r>
        <w:rPr>
          <w:spacing w:val="-53"/>
          <w:sz w:val="20"/>
        </w:rPr>
        <w:t xml:space="preserve"> </w:t>
      </w:r>
      <w:r>
        <w:rPr>
          <w:sz w:val="20"/>
        </w:rPr>
        <w:t>(Art.</w:t>
      </w:r>
      <w:r>
        <w:rPr>
          <w:spacing w:val="-2"/>
          <w:sz w:val="20"/>
        </w:rPr>
        <w:t xml:space="preserve"> </w:t>
      </w:r>
      <w:r>
        <w:rPr>
          <w:sz w:val="20"/>
        </w:rPr>
        <w:t>156°,</w:t>
      </w:r>
      <w:r>
        <w:rPr>
          <w:spacing w:val="1"/>
          <w:sz w:val="20"/>
        </w:rPr>
        <w:t xml:space="preserve"> </w:t>
      </w:r>
      <w:r>
        <w:rPr>
          <w:sz w:val="20"/>
        </w:rPr>
        <w:t>§9°</w:t>
      </w:r>
      <w:r>
        <w:rPr>
          <w:spacing w:val="1"/>
          <w:sz w:val="20"/>
        </w:rPr>
        <w:t xml:space="preserve"> </w:t>
      </w:r>
      <w:r>
        <w:rPr>
          <w:sz w:val="20"/>
        </w:rPr>
        <w:t>da</w:t>
      </w:r>
      <w:r>
        <w:rPr>
          <w:spacing w:val="1"/>
          <w:sz w:val="20"/>
        </w:rPr>
        <w:t xml:space="preserve"> </w:t>
      </w:r>
      <w:r>
        <w:rPr>
          <w:sz w:val="20"/>
        </w:rPr>
        <w:t>lei</w:t>
      </w:r>
      <w:r>
        <w:rPr>
          <w:spacing w:val="-2"/>
          <w:sz w:val="20"/>
        </w:rPr>
        <w:t xml:space="preserve"> </w:t>
      </w:r>
      <w:r>
        <w:rPr>
          <w:sz w:val="20"/>
        </w:rPr>
        <w:t>14.133/21);</w:t>
      </w:r>
    </w:p>
    <w:p w14:paraId="393C3ED9" w14:textId="77777777" w:rsidR="004E03B5" w:rsidRDefault="004E03B5">
      <w:pPr>
        <w:pStyle w:val="Corpodetexto"/>
        <w:spacing w:before="5"/>
      </w:pPr>
    </w:p>
    <w:p w14:paraId="5743ED10" w14:textId="77777777" w:rsidR="004E03B5" w:rsidRDefault="00DF7667">
      <w:pPr>
        <w:spacing w:line="276" w:lineRule="auto"/>
        <w:ind w:left="338" w:right="218"/>
        <w:jc w:val="both"/>
        <w:rPr>
          <w:sz w:val="20"/>
        </w:rPr>
      </w:pPr>
      <w:r>
        <w:rPr>
          <w:rFonts w:ascii="Arial" w:hAnsi="Arial"/>
          <w:b/>
          <w:sz w:val="20"/>
        </w:rPr>
        <w:t>PARÁGRAFO</w:t>
      </w:r>
      <w:r>
        <w:rPr>
          <w:rFonts w:ascii="Arial" w:hAnsi="Arial"/>
          <w:b/>
          <w:spacing w:val="1"/>
          <w:sz w:val="20"/>
        </w:rPr>
        <w:t xml:space="preserve"> </w:t>
      </w:r>
      <w:r>
        <w:rPr>
          <w:rFonts w:ascii="Arial" w:hAnsi="Arial"/>
          <w:b/>
          <w:sz w:val="20"/>
        </w:rPr>
        <w:t>DÉCIMO</w:t>
      </w:r>
      <w:r>
        <w:rPr>
          <w:rFonts w:ascii="Arial" w:hAnsi="Arial"/>
          <w:b/>
          <w:spacing w:val="1"/>
          <w:sz w:val="20"/>
        </w:rPr>
        <w:t xml:space="preserve"> </w:t>
      </w:r>
      <w:r>
        <w:rPr>
          <w:rFonts w:ascii="Arial" w:hAnsi="Arial"/>
          <w:b/>
          <w:sz w:val="20"/>
        </w:rPr>
        <w:t>PRIMEIRO:</w:t>
      </w:r>
      <w:r>
        <w:rPr>
          <w:rFonts w:ascii="Arial" w:hAnsi="Arial"/>
          <w:b/>
          <w:spacing w:val="1"/>
          <w:sz w:val="20"/>
        </w:rPr>
        <w:t xml:space="preserve"> </w:t>
      </w:r>
      <w:r>
        <w:rPr>
          <w:sz w:val="20"/>
        </w:rPr>
        <w:t>A</w:t>
      </w:r>
      <w:r>
        <w:rPr>
          <w:spacing w:val="1"/>
          <w:sz w:val="20"/>
        </w:rPr>
        <w:t xml:space="preserve"> </w:t>
      </w:r>
      <w:r>
        <w:rPr>
          <w:sz w:val="20"/>
        </w:rPr>
        <w:t>aplicação</w:t>
      </w:r>
      <w:r>
        <w:rPr>
          <w:spacing w:val="1"/>
          <w:sz w:val="20"/>
        </w:rPr>
        <w:t xml:space="preserve"> </w:t>
      </w:r>
      <w:r>
        <w:rPr>
          <w:sz w:val="20"/>
        </w:rPr>
        <w:t>das</w:t>
      </w:r>
      <w:r>
        <w:rPr>
          <w:spacing w:val="1"/>
          <w:sz w:val="20"/>
        </w:rPr>
        <w:t xml:space="preserve"> </w:t>
      </w:r>
      <w:r>
        <w:rPr>
          <w:sz w:val="20"/>
        </w:rPr>
        <w:t>sanções</w:t>
      </w:r>
      <w:r>
        <w:rPr>
          <w:spacing w:val="1"/>
          <w:sz w:val="20"/>
        </w:rPr>
        <w:t xml:space="preserve"> </w:t>
      </w:r>
      <w:r>
        <w:rPr>
          <w:sz w:val="20"/>
        </w:rPr>
        <w:t>previstas</w:t>
      </w:r>
      <w:r>
        <w:rPr>
          <w:spacing w:val="1"/>
          <w:sz w:val="20"/>
        </w:rPr>
        <w:t xml:space="preserve"> </w:t>
      </w:r>
      <w:r>
        <w:rPr>
          <w:sz w:val="20"/>
        </w:rPr>
        <w:t>nas</w:t>
      </w:r>
      <w:r>
        <w:rPr>
          <w:spacing w:val="1"/>
          <w:sz w:val="20"/>
        </w:rPr>
        <w:t xml:space="preserve"> </w:t>
      </w:r>
      <w:r>
        <w:rPr>
          <w:sz w:val="20"/>
        </w:rPr>
        <w:t>Alíneas</w:t>
      </w:r>
      <w:r>
        <w:rPr>
          <w:spacing w:val="1"/>
          <w:sz w:val="20"/>
        </w:rPr>
        <w:t xml:space="preserve"> </w:t>
      </w:r>
      <w:r>
        <w:rPr>
          <w:sz w:val="20"/>
        </w:rPr>
        <w:t>“b”</w:t>
      </w:r>
      <w:r>
        <w:rPr>
          <w:spacing w:val="1"/>
          <w:sz w:val="20"/>
        </w:rPr>
        <w:t xml:space="preserve"> </w:t>
      </w:r>
      <w:r>
        <w:rPr>
          <w:sz w:val="20"/>
        </w:rPr>
        <w:t>e</w:t>
      </w:r>
      <w:r>
        <w:rPr>
          <w:spacing w:val="1"/>
          <w:sz w:val="20"/>
        </w:rPr>
        <w:t xml:space="preserve"> </w:t>
      </w:r>
      <w:r>
        <w:rPr>
          <w:sz w:val="20"/>
        </w:rPr>
        <w:t>“c”</w:t>
      </w:r>
      <w:r>
        <w:rPr>
          <w:spacing w:val="1"/>
          <w:sz w:val="20"/>
        </w:rPr>
        <w:t xml:space="preserve"> </w:t>
      </w:r>
      <w:r>
        <w:rPr>
          <w:sz w:val="20"/>
        </w:rPr>
        <w:t>da</w:t>
      </w:r>
      <w:r>
        <w:rPr>
          <w:spacing w:val="1"/>
          <w:sz w:val="20"/>
        </w:rPr>
        <w:t xml:space="preserve"> </w:t>
      </w:r>
      <w:r>
        <w:rPr>
          <w:sz w:val="20"/>
        </w:rPr>
        <w:t>CLÁUSULA 10ª do § 2º deste Instrumento requererá a instauração de processo de responsabilização, a</w:t>
      </w:r>
      <w:r>
        <w:rPr>
          <w:spacing w:val="1"/>
          <w:sz w:val="20"/>
        </w:rPr>
        <w:t xml:space="preserve"> </w:t>
      </w:r>
      <w:r>
        <w:rPr>
          <w:sz w:val="20"/>
        </w:rPr>
        <w:t>ser</w:t>
      </w:r>
      <w:r>
        <w:rPr>
          <w:spacing w:val="-2"/>
          <w:sz w:val="20"/>
        </w:rPr>
        <w:t xml:space="preserve"> </w:t>
      </w:r>
      <w:r>
        <w:rPr>
          <w:sz w:val="20"/>
        </w:rPr>
        <w:t>conduzido</w:t>
      </w:r>
      <w:r>
        <w:rPr>
          <w:spacing w:val="-1"/>
          <w:sz w:val="20"/>
        </w:rPr>
        <w:t xml:space="preserve"> </w:t>
      </w:r>
      <w:r>
        <w:rPr>
          <w:sz w:val="20"/>
        </w:rPr>
        <w:t>nos termos</w:t>
      </w:r>
      <w:r>
        <w:rPr>
          <w:spacing w:val="-4"/>
          <w:sz w:val="20"/>
        </w:rPr>
        <w:t xml:space="preserve"> </w:t>
      </w:r>
      <w:r>
        <w:rPr>
          <w:sz w:val="20"/>
        </w:rPr>
        <w:t>do</w:t>
      </w:r>
      <w:r>
        <w:rPr>
          <w:spacing w:val="-1"/>
          <w:sz w:val="20"/>
        </w:rPr>
        <w:t xml:space="preserve"> </w:t>
      </w:r>
      <w:r>
        <w:rPr>
          <w:sz w:val="20"/>
        </w:rPr>
        <w:t>(Art.</w:t>
      </w:r>
      <w:r>
        <w:rPr>
          <w:spacing w:val="1"/>
          <w:sz w:val="20"/>
        </w:rPr>
        <w:t xml:space="preserve"> </w:t>
      </w:r>
      <w:r>
        <w:rPr>
          <w:sz w:val="20"/>
        </w:rPr>
        <w:t>158°</w:t>
      </w:r>
      <w:r>
        <w:rPr>
          <w:spacing w:val="-2"/>
          <w:sz w:val="20"/>
        </w:rPr>
        <w:t xml:space="preserve"> </w:t>
      </w:r>
      <w:r>
        <w:rPr>
          <w:sz w:val="20"/>
        </w:rPr>
        <w:t>e</w:t>
      </w:r>
      <w:r>
        <w:rPr>
          <w:spacing w:val="-1"/>
          <w:sz w:val="20"/>
        </w:rPr>
        <w:t xml:space="preserve"> </w:t>
      </w:r>
      <w:r>
        <w:rPr>
          <w:sz w:val="20"/>
        </w:rPr>
        <w:t>seus parágrafos da</w:t>
      </w:r>
      <w:r>
        <w:rPr>
          <w:spacing w:val="-2"/>
          <w:sz w:val="20"/>
        </w:rPr>
        <w:t xml:space="preserve"> </w:t>
      </w:r>
      <w:r>
        <w:rPr>
          <w:sz w:val="20"/>
        </w:rPr>
        <w:t>Lei</w:t>
      </w:r>
      <w:r>
        <w:rPr>
          <w:spacing w:val="-2"/>
          <w:sz w:val="20"/>
        </w:rPr>
        <w:t xml:space="preserve"> </w:t>
      </w:r>
      <w:r>
        <w:rPr>
          <w:sz w:val="20"/>
        </w:rPr>
        <w:t>14.133/2021).</w:t>
      </w:r>
    </w:p>
    <w:p w14:paraId="63EA5DAB" w14:textId="77777777" w:rsidR="004E03B5" w:rsidRDefault="004E03B5">
      <w:pPr>
        <w:pStyle w:val="Corpodetexto"/>
        <w:rPr>
          <w:sz w:val="23"/>
        </w:rPr>
      </w:pPr>
    </w:p>
    <w:p w14:paraId="311867AD" w14:textId="77777777" w:rsidR="004E03B5" w:rsidRDefault="00DF7667">
      <w:pPr>
        <w:spacing w:line="278" w:lineRule="auto"/>
        <w:ind w:left="338" w:right="214"/>
        <w:jc w:val="both"/>
        <w:rPr>
          <w:sz w:val="20"/>
        </w:rPr>
      </w:pPr>
      <w:r>
        <w:rPr>
          <w:rFonts w:ascii="Arial" w:hAnsi="Arial"/>
          <w:b/>
          <w:sz w:val="20"/>
        </w:rPr>
        <w:t xml:space="preserve">PARÁGRAFO DÉCIMO SEGUNDO: </w:t>
      </w:r>
      <w:r>
        <w:rPr>
          <w:sz w:val="20"/>
        </w:rPr>
        <w:t>O não pagamento de multas no prazo previsto, ensejará a inscrição</w:t>
      </w:r>
      <w:r>
        <w:rPr>
          <w:spacing w:val="-53"/>
          <w:sz w:val="20"/>
        </w:rPr>
        <w:t xml:space="preserve"> </w:t>
      </w:r>
      <w:r>
        <w:rPr>
          <w:sz w:val="20"/>
        </w:rPr>
        <w:t>do</w:t>
      </w:r>
      <w:r>
        <w:rPr>
          <w:spacing w:val="-3"/>
          <w:sz w:val="20"/>
        </w:rPr>
        <w:t xml:space="preserve"> </w:t>
      </w:r>
      <w:r>
        <w:rPr>
          <w:sz w:val="20"/>
        </w:rPr>
        <w:t>respectivo valor</w:t>
      </w:r>
      <w:r>
        <w:rPr>
          <w:spacing w:val="-2"/>
          <w:sz w:val="20"/>
        </w:rPr>
        <w:t xml:space="preserve"> </w:t>
      </w:r>
      <w:r>
        <w:rPr>
          <w:sz w:val="20"/>
        </w:rPr>
        <w:t>como</w:t>
      </w:r>
      <w:r>
        <w:rPr>
          <w:spacing w:val="-2"/>
          <w:sz w:val="20"/>
        </w:rPr>
        <w:t xml:space="preserve"> </w:t>
      </w:r>
      <w:r>
        <w:rPr>
          <w:sz w:val="20"/>
        </w:rPr>
        <w:t>dívida</w:t>
      </w:r>
      <w:r>
        <w:rPr>
          <w:spacing w:val="-2"/>
          <w:sz w:val="20"/>
        </w:rPr>
        <w:t xml:space="preserve"> </w:t>
      </w:r>
      <w:r>
        <w:rPr>
          <w:sz w:val="20"/>
        </w:rPr>
        <w:t>ativa,</w:t>
      </w:r>
      <w:r>
        <w:rPr>
          <w:spacing w:val="-2"/>
          <w:sz w:val="20"/>
        </w:rPr>
        <w:t xml:space="preserve"> </w:t>
      </w:r>
      <w:r>
        <w:rPr>
          <w:sz w:val="20"/>
        </w:rPr>
        <w:t>sujeitando-se a contratada</w:t>
      </w:r>
      <w:r>
        <w:rPr>
          <w:spacing w:val="-2"/>
          <w:sz w:val="20"/>
        </w:rPr>
        <w:t xml:space="preserve"> </w:t>
      </w:r>
      <w:r>
        <w:rPr>
          <w:sz w:val="20"/>
        </w:rPr>
        <w:t>ao</w:t>
      </w:r>
      <w:r>
        <w:rPr>
          <w:spacing w:val="-2"/>
          <w:sz w:val="20"/>
        </w:rPr>
        <w:t xml:space="preserve"> </w:t>
      </w:r>
      <w:r>
        <w:rPr>
          <w:sz w:val="20"/>
        </w:rPr>
        <w:t>processo</w:t>
      </w:r>
      <w:r>
        <w:rPr>
          <w:spacing w:val="-2"/>
          <w:sz w:val="20"/>
        </w:rPr>
        <w:t xml:space="preserve"> </w:t>
      </w:r>
      <w:r>
        <w:rPr>
          <w:sz w:val="20"/>
        </w:rPr>
        <w:t>judicial</w:t>
      </w:r>
      <w:r>
        <w:rPr>
          <w:spacing w:val="-3"/>
          <w:sz w:val="20"/>
        </w:rPr>
        <w:t xml:space="preserve"> </w:t>
      </w:r>
      <w:r>
        <w:rPr>
          <w:sz w:val="20"/>
        </w:rPr>
        <w:t>de execução.</w:t>
      </w:r>
    </w:p>
    <w:p w14:paraId="104E29AC" w14:textId="77777777" w:rsidR="004E03B5" w:rsidRDefault="004E03B5">
      <w:pPr>
        <w:pStyle w:val="Corpodetexto"/>
        <w:spacing w:before="6"/>
      </w:pPr>
    </w:p>
    <w:p w14:paraId="21A16C73" w14:textId="77777777" w:rsidR="004E03B5" w:rsidRDefault="00EB7B3B">
      <w:pPr>
        <w:ind w:left="338"/>
        <w:jc w:val="both"/>
        <w:rPr>
          <w:rFonts w:ascii="Arial"/>
          <w:b/>
          <w:sz w:val="20"/>
        </w:rPr>
      </w:pPr>
      <w:r>
        <w:rPr>
          <w:noProof/>
          <w:lang w:val="pt-BR" w:eastAsia="pt-BR"/>
        </w:rPr>
        <mc:AlternateContent>
          <mc:Choice Requires="wps">
            <w:drawing>
              <wp:anchor distT="0" distB="0" distL="114300" distR="114300" simplePos="0" relativeHeight="15780352" behindDoc="0" locked="0" layoutInCell="1" allowOverlap="1" wp14:anchorId="0C663425" wp14:editId="47EB34E6">
                <wp:simplePos x="0" y="0"/>
                <wp:positionH relativeFrom="page">
                  <wp:posOffset>901065</wp:posOffset>
                </wp:positionH>
                <wp:positionV relativeFrom="paragraph">
                  <wp:posOffset>132715</wp:posOffset>
                </wp:positionV>
                <wp:extent cx="1819910" cy="13970"/>
                <wp:effectExtent l="0" t="0" r="0" b="0"/>
                <wp:wrapNone/>
                <wp:docPr id="3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139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796A26" id="Rectangle 13" o:spid="_x0000_s1026" style="position:absolute;margin-left:70.95pt;margin-top:10.45pt;width:143.3pt;height:1.1pt;z-index:15780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" fillcolor="black" stroked="f">
                <w10:wrap anchorx="page"/>
              </v:rect>
            </w:pict>
          </mc:Fallback>
        </mc:AlternateContent>
      </w:r>
      <w:r w:rsidR="00DF7667">
        <w:rPr>
          <w:rFonts w:ascii="Arial"/>
          <w:b/>
          <w:sz w:val="20"/>
        </w:rPr>
        <w:t>DO</w:t>
      </w:r>
      <w:r w:rsidR="00DF7667">
        <w:rPr>
          <w:rFonts w:ascii="Arial"/>
          <w:b/>
          <w:spacing w:val="-1"/>
          <w:sz w:val="20"/>
        </w:rPr>
        <w:t xml:space="preserve"> </w:t>
      </w:r>
      <w:r w:rsidR="00DF7667">
        <w:rPr>
          <w:rFonts w:ascii="Arial"/>
          <w:b/>
          <w:sz w:val="20"/>
        </w:rPr>
        <w:t>CANCELAMENTO</w:t>
      </w:r>
      <w:r w:rsidR="00DF7667">
        <w:rPr>
          <w:rFonts w:ascii="Arial"/>
          <w:b/>
          <w:spacing w:val="-2"/>
          <w:sz w:val="20"/>
        </w:rPr>
        <w:t xml:space="preserve"> </w:t>
      </w:r>
      <w:r w:rsidR="00DF7667">
        <w:rPr>
          <w:rFonts w:ascii="Arial"/>
          <w:b/>
          <w:sz w:val="20"/>
        </w:rPr>
        <w:t>DA</w:t>
      </w:r>
      <w:r w:rsidR="00DF7667">
        <w:rPr>
          <w:rFonts w:ascii="Arial"/>
          <w:b/>
          <w:spacing w:val="-3"/>
          <w:sz w:val="20"/>
        </w:rPr>
        <w:t xml:space="preserve"> </w:t>
      </w:r>
      <w:r w:rsidR="00DF7667">
        <w:rPr>
          <w:rFonts w:ascii="Arial"/>
          <w:b/>
          <w:sz w:val="20"/>
        </w:rPr>
        <w:t>ATA</w:t>
      </w:r>
    </w:p>
    <w:p w14:paraId="48CA3DC3" w14:textId="77777777" w:rsidR="004E03B5" w:rsidRDefault="00DF7667">
      <w:pPr>
        <w:spacing w:before="37" w:line="276" w:lineRule="auto"/>
        <w:ind w:left="338" w:right="219"/>
        <w:jc w:val="both"/>
        <w:rPr>
          <w:sz w:val="20"/>
        </w:rPr>
      </w:pPr>
      <w:r>
        <w:rPr>
          <w:rFonts w:ascii="Arial" w:hAnsi="Arial"/>
          <w:b/>
          <w:sz w:val="20"/>
        </w:rPr>
        <w:t xml:space="preserve">CLÁUSULA DÉCIMA PRIMEIRA: </w:t>
      </w:r>
      <w:r>
        <w:rPr>
          <w:sz w:val="20"/>
        </w:rPr>
        <w:t>A Ata de Registro de Preço poderá ser cancelada pela administração,</w:t>
      </w:r>
      <w:r>
        <w:rPr>
          <w:spacing w:val="1"/>
          <w:sz w:val="20"/>
        </w:rPr>
        <w:t xml:space="preserve"> </w:t>
      </w:r>
      <w:r>
        <w:rPr>
          <w:sz w:val="20"/>
        </w:rPr>
        <w:t>assegurado</w:t>
      </w:r>
      <w:r>
        <w:rPr>
          <w:spacing w:val="-3"/>
          <w:sz w:val="20"/>
        </w:rPr>
        <w:t xml:space="preserve"> </w:t>
      </w:r>
      <w:r>
        <w:rPr>
          <w:sz w:val="20"/>
        </w:rPr>
        <w:t>o</w:t>
      </w:r>
      <w:r>
        <w:rPr>
          <w:spacing w:val="-2"/>
          <w:sz w:val="20"/>
        </w:rPr>
        <w:t xml:space="preserve"> </w:t>
      </w:r>
      <w:r>
        <w:rPr>
          <w:sz w:val="20"/>
        </w:rPr>
        <w:t>contraditório</w:t>
      </w:r>
      <w:r>
        <w:rPr>
          <w:spacing w:val="-1"/>
          <w:sz w:val="20"/>
        </w:rPr>
        <w:t xml:space="preserve"> </w:t>
      </w:r>
      <w:r>
        <w:rPr>
          <w:sz w:val="20"/>
        </w:rPr>
        <w:t>e</w:t>
      </w:r>
      <w:r>
        <w:rPr>
          <w:spacing w:val="-2"/>
          <w:sz w:val="20"/>
        </w:rPr>
        <w:t xml:space="preserve"> </w:t>
      </w:r>
      <w:r>
        <w:rPr>
          <w:sz w:val="20"/>
        </w:rPr>
        <w:t>a</w:t>
      </w:r>
      <w:r>
        <w:rPr>
          <w:spacing w:val="-2"/>
          <w:sz w:val="20"/>
        </w:rPr>
        <w:t xml:space="preserve"> </w:t>
      </w:r>
      <w:r>
        <w:rPr>
          <w:sz w:val="20"/>
        </w:rPr>
        <w:t>ampla</w:t>
      </w:r>
      <w:r>
        <w:rPr>
          <w:spacing w:val="-3"/>
          <w:sz w:val="20"/>
        </w:rPr>
        <w:t xml:space="preserve"> </w:t>
      </w:r>
      <w:r>
        <w:rPr>
          <w:sz w:val="20"/>
        </w:rPr>
        <w:t>defesa,</w:t>
      </w:r>
      <w:r>
        <w:rPr>
          <w:spacing w:val="-2"/>
          <w:sz w:val="20"/>
        </w:rPr>
        <w:t xml:space="preserve"> </w:t>
      </w:r>
      <w:r>
        <w:rPr>
          <w:sz w:val="20"/>
        </w:rPr>
        <w:t>dentre</w:t>
      </w:r>
      <w:r>
        <w:rPr>
          <w:spacing w:val="-2"/>
          <w:sz w:val="20"/>
        </w:rPr>
        <w:t xml:space="preserve"> </w:t>
      </w:r>
      <w:r>
        <w:rPr>
          <w:sz w:val="20"/>
        </w:rPr>
        <w:t>outras</w:t>
      </w:r>
      <w:r>
        <w:rPr>
          <w:spacing w:val="2"/>
          <w:sz w:val="20"/>
        </w:rPr>
        <w:t xml:space="preserve"> </w:t>
      </w:r>
      <w:r>
        <w:rPr>
          <w:sz w:val="20"/>
        </w:rPr>
        <w:t>hipóteses</w:t>
      </w:r>
      <w:r>
        <w:rPr>
          <w:spacing w:val="-1"/>
          <w:sz w:val="20"/>
        </w:rPr>
        <w:t xml:space="preserve"> </w:t>
      </w:r>
      <w:r>
        <w:rPr>
          <w:sz w:val="20"/>
        </w:rPr>
        <w:t>legais,</w:t>
      </w:r>
      <w:r>
        <w:rPr>
          <w:spacing w:val="-1"/>
          <w:sz w:val="20"/>
        </w:rPr>
        <w:t xml:space="preserve"> </w:t>
      </w:r>
      <w:r>
        <w:rPr>
          <w:sz w:val="20"/>
        </w:rPr>
        <w:t xml:space="preserve">quando a </w:t>
      </w:r>
      <w:r>
        <w:rPr>
          <w:rFonts w:ascii="Arial" w:hAnsi="Arial"/>
          <w:b/>
          <w:sz w:val="20"/>
        </w:rPr>
        <w:t>DETENTORA</w:t>
      </w:r>
      <w:r>
        <w:rPr>
          <w:sz w:val="20"/>
        </w:rPr>
        <w:t>:</w:t>
      </w:r>
    </w:p>
    <w:p w14:paraId="11B02E58" w14:textId="77777777" w:rsidR="004E03B5" w:rsidRDefault="004E03B5">
      <w:pPr>
        <w:pStyle w:val="Corpodetexto"/>
        <w:rPr>
          <w:sz w:val="23"/>
        </w:rPr>
      </w:pPr>
    </w:p>
    <w:p w14:paraId="2EEEAAE7" w14:textId="77777777" w:rsidR="004E03B5" w:rsidRDefault="00DF7667">
      <w:pPr>
        <w:pStyle w:val="PargrafodaLista"/>
        <w:numPr>
          <w:ilvl w:val="1"/>
          <w:numId w:val="1"/>
        </w:numPr>
        <w:tabs>
          <w:tab w:val="left" w:pos="1059"/>
        </w:tabs>
        <w:spacing w:before="1" w:line="276" w:lineRule="auto"/>
        <w:ind w:right="219"/>
        <w:rPr>
          <w:sz w:val="20"/>
        </w:rPr>
      </w:pPr>
      <w:r>
        <w:rPr>
          <w:sz w:val="20"/>
        </w:rPr>
        <w:t>Descumprir</w:t>
      </w:r>
      <w:r>
        <w:rPr>
          <w:spacing w:val="16"/>
          <w:sz w:val="20"/>
        </w:rPr>
        <w:t xml:space="preserve"> </w:t>
      </w:r>
      <w:r>
        <w:rPr>
          <w:sz w:val="20"/>
        </w:rPr>
        <w:t>as</w:t>
      </w:r>
      <w:r>
        <w:rPr>
          <w:spacing w:val="17"/>
          <w:sz w:val="20"/>
        </w:rPr>
        <w:t xml:space="preserve"> </w:t>
      </w:r>
      <w:r>
        <w:rPr>
          <w:sz w:val="20"/>
        </w:rPr>
        <w:t>condições</w:t>
      </w:r>
      <w:r>
        <w:rPr>
          <w:spacing w:val="19"/>
          <w:sz w:val="20"/>
        </w:rPr>
        <w:t xml:space="preserve"> </w:t>
      </w:r>
      <w:r>
        <w:rPr>
          <w:sz w:val="20"/>
        </w:rPr>
        <w:t>estabelecidas</w:t>
      </w:r>
      <w:r>
        <w:rPr>
          <w:spacing w:val="17"/>
          <w:sz w:val="20"/>
        </w:rPr>
        <w:t xml:space="preserve"> </w:t>
      </w:r>
      <w:r>
        <w:rPr>
          <w:sz w:val="20"/>
        </w:rPr>
        <w:t>no</w:t>
      </w:r>
      <w:r>
        <w:rPr>
          <w:spacing w:val="18"/>
          <w:sz w:val="20"/>
        </w:rPr>
        <w:t xml:space="preserve"> </w:t>
      </w:r>
      <w:r>
        <w:rPr>
          <w:sz w:val="20"/>
        </w:rPr>
        <w:t>presente</w:t>
      </w:r>
      <w:r>
        <w:rPr>
          <w:spacing w:val="18"/>
          <w:sz w:val="20"/>
        </w:rPr>
        <w:t xml:space="preserve"> </w:t>
      </w:r>
      <w:r>
        <w:rPr>
          <w:sz w:val="20"/>
        </w:rPr>
        <w:t>instrumento</w:t>
      </w:r>
      <w:r>
        <w:rPr>
          <w:spacing w:val="16"/>
          <w:sz w:val="20"/>
        </w:rPr>
        <w:t xml:space="preserve"> </w:t>
      </w:r>
      <w:r>
        <w:rPr>
          <w:sz w:val="20"/>
        </w:rPr>
        <w:t>ou</w:t>
      </w:r>
      <w:r>
        <w:rPr>
          <w:spacing w:val="16"/>
          <w:sz w:val="20"/>
        </w:rPr>
        <w:t xml:space="preserve"> </w:t>
      </w:r>
      <w:r>
        <w:rPr>
          <w:sz w:val="20"/>
        </w:rPr>
        <w:t>normas</w:t>
      </w:r>
      <w:r>
        <w:rPr>
          <w:spacing w:val="17"/>
          <w:sz w:val="20"/>
        </w:rPr>
        <w:t xml:space="preserve"> </w:t>
      </w:r>
      <w:r>
        <w:rPr>
          <w:sz w:val="20"/>
        </w:rPr>
        <w:t>legais</w:t>
      </w:r>
      <w:r>
        <w:rPr>
          <w:spacing w:val="17"/>
          <w:sz w:val="20"/>
        </w:rPr>
        <w:t xml:space="preserve"> </w:t>
      </w:r>
      <w:r>
        <w:rPr>
          <w:sz w:val="20"/>
        </w:rPr>
        <w:t>aplicáveis</w:t>
      </w:r>
      <w:r>
        <w:rPr>
          <w:spacing w:val="20"/>
          <w:sz w:val="20"/>
        </w:rPr>
        <w:t xml:space="preserve"> </w:t>
      </w:r>
      <w:r>
        <w:rPr>
          <w:sz w:val="20"/>
        </w:rPr>
        <w:t>à</w:t>
      </w:r>
      <w:r>
        <w:rPr>
          <w:spacing w:val="-53"/>
          <w:sz w:val="20"/>
        </w:rPr>
        <w:t xml:space="preserve"> </w:t>
      </w:r>
      <w:r>
        <w:rPr>
          <w:sz w:val="20"/>
        </w:rPr>
        <w:t>espécie;</w:t>
      </w:r>
    </w:p>
    <w:p w14:paraId="151F3DF5" w14:textId="77777777" w:rsidR="004E03B5" w:rsidRDefault="00DF7667">
      <w:pPr>
        <w:pStyle w:val="PargrafodaLista"/>
        <w:numPr>
          <w:ilvl w:val="1"/>
          <w:numId w:val="1"/>
        </w:numPr>
        <w:tabs>
          <w:tab w:val="left" w:pos="1059"/>
        </w:tabs>
        <w:spacing w:before="1" w:line="276" w:lineRule="auto"/>
        <w:ind w:right="220"/>
        <w:rPr>
          <w:sz w:val="20"/>
        </w:rPr>
      </w:pPr>
      <w:r>
        <w:rPr>
          <w:sz w:val="20"/>
        </w:rPr>
        <w:t>Não</w:t>
      </w:r>
      <w:r>
        <w:rPr>
          <w:spacing w:val="25"/>
          <w:sz w:val="20"/>
        </w:rPr>
        <w:t xml:space="preserve"> </w:t>
      </w:r>
      <w:r>
        <w:rPr>
          <w:sz w:val="20"/>
        </w:rPr>
        <w:t>retirar</w:t>
      </w:r>
      <w:r>
        <w:rPr>
          <w:spacing w:val="26"/>
          <w:sz w:val="20"/>
        </w:rPr>
        <w:t xml:space="preserve"> </w:t>
      </w:r>
      <w:r>
        <w:rPr>
          <w:sz w:val="20"/>
        </w:rPr>
        <w:t>a</w:t>
      </w:r>
      <w:r>
        <w:rPr>
          <w:spacing w:val="28"/>
          <w:sz w:val="20"/>
        </w:rPr>
        <w:t xml:space="preserve"> </w:t>
      </w:r>
      <w:r>
        <w:rPr>
          <w:sz w:val="20"/>
        </w:rPr>
        <w:t>nota</w:t>
      </w:r>
      <w:r>
        <w:rPr>
          <w:spacing w:val="27"/>
          <w:sz w:val="20"/>
        </w:rPr>
        <w:t xml:space="preserve"> </w:t>
      </w:r>
      <w:r>
        <w:rPr>
          <w:sz w:val="20"/>
        </w:rPr>
        <w:t>de</w:t>
      </w:r>
      <w:r>
        <w:rPr>
          <w:spacing w:val="27"/>
          <w:sz w:val="20"/>
        </w:rPr>
        <w:t xml:space="preserve"> </w:t>
      </w:r>
      <w:r>
        <w:rPr>
          <w:sz w:val="20"/>
        </w:rPr>
        <w:t>empenho</w:t>
      </w:r>
      <w:r>
        <w:rPr>
          <w:spacing w:val="25"/>
          <w:sz w:val="20"/>
        </w:rPr>
        <w:t xml:space="preserve"> </w:t>
      </w:r>
      <w:r>
        <w:rPr>
          <w:sz w:val="20"/>
        </w:rPr>
        <w:t>ou</w:t>
      </w:r>
      <w:r>
        <w:rPr>
          <w:spacing w:val="27"/>
          <w:sz w:val="20"/>
        </w:rPr>
        <w:t xml:space="preserve"> </w:t>
      </w:r>
      <w:r>
        <w:rPr>
          <w:sz w:val="20"/>
        </w:rPr>
        <w:t>instrumento</w:t>
      </w:r>
      <w:r>
        <w:rPr>
          <w:spacing w:val="28"/>
          <w:sz w:val="20"/>
        </w:rPr>
        <w:t xml:space="preserve"> </w:t>
      </w:r>
      <w:r>
        <w:rPr>
          <w:sz w:val="20"/>
        </w:rPr>
        <w:t>equivalente</w:t>
      </w:r>
      <w:r>
        <w:rPr>
          <w:spacing w:val="27"/>
          <w:sz w:val="20"/>
        </w:rPr>
        <w:t xml:space="preserve"> </w:t>
      </w:r>
      <w:r>
        <w:rPr>
          <w:sz w:val="20"/>
        </w:rPr>
        <w:t>no</w:t>
      </w:r>
      <w:r>
        <w:rPr>
          <w:spacing w:val="27"/>
          <w:sz w:val="20"/>
        </w:rPr>
        <w:t xml:space="preserve"> </w:t>
      </w:r>
      <w:r>
        <w:rPr>
          <w:sz w:val="20"/>
        </w:rPr>
        <w:t>prazo</w:t>
      </w:r>
      <w:r>
        <w:rPr>
          <w:spacing w:val="25"/>
          <w:sz w:val="20"/>
        </w:rPr>
        <w:t xml:space="preserve"> </w:t>
      </w:r>
      <w:r>
        <w:rPr>
          <w:sz w:val="20"/>
        </w:rPr>
        <w:t>estabelecido</w:t>
      </w:r>
      <w:r>
        <w:rPr>
          <w:spacing w:val="25"/>
          <w:sz w:val="20"/>
        </w:rPr>
        <w:t xml:space="preserve"> </w:t>
      </w:r>
      <w:r>
        <w:rPr>
          <w:sz w:val="20"/>
        </w:rPr>
        <w:t>pela</w:t>
      </w:r>
      <w:r>
        <w:rPr>
          <w:spacing w:val="-53"/>
          <w:sz w:val="20"/>
        </w:rPr>
        <w:t xml:space="preserve"> </w:t>
      </w:r>
      <w:r>
        <w:rPr>
          <w:sz w:val="20"/>
        </w:rPr>
        <w:t>Administração,</w:t>
      </w:r>
      <w:r>
        <w:rPr>
          <w:spacing w:val="-2"/>
          <w:sz w:val="20"/>
        </w:rPr>
        <w:t xml:space="preserve"> </w:t>
      </w:r>
      <w:r>
        <w:rPr>
          <w:sz w:val="20"/>
        </w:rPr>
        <w:t>sem</w:t>
      </w:r>
      <w:r>
        <w:rPr>
          <w:spacing w:val="3"/>
          <w:sz w:val="20"/>
        </w:rPr>
        <w:t xml:space="preserve"> </w:t>
      </w:r>
      <w:r>
        <w:rPr>
          <w:sz w:val="20"/>
        </w:rPr>
        <w:t>justificativa</w:t>
      </w:r>
      <w:r>
        <w:rPr>
          <w:spacing w:val="4"/>
          <w:sz w:val="20"/>
        </w:rPr>
        <w:t xml:space="preserve"> </w:t>
      </w:r>
      <w:r>
        <w:rPr>
          <w:sz w:val="20"/>
        </w:rPr>
        <w:t>aceitável;</w:t>
      </w:r>
    </w:p>
    <w:p w14:paraId="6A9891E7" w14:textId="77777777" w:rsidR="004E03B5" w:rsidRDefault="00DF7667">
      <w:pPr>
        <w:pStyle w:val="PargrafodaLista"/>
        <w:numPr>
          <w:ilvl w:val="1"/>
          <w:numId w:val="1"/>
        </w:numPr>
        <w:tabs>
          <w:tab w:val="left" w:pos="1059"/>
        </w:tabs>
        <w:spacing w:line="276" w:lineRule="auto"/>
        <w:ind w:right="214"/>
        <w:rPr>
          <w:sz w:val="20"/>
        </w:rPr>
      </w:pPr>
      <w:r>
        <w:rPr>
          <w:sz w:val="20"/>
        </w:rPr>
        <w:t>Não</w:t>
      </w:r>
      <w:r>
        <w:rPr>
          <w:spacing w:val="13"/>
          <w:sz w:val="20"/>
        </w:rPr>
        <w:t xml:space="preserve"> </w:t>
      </w:r>
      <w:r>
        <w:rPr>
          <w:sz w:val="20"/>
        </w:rPr>
        <w:t>aceitar</w:t>
      </w:r>
      <w:r>
        <w:rPr>
          <w:spacing w:val="13"/>
          <w:sz w:val="20"/>
        </w:rPr>
        <w:t xml:space="preserve"> </w:t>
      </w:r>
      <w:r>
        <w:rPr>
          <w:sz w:val="20"/>
        </w:rPr>
        <w:t>reduzir</w:t>
      </w:r>
      <w:r>
        <w:rPr>
          <w:spacing w:val="15"/>
          <w:sz w:val="20"/>
        </w:rPr>
        <w:t xml:space="preserve"> </w:t>
      </w:r>
      <w:r>
        <w:rPr>
          <w:sz w:val="20"/>
        </w:rPr>
        <w:t>o</w:t>
      </w:r>
      <w:r>
        <w:rPr>
          <w:spacing w:val="13"/>
          <w:sz w:val="20"/>
        </w:rPr>
        <w:t xml:space="preserve"> </w:t>
      </w:r>
      <w:r>
        <w:rPr>
          <w:sz w:val="20"/>
        </w:rPr>
        <w:t>preço</w:t>
      </w:r>
      <w:r>
        <w:rPr>
          <w:spacing w:val="12"/>
          <w:sz w:val="20"/>
        </w:rPr>
        <w:t xml:space="preserve"> </w:t>
      </w:r>
      <w:r>
        <w:rPr>
          <w:sz w:val="20"/>
        </w:rPr>
        <w:t>registrado</w:t>
      </w:r>
      <w:r>
        <w:rPr>
          <w:spacing w:val="14"/>
          <w:sz w:val="20"/>
        </w:rPr>
        <w:t xml:space="preserve"> </w:t>
      </w:r>
      <w:r>
        <w:rPr>
          <w:sz w:val="20"/>
        </w:rPr>
        <w:t>na</w:t>
      </w:r>
      <w:r>
        <w:rPr>
          <w:spacing w:val="14"/>
          <w:sz w:val="20"/>
        </w:rPr>
        <w:t xml:space="preserve"> </w:t>
      </w:r>
      <w:r>
        <w:rPr>
          <w:sz w:val="20"/>
        </w:rPr>
        <w:t>hipótese</w:t>
      </w:r>
      <w:r>
        <w:rPr>
          <w:spacing w:val="11"/>
          <w:sz w:val="20"/>
        </w:rPr>
        <w:t xml:space="preserve"> </w:t>
      </w:r>
      <w:r>
        <w:rPr>
          <w:sz w:val="20"/>
        </w:rPr>
        <w:t>de</w:t>
      </w:r>
      <w:r>
        <w:rPr>
          <w:spacing w:val="12"/>
          <w:sz w:val="20"/>
        </w:rPr>
        <w:t xml:space="preserve"> </w:t>
      </w:r>
      <w:r>
        <w:rPr>
          <w:sz w:val="20"/>
        </w:rPr>
        <w:t>este</w:t>
      </w:r>
      <w:r>
        <w:rPr>
          <w:spacing w:val="14"/>
          <w:sz w:val="20"/>
        </w:rPr>
        <w:t xml:space="preserve"> </w:t>
      </w:r>
      <w:r>
        <w:rPr>
          <w:sz w:val="20"/>
        </w:rPr>
        <w:t>tornar-se</w:t>
      </w:r>
      <w:r>
        <w:rPr>
          <w:spacing w:val="12"/>
          <w:sz w:val="20"/>
        </w:rPr>
        <w:t xml:space="preserve"> </w:t>
      </w:r>
      <w:r>
        <w:rPr>
          <w:sz w:val="20"/>
        </w:rPr>
        <w:t>superior</w:t>
      </w:r>
      <w:r>
        <w:rPr>
          <w:spacing w:val="13"/>
          <w:sz w:val="20"/>
        </w:rPr>
        <w:t xml:space="preserve"> </w:t>
      </w:r>
      <w:r>
        <w:rPr>
          <w:sz w:val="20"/>
        </w:rPr>
        <w:t>aos</w:t>
      </w:r>
      <w:r>
        <w:rPr>
          <w:spacing w:val="12"/>
          <w:sz w:val="20"/>
        </w:rPr>
        <w:t xml:space="preserve"> </w:t>
      </w:r>
      <w:r>
        <w:rPr>
          <w:sz w:val="20"/>
        </w:rPr>
        <w:t>praticados</w:t>
      </w:r>
      <w:r>
        <w:rPr>
          <w:spacing w:val="16"/>
          <w:sz w:val="20"/>
        </w:rPr>
        <w:t xml:space="preserve"> </w:t>
      </w:r>
      <w:r>
        <w:rPr>
          <w:sz w:val="20"/>
        </w:rPr>
        <w:t>no</w:t>
      </w:r>
      <w:r>
        <w:rPr>
          <w:spacing w:val="-53"/>
          <w:sz w:val="20"/>
        </w:rPr>
        <w:t xml:space="preserve"> </w:t>
      </w:r>
      <w:r>
        <w:rPr>
          <w:sz w:val="20"/>
        </w:rPr>
        <w:t>mercado.</w:t>
      </w:r>
    </w:p>
    <w:p w14:paraId="7A224A11" w14:textId="77777777" w:rsidR="004E03B5" w:rsidRDefault="00DF7667">
      <w:pPr>
        <w:pStyle w:val="PargrafodaLista"/>
        <w:numPr>
          <w:ilvl w:val="1"/>
          <w:numId w:val="1"/>
        </w:numPr>
        <w:tabs>
          <w:tab w:val="left" w:pos="1059"/>
        </w:tabs>
        <w:spacing w:line="280" w:lineRule="auto"/>
        <w:ind w:right="211"/>
        <w:rPr>
          <w:sz w:val="20"/>
        </w:rPr>
      </w:pPr>
      <w:r>
        <w:rPr>
          <w:sz w:val="20"/>
        </w:rPr>
        <w:t>Sofrer</w:t>
      </w:r>
      <w:r>
        <w:rPr>
          <w:spacing w:val="5"/>
          <w:sz w:val="20"/>
        </w:rPr>
        <w:t xml:space="preserve"> </w:t>
      </w:r>
      <w:r>
        <w:rPr>
          <w:sz w:val="20"/>
        </w:rPr>
        <w:t>sanção</w:t>
      </w:r>
      <w:r>
        <w:rPr>
          <w:spacing w:val="4"/>
          <w:sz w:val="20"/>
        </w:rPr>
        <w:t xml:space="preserve"> </w:t>
      </w:r>
      <w:r>
        <w:rPr>
          <w:sz w:val="20"/>
        </w:rPr>
        <w:t>prevista</w:t>
      </w:r>
      <w:r>
        <w:rPr>
          <w:spacing w:val="5"/>
          <w:sz w:val="20"/>
        </w:rPr>
        <w:t xml:space="preserve"> </w:t>
      </w:r>
      <w:r>
        <w:rPr>
          <w:sz w:val="20"/>
        </w:rPr>
        <w:t>nos</w:t>
      </w:r>
      <w:r>
        <w:rPr>
          <w:spacing w:val="8"/>
          <w:sz w:val="20"/>
        </w:rPr>
        <w:t xml:space="preserve"> </w:t>
      </w:r>
      <w:r>
        <w:rPr>
          <w:sz w:val="20"/>
        </w:rPr>
        <w:t>incisos</w:t>
      </w:r>
      <w:r>
        <w:rPr>
          <w:spacing w:val="6"/>
          <w:sz w:val="20"/>
        </w:rPr>
        <w:t xml:space="preserve"> </w:t>
      </w:r>
      <w:r>
        <w:rPr>
          <w:sz w:val="20"/>
        </w:rPr>
        <w:t>III</w:t>
      </w:r>
      <w:r>
        <w:rPr>
          <w:spacing w:val="4"/>
          <w:sz w:val="20"/>
        </w:rPr>
        <w:t xml:space="preserve"> </w:t>
      </w:r>
      <w:r>
        <w:rPr>
          <w:sz w:val="20"/>
        </w:rPr>
        <w:t>ou</w:t>
      </w:r>
      <w:r>
        <w:rPr>
          <w:spacing w:val="4"/>
          <w:sz w:val="20"/>
        </w:rPr>
        <w:t xml:space="preserve"> </w:t>
      </w:r>
      <w:r>
        <w:rPr>
          <w:sz w:val="20"/>
        </w:rPr>
        <w:t>IV</w:t>
      </w:r>
      <w:r>
        <w:rPr>
          <w:spacing w:val="4"/>
          <w:sz w:val="20"/>
        </w:rPr>
        <w:t xml:space="preserve"> </w:t>
      </w:r>
      <w:r>
        <w:rPr>
          <w:sz w:val="20"/>
        </w:rPr>
        <w:t>do</w:t>
      </w:r>
      <w:r>
        <w:rPr>
          <w:spacing w:val="10"/>
          <w:sz w:val="20"/>
        </w:rPr>
        <w:t xml:space="preserve"> </w:t>
      </w:r>
      <w:r>
        <w:rPr>
          <w:rFonts w:ascii="Arial" w:hAnsi="Arial"/>
          <w:i/>
          <w:sz w:val="20"/>
        </w:rPr>
        <w:t>caput</w:t>
      </w:r>
      <w:r>
        <w:rPr>
          <w:rFonts w:ascii="Arial" w:hAnsi="Arial"/>
          <w:i/>
          <w:spacing w:val="6"/>
          <w:sz w:val="20"/>
        </w:rPr>
        <w:t xml:space="preserve"> </w:t>
      </w:r>
      <w:r>
        <w:rPr>
          <w:sz w:val="20"/>
        </w:rPr>
        <w:t>do</w:t>
      </w:r>
      <w:r>
        <w:rPr>
          <w:spacing w:val="4"/>
          <w:sz w:val="20"/>
        </w:rPr>
        <w:t xml:space="preserve"> </w:t>
      </w:r>
      <w:r>
        <w:rPr>
          <w:sz w:val="20"/>
        </w:rPr>
        <w:t>art.</w:t>
      </w:r>
      <w:r>
        <w:rPr>
          <w:spacing w:val="5"/>
          <w:sz w:val="20"/>
        </w:rPr>
        <w:t xml:space="preserve"> </w:t>
      </w:r>
      <w:r>
        <w:rPr>
          <w:sz w:val="20"/>
        </w:rPr>
        <w:t>156</w:t>
      </w:r>
      <w:r>
        <w:rPr>
          <w:spacing w:val="6"/>
          <w:sz w:val="20"/>
        </w:rPr>
        <w:t xml:space="preserve"> </w:t>
      </w:r>
      <w:r>
        <w:rPr>
          <w:sz w:val="20"/>
        </w:rPr>
        <w:t>da</w:t>
      </w:r>
      <w:r>
        <w:rPr>
          <w:spacing w:val="5"/>
          <w:sz w:val="20"/>
        </w:rPr>
        <w:t xml:space="preserve"> </w:t>
      </w:r>
      <w:r>
        <w:rPr>
          <w:sz w:val="20"/>
        </w:rPr>
        <w:t>Lei</w:t>
      </w:r>
      <w:r>
        <w:rPr>
          <w:spacing w:val="4"/>
          <w:sz w:val="20"/>
        </w:rPr>
        <w:t xml:space="preserve"> </w:t>
      </w:r>
      <w:r>
        <w:rPr>
          <w:sz w:val="20"/>
        </w:rPr>
        <w:t>n.</w:t>
      </w:r>
      <w:r>
        <w:rPr>
          <w:spacing w:val="6"/>
          <w:sz w:val="20"/>
        </w:rPr>
        <w:t xml:space="preserve"> </w:t>
      </w:r>
      <w:r>
        <w:rPr>
          <w:sz w:val="20"/>
        </w:rPr>
        <w:t>14.133/21</w:t>
      </w:r>
      <w:r>
        <w:rPr>
          <w:spacing w:val="4"/>
          <w:sz w:val="20"/>
        </w:rPr>
        <w:t xml:space="preserve"> </w:t>
      </w:r>
      <w:r>
        <w:rPr>
          <w:sz w:val="20"/>
        </w:rPr>
        <w:t>ou</w:t>
      </w:r>
      <w:r>
        <w:rPr>
          <w:spacing w:val="4"/>
          <w:sz w:val="20"/>
        </w:rPr>
        <w:t xml:space="preserve"> </w:t>
      </w:r>
      <w:r>
        <w:rPr>
          <w:sz w:val="20"/>
        </w:rPr>
        <w:t>no</w:t>
      </w:r>
      <w:r>
        <w:rPr>
          <w:spacing w:val="6"/>
          <w:sz w:val="20"/>
        </w:rPr>
        <w:t xml:space="preserve"> </w:t>
      </w:r>
      <w:r>
        <w:rPr>
          <w:sz w:val="20"/>
        </w:rPr>
        <w:t>inciso</w:t>
      </w:r>
      <w:r>
        <w:rPr>
          <w:spacing w:val="-53"/>
          <w:sz w:val="20"/>
        </w:rPr>
        <w:t xml:space="preserve"> </w:t>
      </w:r>
      <w:r>
        <w:rPr>
          <w:sz w:val="20"/>
        </w:rPr>
        <w:t>VI</w:t>
      </w:r>
      <w:r>
        <w:rPr>
          <w:spacing w:val="-2"/>
          <w:sz w:val="20"/>
        </w:rPr>
        <w:t xml:space="preserve"> </w:t>
      </w:r>
      <w:r>
        <w:rPr>
          <w:sz w:val="20"/>
        </w:rPr>
        <w:t>do</w:t>
      </w:r>
      <w:r>
        <w:rPr>
          <w:spacing w:val="-1"/>
          <w:sz w:val="20"/>
        </w:rPr>
        <w:t xml:space="preserve"> </w:t>
      </w:r>
      <w:r>
        <w:rPr>
          <w:sz w:val="20"/>
        </w:rPr>
        <w:t>art.</w:t>
      </w:r>
      <w:r>
        <w:rPr>
          <w:spacing w:val="2"/>
          <w:sz w:val="20"/>
        </w:rPr>
        <w:t xml:space="preserve"> </w:t>
      </w:r>
      <w:r>
        <w:rPr>
          <w:sz w:val="20"/>
        </w:rPr>
        <w:t>155</w:t>
      </w:r>
      <w:r>
        <w:rPr>
          <w:spacing w:val="1"/>
          <w:sz w:val="20"/>
        </w:rPr>
        <w:t xml:space="preserve"> </w:t>
      </w:r>
      <w:r>
        <w:rPr>
          <w:sz w:val="20"/>
        </w:rPr>
        <w:t>da</w:t>
      </w:r>
      <w:r>
        <w:rPr>
          <w:spacing w:val="-1"/>
          <w:sz w:val="20"/>
        </w:rPr>
        <w:t xml:space="preserve"> </w:t>
      </w:r>
      <w:r>
        <w:rPr>
          <w:sz w:val="20"/>
        </w:rPr>
        <w:t>mesma</w:t>
      </w:r>
      <w:r>
        <w:rPr>
          <w:spacing w:val="-1"/>
          <w:sz w:val="20"/>
        </w:rPr>
        <w:t xml:space="preserve"> </w:t>
      </w:r>
      <w:r>
        <w:rPr>
          <w:sz w:val="20"/>
        </w:rPr>
        <w:t>Lei.</w:t>
      </w:r>
    </w:p>
    <w:p w14:paraId="108077BF" w14:textId="77777777" w:rsidR="004E03B5" w:rsidRDefault="00DF7667">
      <w:pPr>
        <w:pStyle w:val="PargrafodaLista"/>
        <w:numPr>
          <w:ilvl w:val="1"/>
          <w:numId w:val="1"/>
        </w:numPr>
        <w:tabs>
          <w:tab w:val="left" w:pos="1059"/>
        </w:tabs>
        <w:spacing w:line="276" w:lineRule="auto"/>
        <w:ind w:right="215"/>
        <w:rPr>
          <w:sz w:val="20"/>
        </w:rPr>
      </w:pPr>
      <w:r>
        <w:rPr>
          <w:sz w:val="20"/>
        </w:rPr>
        <w:t>Por</w:t>
      </w:r>
      <w:r>
        <w:rPr>
          <w:spacing w:val="-3"/>
          <w:sz w:val="20"/>
        </w:rPr>
        <w:t xml:space="preserve"> </w:t>
      </w:r>
      <w:r>
        <w:rPr>
          <w:sz w:val="20"/>
        </w:rPr>
        <w:t>fato</w:t>
      </w:r>
      <w:r>
        <w:rPr>
          <w:spacing w:val="-2"/>
          <w:sz w:val="20"/>
        </w:rPr>
        <w:t xml:space="preserve"> </w:t>
      </w:r>
      <w:r>
        <w:rPr>
          <w:sz w:val="20"/>
        </w:rPr>
        <w:t>superveniente,</w:t>
      </w:r>
      <w:r>
        <w:rPr>
          <w:spacing w:val="-3"/>
          <w:sz w:val="20"/>
        </w:rPr>
        <w:t xml:space="preserve"> </w:t>
      </w:r>
      <w:r>
        <w:rPr>
          <w:sz w:val="20"/>
        </w:rPr>
        <w:t>decorrente</w:t>
      </w:r>
      <w:r>
        <w:rPr>
          <w:spacing w:val="-2"/>
          <w:sz w:val="20"/>
        </w:rPr>
        <w:t xml:space="preserve"> </w:t>
      </w:r>
      <w:r>
        <w:rPr>
          <w:sz w:val="20"/>
        </w:rPr>
        <w:t>de</w:t>
      </w:r>
      <w:r>
        <w:rPr>
          <w:spacing w:val="-3"/>
          <w:sz w:val="20"/>
        </w:rPr>
        <w:t xml:space="preserve"> </w:t>
      </w:r>
      <w:r>
        <w:rPr>
          <w:sz w:val="20"/>
        </w:rPr>
        <w:t>caso</w:t>
      </w:r>
      <w:r>
        <w:rPr>
          <w:spacing w:val="-2"/>
          <w:sz w:val="20"/>
        </w:rPr>
        <w:t xml:space="preserve"> </w:t>
      </w:r>
      <w:r>
        <w:rPr>
          <w:sz w:val="20"/>
        </w:rPr>
        <w:t>fortuito</w:t>
      </w:r>
      <w:r>
        <w:rPr>
          <w:spacing w:val="-3"/>
          <w:sz w:val="20"/>
        </w:rPr>
        <w:t xml:space="preserve"> </w:t>
      </w:r>
      <w:r>
        <w:rPr>
          <w:sz w:val="20"/>
        </w:rPr>
        <w:t>ou</w:t>
      </w:r>
      <w:r>
        <w:rPr>
          <w:spacing w:val="-2"/>
          <w:sz w:val="20"/>
        </w:rPr>
        <w:t xml:space="preserve"> </w:t>
      </w:r>
      <w:r>
        <w:rPr>
          <w:sz w:val="20"/>
        </w:rPr>
        <w:t>força</w:t>
      </w:r>
      <w:r>
        <w:rPr>
          <w:spacing w:val="-6"/>
          <w:sz w:val="20"/>
        </w:rPr>
        <w:t xml:space="preserve"> </w:t>
      </w:r>
      <w:r>
        <w:rPr>
          <w:sz w:val="20"/>
        </w:rPr>
        <w:t>maior,</w:t>
      </w:r>
      <w:r>
        <w:rPr>
          <w:spacing w:val="-2"/>
          <w:sz w:val="20"/>
        </w:rPr>
        <w:t xml:space="preserve"> </w:t>
      </w:r>
      <w:r>
        <w:rPr>
          <w:sz w:val="20"/>
        </w:rPr>
        <w:t>que</w:t>
      </w:r>
      <w:r>
        <w:rPr>
          <w:spacing w:val="-4"/>
          <w:sz w:val="20"/>
        </w:rPr>
        <w:t xml:space="preserve"> </w:t>
      </w:r>
      <w:r>
        <w:rPr>
          <w:sz w:val="20"/>
        </w:rPr>
        <w:t>prejudique o</w:t>
      </w:r>
      <w:r>
        <w:rPr>
          <w:spacing w:val="-3"/>
          <w:sz w:val="20"/>
        </w:rPr>
        <w:t xml:space="preserve"> </w:t>
      </w:r>
      <w:r>
        <w:rPr>
          <w:sz w:val="20"/>
        </w:rPr>
        <w:t>cumprimento</w:t>
      </w:r>
      <w:r>
        <w:rPr>
          <w:spacing w:val="-52"/>
          <w:sz w:val="20"/>
        </w:rPr>
        <w:t xml:space="preserve"> </w:t>
      </w:r>
      <w:r>
        <w:rPr>
          <w:sz w:val="20"/>
        </w:rPr>
        <w:t>da</w:t>
      </w:r>
      <w:r>
        <w:rPr>
          <w:spacing w:val="-2"/>
          <w:sz w:val="20"/>
        </w:rPr>
        <w:t xml:space="preserve"> </w:t>
      </w:r>
      <w:r>
        <w:rPr>
          <w:sz w:val="20"/>
        </w:rPr>
        <w:t>ata,</w:t>
      </w:r>
      <w:r>
        <w:rPr>
          <w:spacing w:val="-1"/>
          <w:sz w:val="20"/>
        </w:rPr>
        <w:t xml:space="preserve"> </w:t>
      </w:r>
      <w:r>
        <w:rPr>
          <w:sz w:val="20"/>
        </w:rPr>
        <w:t>devidamente</w:t>
      </w:r>
      <w:r>
        <w:rPr>
          <w:spacing w:val="-1"/>
          <w:sz w:val="20"/>
        </w:rPr>
        <w:t xml:space="preserve"> </w:t>
      </w:r>
      <w:r>
        <w:rPr>
          <w:sz w:val="20"/>
        </w:rPr>
        <w:t>comprovados e</w:t>
      </w:r>
      <w:r>
        <w:rPr>
          <w:spacing w:val="-1"/>
          <w:sz w:val="20"/>
        </w:rPr>
        <w:t xml:space="preserve"> </w:t>
      </w:r>
      <w:r>
        <w:rPr>
          <w:sz w:val="20"/>
        </w:rPr>
        <w:t>justificados:</w:t>
      </w:r>
    </w:p>
    <w:p w14:paraId="2B7EA0BF" w14:textId="77777777" w:rsidR="004E03B5" w:rsidRDefault="00DF7667">
      <w:pPr>
        <w:pStyle w:val="PargrafodaLista"/>
        <w:numPr>
          <w:ilvl w:val="2"/>
          <w:numId w:val="1"/>
        </w:numPr>
        <w:tabs>
          <w:tab w:val="left" w:pos="1863"/>
        </w:tabs>
        <w:spacing w:line="278" w:lineRule="auto"/>
        <w:ind w:right="218" w:firstLine="0"/>
        <w:rPr>
          <w:sz w:val="20"/>
        </w:rPr>
      </w:pPr>
      <w:r>
        <w:rPr>
          <w:rFonts w:ascii="Arial" w:hAnsi="Arial"/>
          <w:b/>
          <w:sz w:val="20"/>
        </w:rPr>
        <w:t>-</w:t>
      </w:r>
      <w:r>
        <w:rPr>
          <w:rFonts w:ascii="Arial" w:hAnsi="Arial"/>
          <w:b/>
          <w:spacing w:val="-8"/>
          <w:sz w:val="20"/>
        </w:rPr>
        <w:t xml:space="preserve"> </w:t>
      </w:r>
      <w:r>
        <w:rPr>
          <w:sz w:val="20"/>
        </w:rPr>
        <w:t>por</w:t>
      </w:r>
      <w:r>
        <w:rPr>
          <w:spacing w:val="-7"/>
          <w:sz w:val="20"/>
        </w:rPr>
        <w:t xml:space="preserve"> </w:t>
      </w:r>
      <w:r>
        <w:rPr>
          <w:sz w:val="20"/>
        </w:rPr>
        <w:t>razão</w:t>
      </w:r>
      <w:r>
        <w:rPr>
          <w:spacing w:val="-8"/>
          <w:sz w:val="20"/>
        </w:rPr>
        <w:t xml:space="preserve"> </w:t>
      </w:r>
      <w:r>
        <w:rPr>
          <w:sz w:val="20"/>
        </w:rPr>
        <w:t>de</w:t>
      </w:r>
      <w:r>
        <w:rPr>
          <w:spacing w:val="-8"/>
          <w:sz w:val="20"/>
        </w:rPr>
        <w:t xml:space="preserve"> </w:t>
      </w:r>
      <w:r>
        <w:rPr>
          <w:sz w:val="20"/>
        </w:rPr>
        <w:t>interesse</w:t>
      </w:r>
      <w:r>
        <w:rPr>
          <w:spacing w:val="-8"/>
          <w:sz w:val="20"/>
        </w:rPr>
        <w:t xml:space="preserve"> </w:t>
      </w:r>
      <w:r>
        <w:rPr>
          <w:sz w:val="20"/>
        </w:rPr>
        <w:t>público,</w:t>
      </w:r>
      <w:r>
        <w:rPr>
          <w:spacing w:val="-8"/>
          <w:sz w:val="20"/>
        </w:rPr>
        <w:t xml:space="preserve"> </w:t>
      </w:r>
      <w:r>
        <w:rPr>
          <w:sz w:val="20"/>
        </w:rPr>
        <w:t>mediante</w:t>
      </w:r>
      <w:r>
        <w:rPr>
          <w:spacing w:val="-8"/>
          <w:sz w:val="20"/>
        </w:rPr>
        <w:t xml:space="preserve"> </w:t>
      </w:r>
      <w:r>
        <w:rPr>
          <w:sz w:val="20"/>
        </w:rPr>
        <w:t>despacho</w:t>
      </w:r>
      <w:r>
        <w:rPr>
          <w:spacing w:val="-8"/>
          <w:sz w:val="20"/>
        </w:rPr>
        <w:t xml:space="preserve"> </w:t>
      </w:r>
      <w:r>
        <w:rPr>
          <w:sz w:val="20"/>
        </w:rPr>
        <w:t>motivado</w:t>
      </w:r>
      <w:r>
        <w:rPr>
          <w:spacing w:val="-8"/>
          <w:sz w:val="20"/>
        </w:rPr>
        <w:t xml:space="preserve"> </w:t>
      </w:r>
      <w:r>
        <w:rPr>
          <w:sz w:val="20"/>
        </w:rPr>
        <w:t>e</w:t>
      </w:r>
      <w:r>
        <w:rPr>
          <w:spacing w:val="-8"/>
          <w:sz w:val="20"/>
        </w:rPr>
        <w:t xml:space="preserve"> </w:t>
      </w:r>
      <w:r>
        <w:rPr>
          <w:sz w:val="20"/>
        </w:rPr>
        <w:t>devidamente</w:t>
      </w:r>
      <w:r>
        <w:rPr>
          <w:spacing w:val="-8"/>
          <w:sz w:val="20"/>
        </w:rPr>
        <w:t xml:space="preserve"> </w:t>
      </w:r>
      <w:r>
        <w:rPr>
          <w:sz w:val="20"/>
        </w:rPr>
        <w:t>justificado;</w:t>
      </w:r>
      <w:r>
        <w:rPr>
          <w:spacing w:val="-53"/>
          <w:sz w:val="20"/>
        </w:rPr>
        <w:t xml:space="preserve"> </w:t>
      </w:r>
      <w:r>
        <w:rPr>
          <w:sz w:val="20"/>
        </w:rPr>
        <w:t>ou</w:t>
      </w:r>
    </w:p>
    <w:p w14:paraId="33E9885E" w14:textId="77777777" w:rsidR="004E03B5" w:rsidRDefault="00DF7667">
      <w:pPr>
        <w:pStyle w:val="PargrafodaLista"/>
        <w:numPr>
          <w:ilvl w:val="2"/>
          <w:numId w:val="1"/>
        </w:numPr>
        <w:tabs>
          <w:tab w:val="left" w:pos="1938"/>
        </w:tabs>
        <w:spacing w:line="276" w:lineRule="auto"/>
        <w:ind w:left="338" w:right="210" w:firstLine="1418"/>
        <w:rPr>
          <w:sz w:val="20"/>
        </w:rPr>
      </w:pPr>
      <w:r>
        <w:rPr>
          <w:rFonts w:ascii="Arial" w:hAnsi="Arial"/>
          <w:b/>
          <w:sz w:val="20"/>
        </w:rPr>
        <w:t xml:space="preserve">- </w:t>
      </w:r>
      <w:r>
        <w:rPr>
          <w:sz w:val="20"/>
        </w:rPr>
        <w:t>a pedido do fornecedor, mediante solicitações por escrito aceita pela Administração,</w:t>
      </w:r>
      <w:r>
        <w:rPr>
          <w:spacing w:val="1"/>
          <w:sz w:val="20"/>
        </w:rPr>
        <w:t xml:space="preserve"> </w:t>
      </w:r>
      <w:r>
        <w:rPr>
          <w:w w:val="95"/>
          <w:sz w:val="20"/>
        </w:rPr>
        <w:t>comprovando estar impossibilitado</w:t>
      </w:r>
      <w:r>
        <w:rPr>
          <w:spacing w:val="1"/>
          <w:w w:val="95"/>
          <w:sz w:val="20"/>
        </w:rPr>
        <w:t xml:space="preserve"> </w:t>
      </w:r>
      <w:r>
        <w:rPr>
          <w:w w:val="95"/>
          <w:sz w:val="20"/>
        </w:rPr>
        <w:t>de cumprir as exigências do edital que deu origem</w:t>
      </w:r>
      <w:r>
        <w:rPr>
          <w:spacing w:val="50"/>
          <w:sz w:val="20"/>
        </w:rPr>
        <w:t xml:space="preserve"> </w:t>
      </w:r>
      <w:r>
        <w:rPr>
          <w:w w:val="95"/>
          <w:sz w:val="20"/>
        </w:rPr>
        <w:t>ao</w:t>
      </w:r>
      <w:r>
        <w:rPr>
          <w:spacing w:val="50"/>
          <w:sz w:val="20"/>
        </w:rPr>
        <w:t xml:space="preserve"> </w:t>
      </w:r>
      <w:r>
        <w:rPr>
          <w:w w:val="95"/>
          <w:sz w:val="20"/>
        </w:rPr>
        <w:t>registro de preços</w:t>
      </w:r>
      <w:r>
        <w:rPr>
          <w:spacing w:val="1"/>
          <w:w w:val="95"/>
          <w:sz w:val="20"/>
        </w:rPr>
        <w:t xml:space="preserve"> </w:t>
      </w:r>
      <w:r>
        <w:rPr>
          <w:sz w:val="20"/>
        </w:rPr>
        <w:t>ou de</w:t>
      </w:r>
      <w:r>
        <w:rPr>
          <w:spacing w:val="-2"/>
          <w:sz w:val="20"/>
        </w:rPr>
        <w:t xml:space="preserve"> </w:t>
      </w:r>
      <w:r>
        <w:rPr>
          <w:sz w:val="20"/>
        </w:rPr>
        <w:t>cumprir</w:t>
      </w:r>
      <w:r>
        <w:rPr>
          <w:spacing w:val="-1"/>
          <w:sz w:val="20"/>
        </w:rPr>
        <w:t xml:space="preserve"> </w:t>
      </w:r>
      <w:r>
        <w:rPr>
          <w:sz w:val="20"/>
        </w:rPr>
        <w:t>as</w:t>
      </w:r>
      <w:r>
        <w:rPr>
          <w:spacing w:val="-1"/>
          <w:sz w:val="20"/>
        </w:rPr>
        <w:t xml:space="preserve"> </w:t>
      </w:r>
      <w:r>
        <w:rPr>
          <w:sz w:val="20"/>
        </w:rPr>
        <w:t>cláusulas e</w:t>
      </w:r>
      <w:r>
        <w:rPr>
          <w:spacing w:val="-2"/>
          <w:sz w:val="20"/>
        </w:rPr>
        <w:t xml:space="preserve"> </w:t>
      </w:r>
      <w:r>
        <w:rPr>
          <w:sz w:val="20"/>
        </w:rPr>
        <w:t>condições do</w:t>
      </w:r>
      <w:r>
        <w:rPr>
          <w:spacing w:val="1"/>
          <w:sz w:val="20"/>
        </w:rPr>
        <w:t xml:space="preserve"> </w:t>
      </w:r>
      <w:r>
        <w:rPr>
          <w:sz w:val="20"/>
        </w:rPr>
        <w:t>contrato</w:t>
      </w:r>
      <w:r>
        <w:rPr>
          <w:spacing w:val="2"/>
          <w:sz w:val="20"/>
        </w:rPr>
        <w:t xml:space="preserve"> </w:t>
      </w:r>
      <w:r>
        <w:rPr>
          <w:sz w:val="20"/>
        </w:rPr>
        <w:t>de compromisso</w:t>
      </w:r>
      <w:r>
        <w:rPr>
          <w:spacing w:val="-1"/>
          <w:sz w:val="20"/>
        </w:rPr>
        <w:t xml:space="preserve"> </w:t>
      </w:r>
      <w:r>
        <w:rPr>
          <w:sz w:val="20"/>
        </w:rPr>
        <w:t>de</w:t>
      </w:r>
      <w:r>
        <w:rPr>
          <w:spacing w:val="-1"/>
          <w:sz w:val="20"/>
        </w:rPr>
        <w:t xml:space="preserve"> </w:t>
      </w:r>
      <w:r>
        <w:rPr>
          <w:sz w:val="20"/>
        </w:rPr>
        <w:t>fornecimento.</w:t>
      </w:r>
    </w:p>
    <w:p w14:paraId="212154D8" w14:textId="77777777" w:rsidR="004E03B5" w:rsidRDefault="004E03B5">
      <w:pPr>
        <w:pStyle w:val="Corpodetexto"/>
        <w:spacing w:before="5"/>
        <w:rPr>
          <w:sz w:val="21"/>
        </w:rPr>
      </w:pPr>
    </w:p>
    <w:p w14:paraId="16C09C04" w14:textId="77777777" w:rsidR="004E03B5" w:rsidRDefault="00DF7667">
      <w:pPr>
        <w:spacing w:before="1" w:line="278" w:lineRule="auto"/>
        <w:ind w:left="338" w:right="217"/>
        <w:jc w:val="both"/>
        <w:rPr>
          <w:sz w:val="20"/>
        </w:rPr>
      </w:pPr>
      <w:r>
        <w:rPr>
          <w:rFonts w:ascii="Arial" w:hAnsi="Arial"/>
          <w:b/>
          <w:sz w:val="20"/>
        </w:rPr>
        <w:t>PARÁGRAFO</w:t>
      </w:r>
      <w:r>
        <w:rPr>
          <w:rFonts w:ascii="Arial" w:hAnsi="Arial"/>
          <w:b/>
          <w:spacing w:val="-6"/>
          <w:sz w:val="20"/>
        </w:rPr>
        <w:t xml:space="preserve"> </w:t>
      </w:r>
      <w:r>
        <w:rPr>
          <w:rFonts w:ascii="Arial" w:hAnsi="Arial"/>
          <w:b/>
          <w:sz w:val="20"/>
        </w:rPr>
        <w:t>PRIMEIRO:</w:t>
      </w:r>
      <w:r>
        <w:rPr>
          <w:rFonts w:ascii="Arial" w:hAnsi="Arial"/>
          <w:b/>
          <w:spacing w:val="-9"/>
          <w:sz w:val="20"/>
        </w:rPr>
        <w:t xml:space="preserve"> </w:t>
      </w:r>
      <w:r>
        <w:rPr>
          <w:sz w:val="20"/>
        </w:rPr>
        <w:t>O</w:t>
      </w:r>
      <w:r>
        <w:rPr>
          <w:spacing w:val="-6"/>
          <w:sz w:val="20"/>
        </w:rPr>
        <w:t xml:space="preserve"> </w:t>
      </w:r>
      <w:r>
        <w:rPr>
          <w:sz w:val="20"/>
        </w:rPr>
        <w:t>cancelamento</w:t>
      </w:r>
      <w:r>
        <w:rPr>
          <w:spacing w:val="-7"/>
          <w:sz w:val="20"/>
        </w:rPr>
        <w:t xml:space="preserve"> </w:t>
      </w:r>
      <w:r>
        <w:rPr>
          <w:sz w:val="20"/>
        </w:rPr>
        <w:t>de</w:t>
      </w:r>
      <w:r>
        <w:rPr>
          <w:spacing w:val="-8"/>
          <w:sz w:val="20"/>
        </w:rPr>
        <w:t xml:space="preserve"> </w:t>
      </w:r>
      <w:r>
        <w:rPr>
          <w:sz w:val="20"/>
        </w:rPr>
        <w:t>registros</w:t>
      </w:r>
      <w:r>
        <w:rPr>
          <w:spacing w:val="-6"/>
          <w:sz w:val="20"/>
        </w:rPr>
        <w:t xml:space="preserve"> </w:t>
      </w:r>
      <w:r>
        <w:rPr>
          <w:sz w:val="20"/>
        </w:rPr>
        <w:t>nas</w:t>
      </w:r>
      <w:r>
        <w:rPr>
          <w:spacing w:val="-6"/>
          <w:sz w:val="20"/>
        </w:rPr>
        <w:t xml:space="preserve"> </w:t>
      </w:r>
      <w:r>
        <w:rPr>
          <w:sz w:val="20"/>
        </w:rPr>
        <w:t>hipóteses</w:t>
      </w:r>
      <w:r>
        <w:rPr>
          <w:spacing w:val="-6"/>
          <w:sz w:val="20"/>
        </w:rPr>
        <w:t xml:space="preserve"> </w:t>
      </w:r>
      <w:r>
        <w:rPr>
          <w:sz w:val="20"/>
        </w:rPr>
        <w:t>previstas</w:t>
      </w:r>
      <w:r>
        <w:rPr>
          <w:spacing w:val="-7"/>
          <w:sz w:val="20"/>
        </w:rPr>
        <w:t xml:space="preserve"> </w:t>
      </w:r>
      <w:r>
        <w:rPr>
          <w:sz w:val="20"/>
        </w:rPr>
        <w:t>nas</w:t>
      </w:r>
      <w:r>
        <w:rPr>
          <w:spacing w:val="-6"/>
          <w:sz w:val="20"/>
        </w:rPr>
        <w:t xml:space="preserve"> </w:t>
      </w:r>
      <w:r>
        <w:rPr>
          <w:sz w:val="20"/>
        </w:rPr>
        <w:t>alíneas</w:t>
      </w:r>
      <w:r>
        <w:rPr>
          <w:spacing w:val="-7"/>
          <w:sz w:val="20"/>
        </w:rPr>
        <w:t xml:space="preserve"> </w:t>
      </w:r>
      <w:r>
        <w:rPr>
          <w:sz w:val="20"/>
        </w:rPr>
        <w:t>“a”,</w:t>
      </w:r>
      <w:r>
        <w:rPr>
          <w:spacing w:val="-6"/>
          <w:sz w:val="20"/>
        </w:rPr>
        <w:t xml:space="preserve"> </w:t>
      </w:r>
      <w:r>
        <w:rPr>
          <w:sz w:val="20"/>
        </w:rPr>
        <w:t>“b”,</w:t>
      </w:r>
      <w:r>
        <w:rPr>
          <w:spacing w:val="-7"/>
          <w:sz w:val="20"/>
        </w:rPr>
        <w:t xml:space="preserve"> </w:t>
      </w:r>
      <w:r>
        <w:rPr>
          <w:sz w:val="20"/>
        </w:rPr>
        <w:t>“c”</w:t>
      </w:r>
      <w:r>
        <w:rPr>
          <w:spacing w:val="-9"/>
          <w:sz w:val="20"/>
        </w:rPr>
        <w:t xml:space="preserve"> </w:t>
      </w:r>
      <w:r>
        <w:rPr>
          <w:sz w:val="20"/>
        </w:rPr>
        <w:t>e</w:t>
      </w:r>
      <w:r>
        <w:rPr>
          <w:spacing w:val="-53"/>
          <w:sz w:val="20"/>
        </w:rPr>
        <w:t xml:space="preserve"> </w:t>
      </w:r>
      <w:r>
        <w:rPr>
          <w:sz w:val="20"/>
        </w:rPr>
        <w:t>“d” será formalizado</w:t>
      </w:r>
      <w:r>
        <w:rPr>
          <w:spacing w:val="1"/>
          <w:sz w:val="20"/>
        </w:rPr>
        <w:t xml:space="preserve"> </w:t>
      </w:r>
      <w:r>
        <w:rPr>
          <w:sz w:val="20"/>
        </w:rPr>
        <w:t>por</w:t>
      </w:r>
      <w:r>
        <w:rPr>
          <w:spacing w:val="1"/>
          <w:sz w:val="20"/>
        </w:rPr>
        <w:t xml:space="preserve"> </w:t>
      </w:r>
      <w:r>
        <w:rPr>
          <w:sz w:val="20"/>
        </w:rPr>
        <w:t>despacho</w:t>
      </w:r>
      <w:r>
        <w:rPr>
          <w:spacing w:val="1"/>
          <w:sz w:val="20"/>
        </w:rPr>
        <w:t xml:space="preserve"> </w:t>
      </w:r>
      <w:r>
        <w:rPr>
          <w:sz w:val="20"/>
        </w:rPr>
        <w:t>do órgão gerenciador, ratificado pelo presidente, assegurado o</w:t>
      </w:r>
      <w:r>
        <w:rPr>
          <w:spacing w:val="1"/>
          <w:sz w:val="20"/>
        </w:rPr>
        <w:t xml:space="preserve"> </w:t>
      </w:r>
      <w:r>
        <w:rPr>
          <w:sz w:val="20"/>
        </w:rPr>
        <w:t>contraditório</w:t>
      </w:r>
      <w:r>
        <w:rPr>
          <w:spacing w:val="-2"/>
          <w:sz w:val="20"/>
        </w:rPr>
        <w:t xml:space="preserve"> </w:t>
      </w:r>
      <w:r>
        <w:rPr>
          <w:sz w:val="20"/>
        </w:rPr>
        <w:t>e</w:t>
      </w:r>
      <w:r>
        <w:rPr>
          <w:spacing w:val="1"/>
          <w:sz w:val="20"/>
        </w:rPr>
        <w:t xml:space="preserve"> </w:t>
      </w:r>
      <w:r>
        <w:rPr>
          <w:sz w:val="20"/>
        </w:rPr>
        <w:t>ampla</w:t>
      </w:r>
      <w:r>
        <w:rPr>
          <w:spacing w:val="-1"/>
          <w:sz w:val="20"/>
        </w:rPr>
        <w:t xml:space="preserve"> </w:t>
      </w:r>
      <w:r>
        <w:rPr>
          <w:sz w:val="20"/>
        </w:rPr>
        <w:t>defesa.</w:t>
      </w:r>
    </w:p>
    <w:p w14:paraId="762E0C1C" w14:textId="77777777" w:rsidR="004E03B5" w:rsidRDefault="004E03B5">
      <w:pPr>
        <w:pStyle w:val="Corpodetexto"/>
        <w:spacing w:before="4"/>
      </w:pPr>
    </w:p>
    <w:p w14:paraId="5F937306" w14:textId="77777777" w:rsidR="004E03B5" w:rsidRDefault="00DF7667">
      <w:pPr>
        <w:spacing w:before="1" w:line="278" w:lineRule="auto"/>
        <w:ind w:left="338" w:right="211"/>
        <w:jc w:val="both"/>
        <w:rPr>
          <w:sz w:val="20"/>
        </w:rPr>
      </w:pPr>
      <w:r>
        <w:rPr>
          <w:rFonts w:ascii="Arial" w:hAnsi="Arial"/>
          <w:b/>
          <w:sz w:val="20"/>
        </w:rPr>
        <w:t xml:space="preserve">PARÁGRAFO SEGUNDO: </w:t>
      </w:r>
      <w:r>
        <w:rPr>
          <w:sz w:val="20"/>
        </w:rPr>
        <w:t>O cancelamento do registro de preços, na hipótese da alínea “e”, I, será feito</w:t>
      </w:r>
      <w:r>
        <w:rPr>
          <w:spacing w:val="1"/>
          <w:sz w:val="20"/>
        </w:rPr>
        <w:t xml:space="preserve"> </w:t>
      </w:r>
      <w:r>
        <w:rPr>
          <w:sz w:val="20"/>
        </w:rPr>
        <w:t>no</w:t>
      </w:r>
      <w:r>
        <w:rPr>
          <w:spacing w:val="-3"/>
          <w:sz w:val="20"/>
        </w:rPr>
        <w:t xml:space="preserve"> </w:t>
      </w:r>
      <w:r>
        <w:rPr>
          <w:sz w:val="20"/>
        </w:rPr>
        <w:t>processo</w:t>
      </w:r>
      <w:r>
        <w:rPr>
          <w:spacing w:val="-2"/>
          <w:sz w:val="20"/>
        </w:rPr>
        <w:t xml:space="preserve"> </w:t>
      </w:r>
      <w:r>
        <w:rPr>
          <w:sz w:val="20"/>
        </w:rPr>
        <w:t>que</w:t>
      </w:r>
      <w:r>
        <w:rPr>
          <w:spacing w:val="-3"/>
          <w:sz w:val="20"/>
        </w:rPr>
        <w:t xml:space="preserve"> </w:t>
      </w:r>
      <w:r>
        <w:rPr>
          <w:sz w:val="20"/>
        </w:rPr>
        <w:t>lhe</w:t>
      </w:r>
      <w:r>
        <w:rPr>
          <w:spacing w:val="-2"/>
          <w:sz w:val="20"/>
        </w:rPr>
        <w:t xml:space="preserve"> </w:t>
      </w:r>
      <w:r>
        <w:rPr>
          <w:sz w:val="20"/>
        </w:rPr>
        <w:t>deu</w:t>
      </w:r>
      <w:r>
        <w:rPr>
          <w:spacing w:val="-3"/>
          <w:sz w:val="20"/>
        </w:rPr>
        <w:t xml:space="preserve"> </w:t>
      </w:r>
      <w:r>
        <w:rPr>
          <w:sz w:val="20"/>
        </w:rPr>
        <w:t>origem,</w:t>
      </w:r>
      <w:r>
        <w:rPr>
          <w:spacing w:val="-2"/>
          <w:sz w:val="20"/>
        </w:rPr>
        <w:t xml:space="preserve"> </w:t>
      </w:r>
      <w:r>
        <w:rPr>
          <w:sz w:val="20"/>
        </w:rPr>
        <w:t>devendo</w:t>
      </w:r>
      <w:r>
        <w:rPr>
          <w:spacing w:val="-3"/>
          <w:sz w:val="20"/>
        </w:rPr>
        <w:t xml:space="preserve"> </w:t>
      </w:r>
      <w:r>
        <w:rPr>
          <w:sz w:val="20"/>
        </w:rPr>
        <w:t>sua</w:t>
      </w:r>
      <w:r>
        <w:rPr>
          <w:spacing w:val="-2"/>
          <w:sz w:val="20"/>
        </w:rPr>
        <w:t xml:space="preserve"> </w:t>
      </w:r>
      <w:r>
        <w:rPr>
          <w:sz w:val="20"/>
        </w:rPr>
        <w:t>comunicação,</w:t>
      </w:r>
      <w:r>
        <w:rPr>
          <w:spacing w:val="-3"/>
          <w:sz w:val="20"/>
        </w:rPr>
        <w:t xml:space="preserve"> </w:t>
      </w:r>
      <w:r>
        <w:rPr>
          <w:sz w:val="20"/>
        </w:rPr>
        <w:t>ser</w:t>
      </w:r>
      <w:r>
        <w:rPr>
          <w:spacing w:val="-2"/>
          <w:sz w:val="20"/>
        </w:rPr>
        <w:t xml:space="preserve"> </w:t>
      </w:r>
      <w:r>
        <w:rPr>
          <w:sz w:val="20"/>
        </w:rPr>
        <w:t>feita</w:t>
      </w:r>
      <w:r>
        <w:rPr>
          <w:spacing w:val="-2"/>
          <w:sz w:val="20"/>
        </w:rPr>
        <w:t xml:space="preserve"> </w:t>
      </w:r>
      <w:r>
        <w:rPr>
          <w:sz w:val="20"/>
        </w:rPr>
        <w:t>por</w:t>
      </w:r>
      <w:r>
        <w:rPr>
          <w:spacing w:val="-2"/>
          <w:sz w:val="20"/>
        </w:rPr>
        <w:t xml:space="preserve"> </w:t>
      </w:r>
      <w:r>
        <w:rPr>
          <w:sz w:val="20"/>
        </w:rPr>
        <w:t>correspondência</w:t>
      </w:r>
      <w:r>
        <w:rPr>
          <w:spacing w:val="-2"/>
          <w:sz w:val="20"/>
        </w:rPr>
        <w:t xml:space="preserve"> </w:t>
      </w:r>
      <w:r>
        <w:rPr>
          <w:sz w:val="20"/>
        </w:rPr>
        <w:t>com</w:t>
      </w:r>
      <w:r>
        <w:rPr>
          <w:spacing w:val="1"/>
          <w:sz w:val="20"/>
        </w:rPr>
        <w:t xml:space="preserve"> </w:t>
      </w:r>
      <w:r>
        <w:rPr>
          <w:sz w:val="20"/>
        </w:rPr>
        <w:t>recibo de</w:t>
      </w:r>
      <w:r>
        <w:rPr>
          <w:spacing w:val="-54"/>
          <w:sz w:val="20"/>
        </w:rPr>
        <w:t xml:space="preserve"> </w:t>
      </w:r>
      <w:r>
        <w:rPr>
          <w:sz w:val="20"/>
        </w:rPr>
        <w:t>entrega,</w:t>
      </w:r>
      <w:r>
        <w:rPr>
          <w:spacing w:val="-11"/>
          <w:sz w:val="20"/>
        </w:rPr>
        <w:t xml:space="preserve"> </w:t>
      </w:r>
      <w:r>
        <w:rPr>
          <w:sz w:val="20"/>
        </w:rPr>
        <w:t>juntando-se</w:t>
      </w:r>
      <w:r>
        <w:rPr>
          <w:spacing w:val="-8"/>
          <w:sz w:val="20"/>
        </w:rPr>
        <w:t xml:space="preserve"> </w:t>
      </w:r>
      <w:r>
        <w:rPr>
          <w:sz w:val="20"/>
        </w:rPr>
        <w:t>o</w:t>
      </w:r>
      <w:r>
        <w:rPr>
          <w:spacing w:val="-8"/>
          <w:sz w:val="20"/>
        </w:rPr>
        <w:t xml:space="preserve"> </w:t>
      </w:r>
      <w:r>
        <w:rPr>
          <w:sz w:val="20"/>
        </w:rPr>
        <w:t>comprovante</w:t>
      </w:r>
      <w:r>
        <w:rPr>
          <w:spacing w:val="-8"/>
          <w:sz w:val="20"/>
        </w:rPr>
        <w:t xml:space="preserve"> </w:t>
      </w:r>
      <w:r>
        <w:rPr>
          <w:sz w:val="20"/>
        </w:rPr>
        <w:t>nos</w:t>
      </w:r>
      <w:r>
        <w:rPr>
          <w:spacing w:val="-9"/>
          <w:sz w:val="20"/>
        </w:rPr>
        <w:t xml:space="preserve"> </w:t>
      </w:r>
      <w:r>
        <w:rPr>
          <w:sz w:val="20"/>
        </w:rPr>
        <w:t>autos</w:t>
      </w:r>
      <w:r>
        <w:rPr>
          <w:spacing w:val="-9"/>
          <w:sz w:val="20"/>
        </w:rPr>
        <w:t xml:space="preserve"> </w:t>
      </w:r>
      <w:r>
        <w:rPr>
          <w:sz w:val="20"/>
        </w:rPr>
        <w:t>respectivos</w:t>
      </w:r>
      <w:r>
        <w:rPr>
          <w:spacing w:val="-6"/>
          <w:sz w:val="20"/>
        </w:rPr>
        <w:t xml:space="preserve"> </w:t>
      </w:r>
      <w:r>
        <w:rPr>
          <w:sz w:val="20"/>
        </w:rPr>
        <w:t>e</w:t>
      </w:r>
      <w:r>
        <w:rPr>
          <w:spacing w:val="-8"/>
          <w:sz w:val="20"/>
        </w:rPr>
        <w:t xml:space="preserve"> </w:t>
      </w:r>
      <w:r>
        <w:rPr>
          <w:sz w:val="20"/>
        </w:rPr>
        <w:t>por</w:t>
      </w:r>
      <w:r>
        <w:rPr>
          <w:spacing w:val="-7"/>
          <w:sz w:val="20"/>
        </w:rPr>
        <w:t xml:space="preserve"> </w:t>
      </w:r>
      <w:r>
        <w:rPr>
          <w:sz w:val="20"/>
        </w:rPr>
        <w:t>publicação</w:t>
      </w:r>
      <w:r>
        <w:rPr>
          <w:spacing w:val="-8"/>
          <w:sz w:val="20"/>
        </w:rPr>
        <w:t xml:space="preserve"> </w:t>
      </w:r>
      <w:r>
        <w:rPr>
          <w:sz w:val="20"/>
        </w:rPr>
        <w:t>em</w:t>
      </w:r>
      <w:r>
        <w:rPr>
          <w:spacing w:val="-5"/>
          <w:sz w:val="20"/>
        </w:rPr>
        <w:t xml:space="preserve"> </w:t>
      </w:r>
      <w:r>
        <w:rPr>
          <w:sz w:val="20"/>
        </w:rPr>
        <w:t>jornal</w:t>
      </w:r>
      <w:r>
        <w:rPr>
          <w:spacing w:val="-9"/>
          <w:sz w:val="20"/>
        </w:rPr>
        <w:t xml:space="preserve"> </w:t>
      </w:r>
      <w:r>
        <w:rPr>
          <w:sz w:val="20"/>
        </w:rPr>
        <w:t>de</w:t>
      </w:r>
      <w:r>
        <w:rPr>
          <w:spacing w:val="-10"/>
          <w:sz w:val="20"/>
        </w:rPr>
        <w:t xml:space="preserve"> </w:t>
      </w:r>
      <w:r>
        <w:rPr>
          <w:sz w:val="20"/>
        </w:rPr>
        <w:t>circulação</w:t>
      </w:r>
      <w:r>
        <w:rPr>
          <w:spacing w:val="-8"/>
          <w:sz w:val="20"/>
        </w:rPr>
        <w:t xml:space="preserve"> </w:t>
      </w:r>
      <w:r>
        <w:rPr>
          <w:sz w:val="20"/>
        </w:rPr>
        <w:t>diário,</w:t>
      </w:r>
    </w:p>
    <w:p w14:paraId="36B099E7" w14:textId="77777777" w:rsidR="004E03B5" w:rsidRDefault="004E03B5">
      <w:pPr>
        <w:spacing w:line="278" w:lineRule="auto"/>
        <w:jc w:val="both"/>
        <w:rPr>
          <w:sz w:val="20"/>
        </w:rPr>
        <w:sectPr w:rsidR="004E03B5">
          <w:pgSz w:w="11910" w:h="16840"/>
          <w:pgMar w:top="1920" w:right="920" w:bottom="900" w:left="1080" w:header="468" w:footer="701" w:gutter="0"/>
          <w:cols w:space="720"/>
        </w:sectPr>
      </w:pPr>
    </w:p>
    <w:p w14:paraId="300CFBE6" w14:textId="77777777" w:rsidR="004E03B5" w:rsidRDefault="004E03B5">
      <w:pPr>
        <w:pStyle w:val="Corpodetexto"/>
        <w:spacing w:before="9"/>
        <w:rPr>
          <w:sz w:val="18"/>
        </w:rPr>
      </w:pPr>
    </w:p>
    <w:p w14:paraId="7D287D3E"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25594402" wp14:editId="6C92BC24">
                <wp:extent cx="5927090" cy="8255"/>
                <wp:effectExtent l="10160" t="4445" r="6350" b="6350"/>
                <wp:docPr id="33"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34" name="Line 12"/>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9D7DB24" id="Group 11"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">
                <v:line id="Line 12"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o1VMQAAADbAAAADwAAAGRycy9kb3ducmV2LnhtbESPQWvCQBSE7wX/w/IEb3VjIyKpq2gh&#10;IIqCUSjeHtnXJDT7NmRXE/+9Wyh4HGbmG2ax6k0t7tS6yrKCyTgCQZxbXXGh4HJO3+cgnEfWWFsm&#10;BQ9ysFoO3haYaNvxie6ZL0SAsEtQQel9k0jp8pIMurFtiIP3Y1uDPsi2kLrFLsBNLT+iaCYNVhwW&#10;Smzoq6T8N7sZBRnFnS6a83W9n6a7dHOM59fDt1KjYb/+BOGp96/wf3urFcRT+PsSfoB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jVUxAAAANsAAAAPAAAAAAAAAAAA&#10;AAAAAKECAABkcnMvZG93bnJldi54bWxQSwUGAAAAAAQABAD5AAAAkgMAAAAA&#10;" strokeweight=".22136mm"/>
                <w10:anchorlock/>
              </v:group>
            </w:pict>
          </mc:Fallback>
        </mc:AlternateContent>
      </w:r>
    </w:p>
    <w:p w14:paraId="1559B9CC" w14:textId="77777777" w:rsidR="004E03B5" w:rsidRDefault="00DF7667">
      <w:pPr>
        <w:spacing w:line="276" w:lineRule="auto"/>
        <w:ind w:left="338" w:right="210"/>
        <w:jc w:val="both"/>
        <w:rPr>
          <w:sz w:val="20"/>
        </w:rPr>
      </w:pPr>
      <w:r>
        <w:rPr>
          <w:sz w:val="20"/>
        </w:rPr>
        <w:t>por uma vez e afixado no mural oficial, considerando-se cancelado o registro na data de publicação na</w:t>
      </w:r>
      <w:r>
        <w:rPr>
          <w:spacing w:val="1"/>
          <w:sz w:val="20"/>
        </w:rPr>
        <w:t xml:space="preserve"> </w:t>
      </w:r>
      <w:r>
        <w:rPr>
          <w:sz w:val="20"/>
        </w:rPr>
        <w:t>imprensa.</w:t>
      </w:r>
    </w:p>
    <w:p w14:paraId="2E398DC5" w14:textId="77777777" w:rsidR="004E03B5" w:rsidRDefault="004E03B5">
      <w:pPr>
        <w:pStyle w:val="Corpodetexto"/>
        <w:spacing w:before="6"/>
      </w:pPr>
    </w:p>
    <w:p w14:paraId="71007D0E" w14:textId="77777777" w:rsidR="004E03B5" w:rsidRDefault="00DF7667">
      <w:pPr>
        <w:ind w:left="338"/>
        <w:jc w:val="both"/>
        <w:rPr>
          <w:rFonts w:ascii="Arial" w:hAnsi="Arial"/>
          <w:b/>
          <w:sz w:val="20"/>
        </w:rPr>
      </w:pPr>
      <w:r>
        <w:rPr>
          <w:rFonts w:ascii="Arial" w:hAnsi="Arial"/>
          <w:b/>
          <w:sz w:val="20"/>
          <w:u w:val="thick"/>
        </w:rPr>
        <w:t>DA</w:t>
      </w:r>
      <w:r>
        <w:rPr>
          <w:rFonts w:ascii="Arial" w:hAnsi="Arial"/>
          <w:b/>
          <w:spacing w:val="-5"/>
          <w:sz w:val="20"/>
          <w:u w:val="thick"/>
        </w:rPr>
        <w:t xml:space="preserve"> </w:t>
      </w:r>
      <w:r>
        <w:rPr>
          <w:rFonts w:ascii="Arial" w:hAnsi="Arial"/>
          <w:b/>
          <w:sz w:val="20"/>
          <w:u w:val="thick"/>
        </w:rPr>
        <w:t>PUBLICAÇÃO</w:t>
      </w:r>
      <w:r>
        <w:rPr>
          <w:rFonts w:ascii="Arial" w:hAnsi="Arial"/>
          <w:b/>
          <w:spacing w:val="-2"/>
          <w:sz w:val="20"/>
          <w:u w:val="thick"/>
        </w:rPr>
        <w:t xml:space="preserve"> </w:t>
      </w:r>
      <w:r>
        <w:rPr>
          <w:rFonts w:ascii="Arial" w:hAnsi="Arial"/>
          <w:b/>
          <w:sz w:val="20"/>
          <w:u w:val="thick"/>
        </w:rPr>
        <w:t>DO</w:t>
      </w:r>
      <w:r>
        <w:rPr>
          <w:rFonts w:ascii="Arial" w:hAnsi="Arial"/>
          <w:b/>
          <w:spacing w:val="1"/>
          <w:sz w:val="20"/>
          <w:u w:val="thick"/>
        </w:rPr>
        <w:t xml:space="preserve"> </w:t>
      </w:r>
      <w:r>
        <w:rPr>
          <w:rFonts w:ascii="Arial" w:hAnsi="Arial"/>
          <w:b/>
          <w:sz w:val="20"/>
          <w:u w:val="thick"/>
        </w:rPr>
        <w:t>EXTRATO</w:t>
      </w:r>
    </w:p>
    <w:p w14:paraId="3ACA6EA8" w14:textId="7E1FC012" w:rsidR="004E03B5" w:rsidRDefault="00DF7667">
      <w:pPr>
        <w:spacing w:before="37" w:line="276" w:lineRule="auto"/>
        <w:ind w:left="338" w:right="257"/>
        <w:jc w:val="both"/>
        <w:rPr>
          <w:sz w:val="20"/>
        </w:rPr>
      </w:pPr>
      <w:r>
        <w:rPr>
          <w:rFonts w:ascii="Arial" w:hAnsi="Arial"/>
          <w:b/>
          <w:sz w:val="20"/>
        </w:rPr>
        <w:t xml:space="preserve">CLÁUSULA DÉCIMA SEGUNDA: </w:t>
      </w:r>
      <w:r>
        <w:rPr>
          <w:sz w:val="20"/>
        </w:rPr>
        <w:t>Ficará a cargo da Administração a publicação integral do presente</w:t>
      </w:r>
      <w:r>
        <w:rPr>
          <w:spacing w:val="1"/>
          <w:sz w:val="20"/>
        </w:rPr>
        <w:t xml:space="preserve"> </w:t>
      </w:r>
      <w:r>
        <w:rPr>
          <w:sz w:val="20"/>
        </w:rPr>
        <w:t>instrumento no Portal Nacional de Compras Públicas (P</w:t>
      </w:r>
      <w:r w:rsidR="00464E66">
        <w:rPr>
          <w:sz w:val="20"/>
        </w:rPr>
        <w:t>N</w:t>
      </w:r>
      <w:r>
        <w:rPr>
          <w:sz w:val="20"/>
        </w:rPr>
        <w:t>CP) nos termos do art. 94 da Lei Federal</w:t>
      </w:r>
      <w:r>
        <w:rPr>
          <w:spacing w:val="1"/>
          <w:sz w:val="20"/>
        </w:rPr>
        <w:t xml:space="preserve"> </w:t>
      </w:r>
      <w:r>
        <w:rPr>
          <w:sz w:val="20"/>
        </w:rPr>
        <w:t>14.133/21 cc art. 21 do Decreto Federal 11.462/23, em extrato no Diário dos Municípios de Rondônia</w:t>
      </w:r>
      <w:r>
        <w:rPr>
          <w:spacing w:val="1"/>
          <w:sz w:val="20"/>
        </w:rPr>
        <w:t xml:space="preserve"> </w:t>
      </w:r>
      <w:r>
        <w:rPr>
          <w:sz w:val="20"/>
        </w:rPr>
        <w:t>(AROM),</w:t>
      </w:r>
      <w:r>
        <w:rPr>
          <w:spacing w:val="-2"/>
          <w:sz w:val="20"/>
        </w:rPr>
        <w:t xml:space="preserve"> </w:t>
      </w:r>
      <w:r>
        <w:rPr>
          <w:sz w:val="20"/>
        </w:rPr>
        <w:t>no</w:t>
      </w:r>
      <w:r>
        <w:rPr>
          <w:spacing w:val="-1"/>
          <w:sz w:val="20"/>
        </w:rPr>
        <w:t xml:space="preserve"> </w:t>
      </w:r>
      <w:r>
        <w:rPr>
          <w:sz w:val="20"/>
        </w:rPr>
        <w:t>prazo de</w:t>
      </w:r>
      <w:r>
        <w:rPr>
          <w:spacing w:val="1"/>
          <w:sz w:val="20"/>
        </w:rPr>
        <w:t xml:space="preserve"> </w:t>
      </w:r>
      <w:r>
        <w:rPr>
          <w:sz w:val="20"/>
        </w:rPr>
        <w:t>até</w:t>
      </w:r>
      <w:r>
        <w:rPr>
          <w:spacing w:val="-1"/>
          <w:sz w:val="20"/>
        </w:rPr>
        <w:t xml:space="preserve"> </w:t>
      </w:r>
      <w:r>
        <w:rPr>
          <w:sz w:val="20"/>
        </w:rPr>
        <w:t>cinco</w:t>
      </w:r>
      <w:r>
        <w:rPr>
          <w:spacing w:val="-2"/>
          <w:sz w:val="20"/>
        </w:rPr>
        <w:t xml:space="preserve"> </w:t>
      </w:r>
      <w:r>
        <w:rPr>
          <w:sz w:val="20"/>
        </w:rPr>
        <w:t>dias úteis,</w:t>
      </w:r>
      <w:r>
        <w:rPr>
          <w:spacing w:val="-2"/>
          <w:sz w:val="20"/>
        </w:rPr>
        <w:t xml:space="preserve"> </w:t>
      </w:r>
      <w:r>
        <w:rPr>
          <w:sz w:val="20"/>
        </w:rPr>
        <w:t>após a</w:t>
      </w:r>
      <w:r>
        <w:rPr>
          <w:spacing w:val="1"/>
          <w:sz w:val="20"/>
        </w:rPr>
        <w:t xml:space="preserve"> </w:t>
      </w:r>
      <w:r>
        <w:rPr>
          <w:sz w:val="20"/>
        </w:rPr>
        <w:t>data</w:t>
      </w:r>
      <w:r>
        <w:rPr>
          <w:spacing w:val="2"/>
          <w:sz w:val="20"/>
        </w:rPr>
        <w:t xml:space="preserve"> </w:t>
      </w:r>
      <w:r>
        <w:rPr>
          <w:sz w:val="20"/>
        </w:rPr>
        <w:t>da</w:t>
      </w:r>
      <w:r>
        <w:rPr>
          <w:spacing w:val="-1"/>
          <w:sz w:val="20"/>
        </w:rPr>
        <w:t xml:space="preserve"> </w:t>
      </w:r>
      <w:r>
        <w:rPr>
          <w:sz w:val="20"/>
        </w:rPr>
        <w:t>sua</w:t>
      </w:r>
      <w:r>
        <w:rPr>
          <w:spacing w:val="1"/>
          <w:sz w:val="20"/>
        </w:rPr>
        <w:t xml:space="preserve"> </w:t>
      </w:r>
      <w:r>
        <w:rPr>
          <w:sz w:val="20"/>
        </w:rPr>
        <w:t>lavratura.</w:t>
      </w:r>
    </w:p>
    <w:p w14:paraId="03040484" w14:textId="77777777" w:rsidR="004E03B5" w:rsidRDefault="004E03B5">
      <w:pPr>
        <w:pStyle w:val="Corpodetexto"/>
        <w:spacing w:before="11"/>
      </w:pPr>
    </w:p>
    <w:p w14:paraId="4C2DFB7E" w14:textId="77777777" w:rsidR="004E03B5" w:rsidRDefault="00DF7667">
      <w:pPr>
        <w:spacing w:line="276" w:lineRule="auto"/>
        <w:ind w:left="338" w:right="256"/>
        <w:jc w:val="both"/>
        <w:rPr>
          <w:sz w:val="20"/>
        </w:rPr>
      </w:pPr>
      <w:r>
        <w:rPr>
          <w:rFonts w:ascii="Arial" w:hAnsi="Arial"/>
          <w:b/>
          <w:sz w:val="20"/>
        </w:rPr>
        <w:t>PARÁGRAFO</w:t>
      </w:r>
      <w:r>
        <w:rPr>
          <w:rFonts w:ascii="Arial" w:hAnsi="Arial"/>
          <w:b/>
          <w:spacing w:val="1"/>
          <w:sz w:val="20"/>
        </w:rPr>
        <w:t xml:space="preserve"> </w:t>
      </w:r>
      <w:r>
        <w:rPr>
          <w:rFonts w:ascii="Arial" w:hAnsi="Arial"/>
          <w:b/>
          <w:sz w:val="20"/>
        </w:rPr>
        <w:t>ÚNICO:</w:t>
      </w:r>
      <w:r>
        <w:rPr>
          <w:rFonts w:ascii="Arial" w:hAnsi="Arial"/>
          <w:b/>
          <w:spacing w:val="1"/>
          <w:sz w:val="20"/>
        </w:rPr>
        <w:t xml:space="preserve"> </w:t>
      </w:r>
      <w:r>
        <w:rPr>
          <w:sz w:val="20"/>
        </w:rPr>
        <w:t>A</w:t>
      </w:r>
      <w:r>
        <w:rPr>
          <w:spacing w:val="1"/>
          <w:sz w:val="20"/>
        </w:rPr>
        <w:t xml:space="preserve"> </w:t>
      </w:r>
      <w:r>
        <w:rPr>
          <w:sz w:val="20"/>
        </w:rPr>
        <w:t>Ata</w:t>
      </w:r>
      <w:r>
        <w:rPr>
          <w:spacing w:val="1"/>
          <w:sz w:val="20"/>
        </w:rPr>
        <w:t xml:space="preserve"> </w:t>
      </w:r>
      <w:r>
        <w:rPr>
          <w:sz w:val="20"/>
        </w:rPr>
        <w:t>de</w:t>
      </w:r>
      <w:r>
        <w:rPr>
          <w:spacing w:val="1"/>
          <w:sz w:val="20"/>
        </w:rPr>
        <w:t xml:space="preserve"> </w:t>
      </w:r>
      <w:r>
        <w:rPr>
          <w:sz w:val="20"/>
        </w:rPr>
        <w:t>Registro</w:t>
      </w:r>
      <w:r>
        <w:rPr>
          <w:spacing w:val="1"/>
          <w:sz w:val="20"/>
        </w:rPr>
        <w:t xml:space="preserve"> </w:t>
      </w:r>
      <w:r>
        <w:rPr>
          <w:sz w:val="20"/>
        </w:rPr>
        <w:t>de</w:t>
      </w:r>
      <w:r>
        <w:rPr>
          <w:spacing w:val="1"/>
          <w:sz w:val="20"/>
        </w:rPr>
        <w:t xml:space="preserve"> </w:t>
      </w:r>
      <w:r>
        <w:rPr>
          <w:sz w:val="20"/>
        </w:rPr>
        <w:t>Preços</w:t>
      </w:r>
      <w:r>
        <w:rPr>
          <w:spacing w:val="1"/>
          <w:sz w:val="20"/>
        </w:rPr>
        <w:t xml:space="preserve"> </w:t>
      </w:r>
      <w:r>
        <w:rPr>
          <w:sz w:val="20"/>
        </w:rPr>
        <w:t>implicará</w:t>
      </w:r>
      <w:r>
        <w:rPr>
          <w:spacing w:val="1"/>
          <w:sz w:val="20"/>
        </w:rPr>
        <w:t xml:space="preserve"> </w:t>
      </w:r>
      <w:r>
        <w:rPr>
          <w:sz w:val="20"/>
        </w:rPr>
        <w:t>compromisso</w:t>
      </w:r>
      <w:r>
        <w:rPr>
          <w:spacing w:val="1"/>
          <w:sz w:val="20"/>
        </w:rPr>
        <w:t xml:space="preserve"> </w:t>
      </w:r>
      <w:r>
        <w:rPr>
          <w:sz w:val="20"/>
        </w:rPr>
        <w:t>de</w:t>
      </w:r>
      <w:r>
        <w:rPr>
          <w:spacing w:val="1"/>
          <w:sz w:val="20"/>
        </w:rPr>
        <w:t xml:space="preserve"> </w:t>
      </w:r>
      <w:r>
        <w:rPr>
          <w:sz w:val="20"/>
        </w:rPr>
        <w:t>fornecimento</w:t>
      </w:r>
      <w:r>
        <w:rPr>
          <w:spacing w:val="1"/>
          <w:sz w:val="20"/>
        </w:rPr>
        <w:t xml:space="preserve"> </w:t>
      </w:r>
      <w:r>
        <w:rPr>
          <w:sz w:val="20"/>
        </w:rPr>
        <w:t>nas</w:t>
      </w:r>
      <w:r>
        <w:rPr>
          <w:spacing w:val="-53"/>
          <w:sz w:val="20"/>
        </w:rPr>
        <w:t xml:space="preserve"> </w:t>
      </w:r>
      <w:r>
        <w:rPr>
          <w:sz w:val="20"/>
        </w:rPr>
        <w:t>condições estabelecidas, após cumpridos os requisitos de publicidade, vide art. 83 da Lei Federal n.</w:t>
      </w:r>
      <w:r>
        <w:rPr>
          <w:spacing w:val="1"/>
          <w:sz w:val="20"/>
        </w:rPr>
        <w:t xml:space="preserve"> </w:t>
      </w:r>
      <w:r>
        <w:rPr>
          <w:sz w:val="20"/>
        </w:rPr>
        <w:t>14.133/2021 cc art.</w:t>
      </w:r>
      <w:r>
        <w:rPr>
          <w:spacing w:val="-1"/>
          <w:sz w:val="20"/>
        </w:rPr>
        <w:t xml:space="preserve"> </w:t>
      </w:r>
      <w:r>
        <w:rPr>
          <w:sz w:val="20"/>
        </w:rPr>
        <w:t>21</w:t>
      </w:r>
      <w:r>
        <w:rPr>
          <w:spacing w:val="1"/>
          <w:sz w:val="20"/>
        </w:rPr>
        <w:t xml:space="preserve"> </w:t>
      </w:r>
      <w:r>
        <w:rPr>
          <w:sz w:val="20"/>
        </w:rPr>
        <w:t>do</w:t>
      </w:r>
      <w:r>
        <w:rPr>
          <w:spacing w:val="1"/>
          <w:sz w:val="20"/>
        </w:rPr>
        <w:t xml:space="preserve"> </w:t>
      </w:r>
      <w:r>
        <w:rPr>
          <w:sz w:val="20"/>
        </w:rPr>
        <w:t>Decreto</w:t>
      </w:r>
      <w:r>
        <w:rPr>
          <w:spacing w:val="-1"/>
          <w:sz w:val="20"/>
        </w:rPr>
        <w:t xml:space="preserve"> </w:t>
      </w:r>
      <w:r>
        <w:rPr>
          <w:sz w:val="20"/>
        </w:rPr>
        <w:t>Federal</w:t>
      </w:r>
      <w:r>
        <w:rPr>
          <w:spacing w:val="-3"/>
          <w:sz w:val="20"/>
        </w:rPr>
        <w:t xml:space="preserve"> </w:t>
      </w:r>
      <w:r>
        <w:rPr>
          <w:sz w:val="20"/>
        </w:rPr>
        <w:t>11.462/23.</w:t>
      </w:r>
    </w:p>
    <w:p w14:paraId="1B15EBD1" w14:textId="77777777" w:rsidR="004E03B5" w:rsidRDefault="004E03B5">
      <w:pPr>
        <w:pStyle w:val="Corpodetexto"/>
        <w:spacing w:before="10"/>
      </w:pPr>
    </w:p>
    <w:p w14:paraId="33046FA4" w14:textId="77777777" w:rsidR="004E03B5" w:rsidRDefault="00DF7667">
      <w:pPr>
        <w:ind w:left="338"/>
        <w:jc w:val="both"/>
        <w:rPr>
          <w:rFonts w:ascii="Arial" w:hAnsi="Arial"/>
          <w:b/>
          <w:sz w:val="20"/>
        </w:rPr>
      </w:pPr>
      <w:r>
        <w:rPr>
          <w:rFonts w:ascii="Arial" w:hAnsi="Arial"/>
          <w:b/>
          <w:sz w:val="20"/>
          <w:u w:val="thick"/>
        </w:rPr>
        <w:t>DAS</w:t>
      </w:r>
      <w:r>
        <w:rPr>
          <w:rFonts w:ascii="Arial" w:hAnsi="Arial"/>
          <w:b/>
          <w:spacing w:val="-2"/>
          <w:sz w:val="20"/>
          <w:u w:val="thick"/>
        </w:rPr>
        <w:t xml:space="preserve"> </w:t>
      </w:r>
      <w:r>
        <w:rPr>
          <w:rFonts w:ascii="Arial" w:hAnsi="Arial"/>
          <w:b/>
          <w:sz w:val="20"/>
          <w:u w:val="thick"/>
        </w:rPr>
        <w:t>DISPOSIÇÕES</w:t>
      </w:r>
      <w:r>
        <w:rPr>
          <w:rFonts w:ascii="Arial" w:hAnsi="Arial"/>
          <w:b/>
          <w:spacing w:val="-2"/>
          <w:sz w:val="20"/>
          <w:u w:val="thick"/>
        </w:rPr>
        <w:t xml:space="preserve"> </w:t>
      </w:r>
      <w:r>
        <w:rPr>
          <w:rFonts w:ascii="Arial" w:hAnsi="Arial"/>
          <w:b/>
          <w:sz w:val="20"/>
          <w:u w:val="thick"/>
        </w:rPr>
        <w:t>FINAIS</w:t>
      </w:r>
    </w:p>
    <w:p w14:paraId="4C3BC1B1" w14:textId="77777777" w:rsidR="004E03B5" w:rsidRDefault="00DF7667">
      <w:pPr>
        <w:spacing w:before="37"/>
        <w:ind w:left="338"/>
        <w:jc w:val="both"/>
        <w:rPr>
          <w:sz w:val="20"/>
        </w:rPr>
      </w:pPr>
      <w:r>
        <w:rPr>
          <w:rFonts w:ascii="Arial" w:hAnsi="Arial"/>
          <w:b/>
          <w:w w:val="95"/>
          <w:sz w:val="20"/>
        </w:rPr>
        <w:t>CLÁUSULA</w:t>
      </w:r>
      <w:r>
        <w:rPr>
          <w:rFonts w:ascii="Arial" w:hAnsi="Arial"/>
          <w:b/>
          <w:spacing w:val="10"/>
          <w:w w:val="95"/>
          <w:sz w:val="20"/>
        </w:rPr>
        <w:t xml:space="preserve"> </w:t>
      </w:r>
      <w:r>
        <w:rPr>
          <w:rFonts w:ascii="Arial" w:hAnsi="Arial"/>
          <w:b/>
          <w:w w:val="95"/>
          <w:sz w:val="20"/>
        </w:rPr>
        <w:t>DECIMA</w:t>
      </w:r>
      <w:r>
        <w:rPr>
          <w:rFonts w:ascii="Arial" w:hAnsi="Arial"/>
          <w:b/>
          <w:spacing w:val="6"/>
          <w:w w:val="95"/>
          <w:sz w:val="20"/>
        </w:rPr>
        <w:t xml:space="preserve"> </w:t>
      </w:r>
      <w:r>
        <w:rPr>
          <w:rFonts w:ascii="Arial" w:hAnsi="Arial"/>
          <w:b/>
          <w:w w:val="95"/>
          <w:sz w:val="20"/>
        </w:rPr>
        <w:t>TERCEIRA:</w:t>
      </w:r>
      <w:r>
        <w:rPr>
          <w:rFonts w:ascii="Arial" w:hAnsi="Arial"/>
          <w:b/>
          <w:spacing w:val="18"/>
          <w:w w:val="95"/>
          <w:sz w:val="20"/>
        </w:rPr>
        <w:t xml:space="preserve"> </w:t>
      </w:r>
      <w:r>
        <w:rPr>
          <w:w w:val="95"/>
          <w:sz w:val="20"/>
        </w:rPr>
        <w:t>Integram</w:t>
      </w:r>
      <w:r>
        <w:rPr>
          <w:spacing w:val="20"/>
          <w:w w:val="95"/>
          <w:sz w:val="20"/>
        </w:rPr>
        <w:t xml:space="preserve"> </w:t>
      </w:r>
      <w:r>
        <w:rPr>
          <w:w w:val="95"/>
          <w:sz w:val="20"/>
        </w:rPr>
        <w:t>está</w:t>
      </w:r>
      <w:r>
        <w:rPr>
          <w:spacing w:val="13"/>
          <w:w w:val="95"/>
          <w:sz w:val="20"/>
        </w:rPr>
        <w:t xml:space="preserve"> </w:t>
      </w:r>
      <w:r>
        <w:rPr>
          <w:w w:val="95"/>
          <w:sz w:val="20"/>
        </w:rPr>
        <w:t>Ata</w:t>
      </w:r>
      <w:r>
        <w:rPr>
          <w:spacing w:val="12"/>
          <w:w w:val="95"/>
          <w:sz w:val="20"/>
        </w:rPr>
        <w:t xml:space="preserve"> </w:t>
      </w:r>
      <w:r>
        <w:rPr>
          <w:w w:val="95"/>
          <w:sz w:val="20"/>
        </w:rPr>
        <w:t>de</w:t>
      </w:r>
      <w:r>
        <w:rPr>
          <w:spacing w:val="12"/>
          <w:w w:val="95"/>
          <w:sz w:val="20"/>
        </w:rPr>
        <w:t xml:space="preserve"> </w:t>
      </w:r>
      <w:r>
        <w:rPr>
          <w:w w:val="95"/>
          <w:sz w:val="20"/>
        </w:rPr>
        <w:t>Registro</w:t>
      </w:r>
      <w:r>
        <w:rPr>
          <w:spacing w:val="17"/>
          <w:w w:val="95"/>
          <w:sz w:val="20"/>
        </w:rPr>
        <w:t xml:space="preserve"> </w:t>
      </w:r>
      <w:r>
        <w:rPr>
          <w:w w:val="95"/>
          <w:sz w:val="20"/>
        </w:rPr>
        <w:t>de</w:t>
      </w:r>
      <w:r>
        <w:rPr>
          <w:spacing w:val="15"/>
          <w:w w:val="95"/>
          <w:sz w:val="20"/>
        </w:rPr>
        <w:t xml:space="preserve"> </w:t>
      </w:r>
      <w:r>
        <w:rPr>
          <w:w w:val="95"/>
          <w:sz w:val="20"/>
        </w:rPr>
        <w:t>Preços,</w:t>
      </w:r>
      <w:r>
        <w:rPr>
          <w:spacing w:val="17"/>
          <w:w w:val="95"/>
          <w:sz w:val="20"/>
        </w:rPr>
        <w:t xml:space="preserve"> </w:t>
      </w:r>
      <w:r>
        <w:rPr>
          <w:w w:val="95"/>
          <w:sz w:val="20"/>
        </w:rPr>
        <w:t>o</w:t>
      </w:r>
      <w:r>
        <w:rPr>
          <w:spacing w:val="17"/>
          <w:w w:val="95"/>
          <w:sz w:val="20"/>
        </w:rPr>
        <w:t xml:space="preserve"> </w:t>
      </w:r>
      <w:r>
        <w:rPr>
          <w:w w:val="95"/>
          <w:sz w:val="20"/>
        </w:rPr>
        <w:t>Ato</w:t>
      </w:r>
      <w:r>
        <w:rPr>
          <w:spacing w:val="21"/>
          <w:w w:val="95"/>
          <w:sz w:val="20"/>
        </w:rPr>
        <w:t xml:space="preserve"> </w:t>
      </w:r>
      <w:r>
        <w:rPr>
          <w:w w:val="95"/>
          <w:sz w:val="20"/>
        </w:rPr>
        <w:t>Convocatório</w:t>
      </w:r>
      <w:r>
        <w:rPr>
          <w:spacing w:val="17"/>
          <w:w w:val="95"/>
          <w:sz w:val="20"/>
        </w:rPr>
        <w:t xml:space="preserve"> </w:t>
      </w:r>
      <w:r>
        <w:rPr>
          <w:w w:val="95"/>
          <w:sz w:val="20"/>
        </w:rPr>
        <w:t>do</w:t>
      </w:r>
      <w:r>
        <w:rPr>
          <w:spacing w:val="15"/>
          <w:w w:val="95"/>
          <w:sz w:val="20"/>
        </w:rPr>
        <w:t xml:space="preserve"> </w:t>
      </w:r>
      <w:r>
        <w:rPr>
          <w:w w:val="95"/>
          <w:sz w:val="20"/>
        </w:rPr>
        <w:t>Pregão</w:t>
      </w:r>
    </w:p>
    <w:p w14:paraId="2B827859" w14:textId="77777777" w:rsidR="004E03B5" w:rsidRDefault="00DF7667">
      <w:pPr>
        <w:spacing w:before="36" w:line="276" w:lineRule="auto"/>
        <w:ind w:left="338" w:right="221"/>
        <w:jc w:val="both"/>
        <w:rPr>
          <w:sz w:val="20"/>
        </w:rPr>
      </w:pPr>
      <w:r>
        <w:rPr>
          <w:sz w:val="20"/>
        </w:rPr>
        <w:t>– Edital e seus anexos, bem com a proposta de preço escrita formulada pela(s) DETENTORA(S) da Ata,</w:t>
      </w:r>
      <w:r>
        <w:rPr>
          <w:spacing w:val="1"/>
          <w:sz w:val="20"/>
        </w:rPr>
        <w:t xml:space="preserve"> </w:t>
      </w:r>
      <w:r>
        <w:rPr>
          <w:sz w:val="20"/>
        </w:rPr>
        <w:t>constando os preços de fechamento da operação e a documentação de habilitação, de cujos teores as</w:t>
      </w:r>
      <w:r>
        <w:rPr>
          <w:spacing w:val="1"/>
          <w:sz w:val="20"/>
        </w:rPr>
        <w:t xml:space="preserve"> </w:t>
      </w:r>
      <w:r>
        <w:rPr>
          <w:sz w:val="20"/>
        </w:rPr>
        <w:t>partes</w:t>
      </w:r>
      <w:r>
        <w:rPr>
          <w:spacing w:val="-1"/>
          <w:sz w:val="20"/>
        </w:rPr>
        <w:t xml:space="preserve"> </w:t>
      </w:r>
      <w:r>
        <w:rPr>
          <w:sz w:val="20"/>
        </w:rPr>
        <w:t>declaram</w:t>
      </w:r>
      <w:r>
        <w:rPr>
          <w:spacing w:val="4"/>
          <w:sz w:val="20"/>
        </w:rPr>
        <w:t xml:space="preserve"> </w:t>
      </w:r>
      <w:r>
        <w:rPr>
          <w:sz w:val="20"/>
        </w:rPr>
        <w:t>ter</w:t>
      </w:r>
      <w:r>
        <w:rPr>
          <w:spacing w:val="-1"/>
          <w:sz w:val="20"/>
        </w:rPr>
        <w:t xml:space="preserve"> </w:t>
      </w:r>
      <w:r>
        <w:rPr>
          <w:sz w:val="20"/>
        </w:rPr>
        <w:t>conhecimento</w:t>
      </w:r>
      <w:r>
        <w:rPr>
          <w:spacing w:val="-1"/>
          <w:sz w:val="20"/>
        </w:rPr>
        <w:t xml:space="preserve"> </w:t>
      </w:r>
      <w:r>
        <w:rPr>
          <w:sz w:val="20"/>
        </w:rPr>
        <w:t>e</w:t>
      </w:r>
      <w:r>
        <w:rPr>
          <w:spacing w:val="-2"/>
          <w:sz w:val="20"/>
        </w:rPr>
        <w:t xml:space="preserve"> </w:t>
      </w:r>
      <w:r>
        <w:rPr>
          <w:sz w:val="20"/>
        </w:rPr>
        <w:t>aceitam,</w:t>
      </w:r>
      <w:r>
        <w:rPr>
          <w:spacing w:val="-1"/>
          <w:sz w:val="20"/>
        </w:rPr>
        <w:t xml:space="preserve"> </w:t>
      </w:r>
      <w:r>
        <w:rPr>
          <w:sz w:val="20"/>
        </w:rPr>
        <w:t>independentemente</w:t>
      </w:r>
      <w:r>
        <w:rPr>
          <w:spacing w:val="-2"/>
          <w:sz w:val="20"/>
        </w:rPr>
        <w:t xml:space="preserve"> </w:t>
      </w:r>
      <w:r>
        <w:rPr>
          <w:sz w:val="20"/>
        </w:rPr>
        <w:t>de</w:t>
      </w:r>
      <w:r>
        <w:rPr>
          <w:spacing w:val="4"/>
          <w:sz w:val="20"/>
        </w:rPr>
        <w:t xml:space="preserve"> </w:t>
      </w:r>
      <w:r>
        <w:rPr>
          <w:sz w:val="20"/>
        </w:rPr>
        <w:t>sua</w:t>
      </w:r>
      <w:r>
        <w:rPr>
          <w:spacing w:val="-2"/>
          <w:sz w:val="20"/>
        </w:rPr>
        <w:t xml:space="preserve"> </w:t>
      </w:r>
      <w:r>
        <w:rPr>
          <w:sz w:val="20"/>
        </w:rPr>
        <w:t>anexação.</w:t>
      </w:r>
    </w:p>
    <w:p w14:paraId="474FA807" w14:textId="77777777" w:rsidR="004E03B5" w:rsidRDefault="004E03B5">
      <w:pPr>
        <w:pStyle w:val="Corpodetexto"/>
        <w:spacing w:before="10"/>
      </w:pPr>
    </w:p>
    <w:p w14:paraId="55EDE923" w14:textId="77777777" w:rsidR="004E03B5" w:rsidRDefault="00DF7667">
      <w:pPr>
        <w:spacing w:line="278" w:lineRule="auto"/>
        <w:ind w:left="338" w:right="259"/>
        <w:jc w:val="both"/>
        <w:rPr>
          <w:sz w:val="20"/>
        </w:rPr>
      </w:pPr>
      <w:r>
        <w:rPr>
          <w:rFonts w:ascii="Arial" w:hAnsi="Arial"/>
          <w:b/>
          <w:sz w:val="20"/>
        </w:rPr>
        <w:t>PARÁGRAFO</w:t>
      </w:r>
      <w:r>
        <w:rPr>
          <w:rFonts w:ascii="Arial" w:hAnsi="Arial"/>
          <w:b/>
          <w:spacing w:val="1"/>
          <w:sz w:val="20"/>
        </w:rPr>
        <w:t xml:space="preserve"> </w:t>
      </w:r>
      <w:r>
        <w:rPr>
          <w:rFonts w:ascii="Arial" w:hAnsi="Arial"/>
          <w:b/>
          <w:sz w:val="20"/>
        </w:rPr>
        <w:t>PRIMEIRO:</w:t>
      </w:r>
      <w:r>
        <w:rPr>
          <w:rFonts w:ascii="Arial" w:hAnsi="Arial"/>
          <w:b/>
          <w:spacing w:val="1"/>
          <w:sz w:val="20"/>
        </w:rPr>
        <w:t xml:space="preserve"> </w:t>
      </w:r>
      <w:r>
        <w:rPr>
          <w:sz w:val="20"/>
        </w:rPr>
        <w:t>Os</w:t>
      </w:r>
      <w:r>
        <w:rPr>
          <w:spacing w:val="1"/>
          <w:sz w:val="20"/>
        </w:rPr>
        <w:t xml:space="preserve"> </w:t>
      </w:r>
      <w:r>
        <w:rPr>
          <w:sz w:val="20"/>
        </w:rPr>
        <w:t>preços</w:t>
      </w:r>
      <w:r>
        <w:rPr>
          <w:spacing w:val="1"/>
          <w:sz w:val="20"/>
        </w:rPr>
        <w:t xml:space="preserve"> </w:t>
      </w:r>
      <w:r>
        <w:rPr>
          <w:sz w:val="20"/>
        </w:rPr>
        <w:t>registrados</w:t>
      </w:r>
      <w:r>
        <w:rPr>
          <w:spacing w:val="1"/>
          <w:sz w:val="20"/>
        </w:rPr>
        <w:t xml:space="preserve"> </w:t>
      </w:r>
      <w:r>
        <w:rPr>
          <w:sz w:val="20"/>
        </w:rPr>
        <w:t>serão</w:t>
      </w:r>
      <w:r>
        <w:rPr>
          <w:spacing w:val="1"/>
          <w:sz w:val="20"/>
        </w:rPr>
        <w:t xml:space="preserve"> </w:t>
      </w:r>
      <w:r>
        <w:rPr>
          <w:sz w:val="20"/>
        </w:rPr>
        <w:t>publicados</w:t>
      </w:r>
      <w:r>
        <w:rPr>
          <w:spacing w:val="1"/>
          <w:sz w:val="20"/>
        </w:rPr>
        <w:t xml:space="preserve"> </w:t>
      </w:r>
      <w:r>
        <w:rPr>
          <w:sz w:val="20"/>
        </w:rPr>
        <w:t>em</w:t>
      </w:r>
      <w:r>
        <w:rPr>
          <w:spacing w:val="1"/>
          <w:sz w:val="20"/>
        </w:rPr>
        <w:t xml:space="preserve"> </w:t>
      </w:r>
      <w:r>
        <w:rPr>
          <w:sz w:val="20"/>
        </w:rPr>
        <w:t>casos</w:t>
      </w:r>
      <w:r>
        <w:rPr>
          <w:spacing w:val="1"/>
          <w:sz w:val="20"/>
        </w:rPr>
        <w:t xml:space="preserve"> </w:t>
      </w:r>
      <w:r>
        <w:rPr>
          <w:sz w:val="20"/>
        </w:rPr>
        <w:t>de</w:t>
      </w:r>
      <w:r>
        <w:rPr>
          <w:spacing w:val="1"/>
          <w:sz w:val="20"/>
        </w:rPr>
        <w:t xml:space="preserve"> </w:t>
      </w:r>
      <w:r>
        <w:rPr>
          <w:sz w:val="20"/>
        </w:rPr>
        <w:t>alterações,</w:t>
      </w:r>
      <w:r>
        <w:rPr>
          <w:spacing w:val="1"/>
          <w:sz w:val="20"/>
        </w:rPr>
        <w:t xml:space="preserve"> </w:t>
      </w:r>
      <w:r>
        <w:rPr>
          <w:sz w:val="20"/>
        </w:rPr>
        <w:t>para</w:t>
      </w:r>
      <w:r>
        <w:rPr>
          <w:spacing w:val="-53"/>
          <w:sz w:val="20"/>
        </w:rPr>
        <w:t xml:space="preserve"> </w:t>
      </w:r>
      <w:r>
        <w:rPr>
          <w:sz w:val="20"/>
        </w:rPr>
        <w:t>orientação da</w:t>
      </w:r>
      <w:r>
        <w:rPr>
          <w:spacing w:val="1"/>
          <w:sz w:val="20"/>
        </w:rPr>
        <w:t xml:space="preserve"> </w:t>
      </w:r>
      <w:r>
        <w:rPr>
          <w:sz w:val="20"/>
        </w:rPr>
        <w:t>Administração,</w:t>
      </w:r>
      <w:r>
        <w:rPr>
          <w:spacing w:val="-1"/>
          <w:sz w:val="20"/>
        </w:rPr>
        <w:t xml:space="preserve"> </w:t>
      </w:r>
      <w:r>
        <w:rPr>
          <w:sz w:val="20"/>
        </w:rPr>
        <w:t>nos</w:t>
      </w:r>
      <w:r>
        <w:rPr>
          <w:spacing w:val="-1"/>
          <w:sz w:val="20"/>
        </w:rPr>
        <w:t xml:space="preserve"> </w:t>
      </w:r>
      <w:r>
        <w:rPr>
          <w:sz w:val="20"/>
        </w:rPr>
        <w:t>termos do</w:t>
      </w:r>
      <w:r>
        <w:rPr>
          <w:spacing w:val="2"/>
          <w:sz w:val="20"/>
        </w:rPr>
        <w:t xml:space="preserve"> </w:t>
      </w:r>
      <w:r>
        <w:rPr>
          <w:sz w:val="20"/>
        </w:rPr>
        <w:t>art.</w:t>
      </w:r>
      <w:r>
        <w:rPr>
          <w:spacing w:val="-2"/>
          <w:sz w:val="20"/>
        </w:rPr>
        <w:t xml:space="preserve"> </w:t>
      </w:r>
      <w:r>
        <w:rPr>
          <w:sz w:val="20"/>
        </w:rPr>
        <w:t>25</w:t>
      </w:r>
      <w:r>
        <w:rPr>
          <w:spacing w:val="1"/>
          <w:sz w:val="20"/>
        </w:rPr>
        <w:t xml:space="preserve"> </w:t>
      </w:r>
      <w:r>
        <w:rPr>
          <w:sz w:val="20"/>
        </w:rPr>
        <w:t>do</w:t>
      </w:r>
      <w:r>
        <w:rPr>
          <w:spacing w:val="1"/>
          <w:sz w:val="20"/>
        </w:rPr>
        <w:t xml:space="preserve"> </w:t>
      </w:r>
      <w:r>
        <w:rPr>
          <w:sz w:val="20"/>
        </w:rPr>
        <w:t>Decreto</w:t>
      </w:r>
      <w:r>
        <w:rPr>
          <w:spacing w:val="-2"/>
          <w:sz w:val="20"/>
        </w:rPr>
        <w:t xml:space="preserve"> </w:t>
      </w:r>
      <w:r>
        <w:rPr>
          <w:sz w:val="20"/>
        </w:rPr>
        <w:t>Federal</w:t>
      </w:r>
      <w:r>
        <w:rPr>
          <w:spacing w:val="-2"/>
          <w:sz w:val="20"/>
        </w:rPr>
        <w:t xml:space="preserve"> </w:t>
      </w:r>
      <w:r>
        <w:rPr>
          <w:sz w:val="20"/>
        </w:rPr>
        <w:t>11.462/23.</w:t>
      </w:r>
    </w:p>
    <w:p w14:paraId="2315C054" w14:textId="77777777" w:rsidR="004E03B5" w:rsidRDefault="004E03B5">
      <w:pPr>
        <w:pStyle w:val="Corpodetexto"/>
        <w:spacing w:before="5"/>
      </w:pPr>
    </w:p>
    <w:p w14:paraId="14801D7A" w14:textId="77777777" w:rsidR="004E03B5" w:rsidRDefault="00DF7667">
      <w:pPr>
        <w:spacing w:line="278" w:lineRule="auto"/>
        <w:ind w:left="338" w:right="216"/>
        <w:jc w:val="both"/>
        <w:rPr>
          <w:sz w:val="20"/>
        </w:rPr>
      </w:pPr>
      <w:r>
        <w:rPr>
          <w:rFonts w:ascii="Arial" w:hAnsi="Arial"/>
          <w:b/>
          <w:sz w:val="20"/>
        </w:rPr>
        <w:t>PARÁGRAFO</w:t>
      </w:r>
      <w:r>
        <w:rPr>
          <w:rFonts w:ascii="Arial" w:hAnsi="Arial"/>
          <w:b/>
          <w:spacing w:val="1"/>
          <w:sz w:val="20"/>
        </w:rPr>
        <w:t xml:space="preserve"> </w:t>
      </w:r>
      <w:r>
        <w:rPr>
          <w:rFonts w:ascii="Arial" w:hAnsi="Arial"/>
          <w:b/>
          <w:sz w:val="20"/>
        </w:rPr>
        <w:t>SEGUNDO:</w:t>
      </w:r>
      <w:r>
        <w:rPr>
          <w:rFonts w:ascii="Arial" w:hAnsi="Arial"/>
          <w:b/>
          <w:spacing w:val="1"/>
          <w:sz w:val="20"/>
        </w:rPr>
        <w:t xml:space="preserve"> </w:t>
      </w:r>
      <w:r>
        <w:rPr>
          <w:sz w:val="20"/>
        </w:rPr>
        <w:t>Os</w:t>
      </w:r>
      <w:r>
        <w:rPr>
          <w:spacing w:val="1"/>
          <w:sz w:val="20"/>
        </w:rPr>
        <w:t xml:space="preserve"> </w:t>
      </w:r>
      <w:r>
        <w:rPr>
          <w:sz w:val="20"/>
        </w:rPr>
        <w:t>documentos</w:t>
      </w:r>
      <w:r>
        <w:rPr>
          <w:spacing w:val="1"/>
          <w:sz w:val="20"/>
        </w:rPr>
        <w:t xml:space="preserve"> </w:t>
      </w:r>
      <w:r>
        <w:rPr>
          <w:sz w:val="20"/>
        </w:rPr>
        <w:t>supracitados</w:t>
      </w:r>
      <w:r>
        <w:rPr>
          <w:spacing w:val="1"/>
          <w:sz w:val="20"/>
        </w:rPr>
        <w:t xml:space="preserve"> </w:t>
      </w:r>
      <w:r>
        <w:rPr>
          <w:sz w:val="20"/>
        </w:rPr>
        <w:t>são</w:t>
      </w:r>
      <w:r>
        <w:rPr>
          <w:spacing w:val="1"/>
          <w:sz w:val="20"/>
        </w:rPr>
        <w:t xml:space="preserve"> </w:t>
      </w:r>
      <w:r>
        <w:rPr>
          <w:sz w:val="20"/>
        </w:rPr>
        <w:t>considerados</w:t>
      </w:r>
      <w:r>
        <w:rPr>
          <w:spacing w:val="1"/>
          <w:sz w:val="20"/>
        </w:rPr>
        <w:t xml:space="preserve"> </w:t>
      </w:r>
      <w:r>
        <w:rPr>
          <w:sz w:val="20"/>
        </w:rPr>
        <w:t>suficientes</w:t>
      </w:r>
      <w:r>
        <w:rPr>
          <w:spacing w:val="1"/>
          <w:sz w:val="20"/>
        </w:rPr>
        <w:t xml:space="preserve"> </w:t>
      </w:r>
      <w:r>
        <w:rPr>
          <w:sz w:val="20"/>
        </w:rPr>
        <w:t>para,</w:t>
      </w:r>
      <w:r>
        <w:rPr>
          <w:spacing w:val="1"/>
          <w:sz w:val="20"/>
        </w:rPr>
        <w:t xml:space="preserve"> </w:t>
      </w:r>
      <w:r>
        <w:rPr>
          <w:sz w:val="20"/>
        </w:rPr>
        <w:t>em</w:t>
      </w:r>
      <w:r>
        <w:rPr>
          <w:spacing w:val="1"/>
          <w:sz w:val="20"/>
        </w:rPr>
        <w:t xml:space="preserve"> </w:t>
      </w:r>
      <w:r>
        <w:rPr>
          <w:sz w:val="20"/>
        </w:rPr>
        <w:t>complemento</w:t>
      </w:r>
      <w:r>
        <w:rPr>
          <w:spacing w:val="-11"/>
          <w:sz w:val="20"/>
        </w:rPr>
        <w:t xml:space="preserve"> </w:t>
      </w:r>
      <w:r>
        <w:rPr>
          <w:sz w:val="20"/>
        </w:rPr>
        <w:t>a</w:t>
      </w:r>
      <w:r>
        <w:rPr>
          <w:spacing w:val="-9"/>
          <w:sz w:val="20"/>
        </w:rPr>
        <w:t xml:space="preserve"> </w:t>
      </w:r>
      <w:r>
        <w:rPr>
          <w:sz w:val="20"/>
        </w:rPr>
        <w:t>esta</w:t>
      </w:r>
      <w:r>
        <w:rPr>
          <w:spacing w:val="-11"/>
          <w:sz w:val="20"/>
        </w:rPr>
        <w:t xml:space="preserve"> </w:t>
      </w:r>
      <w:r>
        <w:rPr>
          <w:sz w:val="20"/>
        </w:rPr>
        <w:t>Ata</w:t>
      </w:r>
      <w:r>
        <w:rPr>
          <w:spacing w:val="-9"/>
          <w:sz w:val="20"/>
        </w:rPr>
        <w:t xml:space="preserve"> </w:t>
      </w:r>
      <w:r>
        <w:rPr>
          <w:sz w:val="20"/>
        </w:rPr>
        <w:t>definir</w:t>
      </w:r>
      <w:r>
        <w:rPr>
          <w:spacing w:val="-9"/>
          <w:sz w:val="20"/>
        </w:rPr>
        <w:t xml:space="preserve"> </w:t>
      </w:r>
      <w:r>
        <w:rPr>
          <w:sz w:val="20"/>
        </w:rPr>
        <w:t>a</w:t>
      </w:r>
      <w:r>
        <w:rPr>
          <w:spacing w:val="-9"/>
          <w:sz w:val="20"/>
        </w:rPr>
        <w:t xml:space="preserve"> </w:t>
      </w:r>
      <w:r>
        <w:rPr>
          <w:sz w:val="20"/>
        </w:rPr>
        <w:t>sua</w:t>
      </w:r>
      <w:r>
        <w:rPr>
          <w:spacing w:val="-11"/>
          <w:sz w:val="20"/>
        </w:rPr>
        <w:t xml:space="preserve"> </w:t>
      </w:r>
      <w:r>
        <w:rPr>
          <w:sz w:val="20"/>
        </w:rPr>
        <w:t>extensão,</w:t>
      </w:r>
      <w:r>
        <w:rPr>
          <w:spacing w:val="-10"/>
          <w:sz w:val="20"/>
        </w:rPr>
        <w:t xml:space="preserve"> </w:t>
      </w:r>
      <w:r>
        <w:rPr>
          <w:sz w:val="20"/>
        </w:rPr>
        <w:t>e</w:t>
      </w:r>
      <w:r>
        <w:rPr>
          <w:spacing w:val="-10"/>
          <w:sz w:val="20"/>
        </w:rPr>
        <w:t xml:space="preserve"> </w:t>
      </w:r>
      <w:r>
        <w:rPr>
          <w:sz w:val="20"/>
        </w:rPr>
        <w:t>desta</w:t>
      </w:r>
      <w:r>
        <w:rPr>
          <w:spacing w:val="-9"/>
          <w:sz w:val="20"/>
        </w:rPr>
        <w:t xml:space="preserve"> </w:t>
      </w:r>
      <w:r>
        <w:rPr>
          <w:sz w:val="20"/>
        </w:rPr>
        <w:t>forma,</w:t>
      </w:r>
      <w:r>
        <w:rPr>
          <w:spacing w:val="-11"/>
          <w:sz w:val="20"/>
        </w:rPr>
        <w:t xml:space="preserve"> </w:t>
      </w:r>
      <w:r>
        <w:rPr>
          <w:sz w:val="20"/>
        </w:rPr>
        <w:t>reger</w:t>
      </w:r>
      <w:r>
        <w:rPr>
          <w:spacing w:val="-8"/>
          <w:sz w:val="20"/>
        </w:rPr>
        <w:t xml:space="preserve"> </w:t>
      </w:r>
      <w:r>
        <w:rPr>
          <w:sz w:val="20"/>
        </w:rPr>
        <w:t>a</w:t>
      </w:r>
      <w:r>
        <w:rPr>
          <w:spacing w:val="-10"/>
          <w:sz w:val="20"/>
        </w:rPr>
        <w:t xml:space="preserve"> </w:t>
      </w:r>
      <w:r>
        <w:rPr>
          <w:sz w:val="20"/>
        </w:rPr>
        <w:t>execução</w:t>
      </w:r>
      <w:r>
        <w:rPr>
          <w:spacing w:val="-10"/>
          <w:sz w:val="20"/>
        </w:rPr>
        <w:t xml:space="preserve"> </w:t>
      </w:r>
      <w:r>
        <w:rPr>
          <w:sz w:val="20"/>
        </w:rPr>
        <w:t>adequada</w:t>
      </w:r>
      <w:r>
        <w:rPr>
          <w:spacing w:val="-10"/>
          <w:sz w:val="20"/>
        </w:rPr>
        <w:t xml:space="preserve"> </w:t>
      </w:r>
      <w:r>
        <w:rPr>
          <w:sz w:val="20"/>
        </w:rPr>
        <w:t>do</w:t>
      </w:r>
      <w:r>
        <w:rPr>
          <w:spacing w:val="-7"/>
          <w:sz w:val="20"/>
        </w:rPr>
        <w:t xml:space="preserve"> </w:t>
      </w:r>
      <w:r>
        <w:rPr>
          <w:sz w:val="20"/>
        </w:rPr>
        <w:t>instrumento</w:t>
      </w:r>
      <w:r>
        <w:rPr>
          <w:spacing w:val="-54"/>
          <w:sz w:val="20"/>
        </w:rPr>
        <w:t xml:space="preserve"> </w:t>
      </w:r>
      <w:r>
        <w:rPr>
          <w:sz w:val="20"/>
        </w:rPr>
        <w:t>ora</w:t>
      </w:r>
      <w:r>
        <w:rPr>
          <w:spacing w:val="-2"/>
          <w:sz w:val="20"/>
        </w:rPr>
        <w:t xml:space="preserve"> </w:t>
      </w:r>
      <w:r>
        <w:rPr>
          <w:sz w:val="20"/>
        </w:rPr>
        <w:t>celebrado.</w:t>
      </w:r>
    </w:p>
    <w:p w14:paraId="11F78553" w14:textId="77777777" w:rsidR="004E03B5" w:rsidRDefault="004E03B5">
      <w:pPr>
        <w:pStyle w:val="Corpodetexto"/>
        <w:spacing w:before="6"/>
      </w:pPr>
    </w:p>
    <w:p w14:paraId="5FC276E0" w14:textId="77777777" w:rsidR="004E03B5" w:rsidRDefault="00DF7667">
      <w:pPr>
        <w:spacing w:line="278" w:lineRule="auto"/>
        <w:ind w:left="338" w:right="220"/>
        <w:jc w:val="both"/>
        <w:rPr>
          <w:sz w:val="20"/>
        </w:rPr>
      </w:pPr>
      <w:r>
        <w:rPr>
          <w:rFonts w:ascii="Arial" w:hAnsi="Arial"/>
          <w:b/>
          <w:sz w:val="20"/>
        </w:rPr>
        <w:t>PARÁGRAFO</w:t>
      </w:r>
      <w:r>
        <w:rPr>
          <w:rFonts w:ascii="Arial" w:hAnsi="Arial"/>
          <w:b/>
          <w:spacing w:val="-10"/>
          <w:sz w:val="20"/>
        </w:rPr>
        <w:t xml:space="preserve"> </w:t>
      </w:r>
      <w:r>
        <w:rPr>
          <w:rFonts w:ascii="Arial" w:hAnsi="Arial"/>
          <w:b/>
          <w:sz w:val="20"/>
        </w:rPr>
        <w:t>TERCEIRO:</w:t>
      </w:r>
      <w:r>
        <w:rPr>
          <w:rFonts w:ascii="Arial" w:hAnsi="Arial"/>
          <w:b/>
          <w:spacing w:val="-9"/>
          <w:sz w:val="20"/>
        </w:rPr>
        <w:t xml:space="preserve"> </w:t>
      </w:r>
      <w:r>
        <w:rPr>
          <w:sz w:val="20"/>
        </w:rPr>
        <w:t>Os</w:t>
      </w:r>
      <w:r>
        <w:rPr>
          <w:spacing w:val="-10"/>
          <w:sz w:val="20"/>
        </w:rPr>
        <w:t xml:space="preserve"> </w:t>
      </w:r>
      <w:r>
        <w:rPr>
          <w:sz w:val="20"/>
        </w:rPr>
        <w:t>casos</w:t>
      </w:r>
      <w:r>
        <w:rPr>
          <w:spacing w:val="-10"/>
          <w:sz w:val="20"/>
        </w:rPr>
        <w:t xml:space="preserve"> </w:t>
      </w:r>
      <w:r>
        <w:rPr>
          <w:sz w:val="20"/>
        </w:rPr>
        <w:t>omissos</w:t>
      </w:r>
      <w:r>
        <w:rPr>
          <w:spacing w:val="-10"/>
          <w:sz w:val="20"/>
        </w:rPr>
        <w:t xml:space="preserve"> </w:t>
      </w:r>
      <w:r>
        <w:rPr>
          <w:sz w:val="20"/>
        </w:rPr>
        <w:t>serão</w:t>
      </w:r>
      <w:r>
        <w:rPr>
          <w:spacing w:val="-11"/>
          <w:sz w:val="20"/>
        </w:rPr>
        <w:t xml:space="preserve"> </w:t>
      </w:r>
      <w:r>
        <w:rPr>
          <w:sz w:val="20"/>
        </w:rPr>
        <w:t>resolvidos,</w:t>
      </w:r>
      <w:r>
        <w:rPr>
          <w:spacing w:val="-9"/>
          <w:sz w:val="20"/>
        </w:rPr>
        <w:t xml:space="preserve"> </w:t>
      </w:r>
      <w:r>
        <w:rPr>
          <w:sz w:val="20"/>
        </w:rPr>
        <w:t>observadas</w:t>
      </w:r>
      <w:r>
        <w:rPr>
          <w:spacing w:val="-10"/>
          <w:sz w:val="20"/>
        </w:rPr>
        <w:t xml:space="preserve"> </w:t>
      </w:r>
      <w:r>
        <w:rPr>
          <w:sz w:val="20"/>
        </w:rPr>
        <w:t>às</w:t>
      </w:r>
      <w:r>
        <w:rPr>
          <w:spacing w:val="-10"/>
          <w:sz w:val="20"/>
        </w:rPr>
        <w:t xml:space="preserve"> </w:t>
      </w:r>
      <w:r>
        <w:rPr>
          <w:sz w:val="20"/>
        </w:rPr>
        <w:t>disposições</w:t>
      </w:r>
      <w:r>
        <w:rPr>
          <w:spacing w:val="-10"/>
          <w:sz w:val="20"/>
        </w:rPr>
        <w:t xml:space="preserve"> </w:t>
      </w:r>
      <w:r>
        <w:rPr>
          <w:sz w:val="20"/>
        </w:rPr>
        <w:t>estabelecidas</w:t>
      </w:r>
      <w:r>
        <w:rPr>
          <w:spacing w:val="-53"/>
          <w:sz w:val="20"/>
        </w:rPr>
        <w:t xml:space="preserve"> </w:t>
      </w:r>
      <w:r>
        <w:rPr>
          <w:sz w:val="20"/>
        </w:rPr>
        <w:t>na</w:t>
      </w:r>
      <w:r>
        <w:rPr>
          <w:spacing w:val="-2"/>
          <w:sz w:val="20"/>
        </w:rPr>
        <w:t xml:space="preserve"> </w:t>
      </w:r>
      <w:r>
        <w:rPr>
          <w:sz w:val="20"/>
        </w:rPr>
        <w:t>legislação</w:t>
      </w:r>
      <w:r>
        <w:rPr>
          <w:spacing w:val="1"/>
          <w:sz w:val="20"/>
        </w:rPr>
        <w:t xml:space="preserve"> </w:t>
      </w:r>
      <w:r>
        <w:rPr>
          <w:sz w:val="20"/>
        </w:rPr>
        <w:t>vigente,</w:t>
      </w:r>
      <w:r>
        <w:rPr>
          <w:spacing w:val="-1"/>
          <w:sz w:val="20"/>
        </w:rPr>
        <w:t xml:space="preserve"> </w:t>
      </w:r>
      <w:r>
        <w:rPr>
          <w:sz w:val="20"/>
        </w:rPr>
        <w:t>em</w:t>
      </w:r>
      <w:r>
        <w:rPr>
          <w:spacing w:val="4"/>
          <w:sz w:val="20"/>
        </w:rPr>
        <w:t xml:space="preserve"> </w:t>
      </w:r>
      <w:r>
        <w:rPr>
          <w:sz w:val="20"/>
        </w:rPr>
        <w:t>especial,</w:t>
      </w:r>
      <w:r>
        <w:rPr>
          <w:spacing w:val="-1"/>
          <w:sz w:val="20"/>
        </w:rPr>
        <w:t xml:space="preserve"> </w:t>
      </w:r>
      <w:r>
        <w:rPr>
          <w:sz w:val="20"/>
        </w:rPr>
        <w:t>lei</w:t>
      </w:r>
      <w:r>
        <w:rPr>
          <w:spacing w:val="-1"/>
          <w:sz w:val="20"/>
        </w:rPr>
        <w:t xml:space="preserve"> </w:t>
      </w:r>
      <w:r>
        <w:rPr>
          <w:sz w:val="20"/>
        </w:rPr>
        <w:t>14.133/2021.</w:t>
      </w:r>
    </w:p>
    <w:p w14:paraId="42575248" w14:textId="77777777" w:rsidR="004E03B5" w:rsidRDefault="004E03B5">
      <w:pPr>
        <w:pStyle w:val="Corpodetexto"/>
        <w:spacing w:before="7"/>
      </w:pPr>
    </w:p>
    <w:p w14:paraId="2AFC6501" w14:textId="77777777" w:rsidR="004E03B5" w:rsidRDefault="00DF7667">
      <w:pPr>
        <w:spacing w:before="1" w:line="276" w:lineRule="auto"/>
        <w:ind w:left="338" w:right="216"/>
        <w:jc w:val="both"/>
        <w:rPr>
          <w:sz w:val="20"/>
        </w:rPr>
      </w:pPr>
      <w:r>
        <w:rPr>
          <w:rFonts w:ascii="Arial" w:hAnsi="Arial"/>
          <w:b/>
          <w:sz w:val="20"/>
        </w:rPr>
        <w:t>PARÁGRAFO</w:t>
      </w:r>
      <w:r>
        <w:rPr>
          <w:rFonts w:ascii="Arial" w:hAnsi="Arial"/>
          <w:b/>
          <w:spacing w:val="1"/>
          <w:sz w:val="20"/>
        </w:rPr>
        <w:t xml:space="preserve"> </w:t>
      </w:r>
      <w:r>
        <w:rPr>
          <w:rFonts w:ascii="Arial" w:hAnsi="Arial"/>
          <w:b/>
          <w:sz w:val="20"/>
        </w:rPr>
        <w:t>QUARTO:</w:t>
      </w:r>
      <w:r>
        <w:rPr>
          <w:rFonts w:ascii="Arial" w:hAnsi="Arial"/>
          <w:b/>
          <w:spacing w:val="1"/>
          <w:sz w:val="20"/>
        </w:rPr>
        <w:t xml:space="preserve"> </w:t>
      </w:r>
      <w:r>
        <w:rPr>
          <w:sz w:val="20"/>
        </w:rPr>
        <w:t>Nenhuma</w:t>
      </w:r>
      <w:r>
        <w:rPr>
          <w:spacing w:val="1"/>
          <w:sz w:val="20"/>
        </w:rPr>
        <w:t xml:space="preserve"> </w:t>
      </w:r>
      <w:r>
        <w:rPr>
          <w:sz w:val="20"/>
        </w:rPr>
        <w:t>indenização</w:t>
      </w:r>
      <w:r>
        <w:rPr>
          <w:spacing w:val="1"/>
          <w:sz w:val="20"/>
        </w:rPr>
        <w:t xml:space="preserve"> </w:t>
      </w:r>
      <w:r>
        <w:rPr>
          <w:sz w:val="20"/>
        </w:rPr>
        <w:t>será</w:t>
      </w:r>
      <w:r>
        <w:rPr>
          <w:spacing w:val="1"/>
          <w:sz w:val="20"/>
        </w:rPr>
        <w:t xml:space="preserve"> </w:t>
      </w:r>
      <w:r>
        <w:rPr>
          <w:sz w:val="20"/>
        </w:rPr>
        <w:t>devida</w:t>
      </w:r>
      <w:r>
        <w:rPr>
          <w:spacing w:val="1"/>
          <w:sz w:val="20"/>
        </w:rPr>
        <w:t xml:space="preserve"> </w:t>
      </w:r>
      <w:r>
        <w:rPr>
          <w:sz w:val="20"/>
        </w:rPr>
        <w:t>aos</w:t>
      </w:r>
      <w:r>
        <w:rPr>
          <w:spacing w:val="1"/>
          <w:sz w:val="20"/>
        </w:rPr>
        <w:t xml:space="preserve"> </w:t>
      </w:r>
      <w:r>
        <w:rPr>
          <w:sz w:val="20"/>
        </w:rPr>
        <w:t>licitantes</w:t>
      </w:r>
      <w:r>
        <w:rPr>
          <w:spacing w:val="1"/>
          <w:sz w:val="20"/>
        </w:rPr>
        <w:t xml:space="preserve"> </w:t>
      </w:r>
      <w:r>
        <w:rPr>
          <w:sz w:val="20"/>
        </w:rPr>
        <w:t>pela</w:t>
      </w:r>
      <w:r>
        <w:rPr>
          <w:spacing w:val="1"/>
          <w:sz w:val="20"/>
        </w:rPr>
        <w:t xml:space="preserve"> </w:t>
      </w:r>
      <w:r>
        <w:rPr>
          <w:sz w:val="20"/>
        </w:rPr>
        <w:t>elaboração</w:t>
      </w:r>
      <w:r>
        <w:rPr>
          <w:spacing w:val="1"/>
          <w:sz w:val="20"/>
        </w:rPr>
        <w:t xml:space="preserve"> </w:t>
      </w:r>
      <w:r>
        <w:rPr>
          <w:sz w:val="20"/>
        </w:rPr>
        <w:t>e/ou</w:t>
      </w:r>
      <w:r>
        <w:rPr>
          <w:spacing w:val="1"/>
          <w:sz w:val="20"/>
        </w:rPr>
        <w:t xml:space="preserve"> </w:t>
      </w:r>
      <w:r>
        <w:rPr>
          <w:sz w:val="20"/>
        </w:rPr>
        <w:t>apresentação</w:t>
      </w:r>
      <w:r>
        <w:rPr>
          <w:spacing w:val="-7"/>
          <w:sz w:val="20"/>
        </w:rPr>
        <w:t xml:space="preserve"> </w:t>
      </w:r>
      <w:r>
        <w:rPr>
          <w:sz w:val="20"/>
        </w:rPr>
        <w:t>de</w:t>
      </w:r>
      <w:r>
        <w:rPr>
          <w:spacing w:val="-7"/>
          <w:sz w:val="20"/>
        </w:rPr>
        <w:t xml:space="preserve"> </w:t>
      </w:r>
      <w:r>
        <w:rPr>
          <w:sz w:val="20"/>
        </w:rPr>
        <w:t>documentação</w:t>
      </w:r>
      <w:r>
        <w:rPr>
          <w:spacing w:val="-7"/>
          <w:sz w:val="20"/>
        </w:rPr>
        <w:t xml:space="preserve"> </w:t>
      </w:r>
      <w:r>
        <w:rPr>
          <w:sz w:val="20"/>
        </w:rPr>
        <w:t>relativa</w:t>
      </w:r>
      <w:r>
        <w:rPr>
          <w:spacing w:val="-6"/>
          <w:sz w:val="20"/>
        </w:rPr>
        <w:t xml:space="preserve"> </w:t>
      </w:r>
      <w:r>
        <w:rPr>
          <w:sz w:val="20"/>
        </w:rPr>
        <w:t>à</w:t>
      </w:r>
      <w:r>
        <w:rPr>
          <w:spacing w:val="-4"/>
          <w:sz w:val="20"/>
        </w:rPr>
        <w:t xml:space="preserve"> </w:t>
      </w:r>
      <w:r>
        <w:rPr>
          <w:sz w:val="20"/>
        </w:rPr>
        <w:t>licitação,</w:t>
      </w:r>
      <w:r>
        <w:rPr>
          <w:spacing w:val="-6"/>
          <w:sz w:val="20"/>
        </w:rPr>
        <w:t xml:space="preserve"> </w:t>
      </w:r>
      <w:r>
        <w:rPr>
          <w:sz w:val="20"/>
        </w:rPr>
        <w:t>nem</w:t>
      </w:r>
      <w:r>
        <w:rPr>
          <w:spacing w:val="-4"/>
          <w:sz w:val="20"/>
        </w:rPr>
        <w:t xml:space="preserve"> </w:t>
      </w:r>
      <w:r>
        <w:rPr>
          <w:sz w:val="20"/>
        </w:rPr>
        <w:t>em</w:t>
      </w:r>
      <w:r>
        <w:rPr>
          <w:spacing w:val="-2"/>
          <w:sz w:val="20"/>
        </w:rPr>
        <w:t xml:space="preserve"> </w:t>
      </w:r>
      <w:r>
        <w:rPr>
          <w:sz w:val="20"/>
        </w:rPr>
        <w:t>relação</w:t>
      </w:r>
      <w:r>
        <w:rPr>
          <w:spacing w:val="-7"/>
          <w:sz w:val="20"/>
        </w:rPr>
        <w:t xml:space="preserve"> </w:t>
      </w:r>
      <w:r>
        <w:rPr>
          <w:sz w:val="20"/>
        </w:rPr>
        <w:t>às</w:t>
      </w:r>
      <w:r>
        <w:rPr>
          <w:spacing w:val="-5"/>
          <w:sz w:val="20"/>
        </w:rPr>
        <w:t xml:space="preserve"> </w:t>
      </w:r>
      <w:r>
        <w:rPr>
          <w:sz w:val="20"/>
        </w:rPr>
        <w:t>expectativas</w:t>
      </w:r>
      <w:r>
        <w:rPr>
          <w:spacing w:val="-6"/>
          <w:sz w:val="20"/>
        </w:rPr>
        <w:t xml:space="preserve"> </w:t>
      </w:r>
      <w:r>
        <w:rPr>
          <w:sz w:val="20"/>
        </w:rPr>
        <w:t>de</w:t>
      </w:r>
      <w:r>
        <w:rPr>
          <w:spacing w:val="-7"/>
          <w:sz w:val="20"/>
        </w:rPr>
        <w:t xml:space="preserve"> </w:t>
      </w:r>
      <w:r>
        <w:rPr>
          <w:sz w:val="20"/>
        </w:rPr>
        <w:t>contratações</w:t>
      </w:r>
      <w:r>
        <w:rPr>
          <w:spacing w:val="-5"/>
          <w:sz w:val="20"/>
        </w:rPr>
        <w:t xml:space="preserve"> </w:t>
      </w:r>
      <w:r>
        <w:rPr>
          <w:sz w:val="20"/>
        </w:rPr>
        <w:t>dela</w:t>
      </w:r>
      <w:r>
        <w:rPr>
          <w:spacing w:val="-53"/>
          <w:sz w:val="20"/>
        </w:rPr>
        <w:t xml:space="preserve"> </w:t>
      </w:r>
      <w:r>
        <w:rPr>
          <w:sz w:val="20"/>
        </w:rPr>
        <w:t>decorrente.</w:t>
      </w:r>
    </w:p>
    <w:p w14:paraId="2FBBB0D4" w14:textId="77777777" w:rsidR="004E03B5" w:rsidRDefault="004E03B5">
      <w:pPr>
        <w:pStyle w:val="Corpodetexto"/>
        <w:spacing w:before="9"/>
      </w:pPr>
    </w:p>
    <w:p w14:paraId="4E7B8A35" w14:textId="77777777" w:rsidR="004E03B5" w:rsidRDefault="00DF7667">
      <w:pPr>
        <w:spacing w:line="278" w:lineRule="auto"/>
        <w:ind w:left="338" w:right="211"/>
        <w:jc w:val="both"/>
        <w:rPr>
          <w:sz w:val="20"/>
        </w:rPr>
      </w:pPr>
      <w:r>
        <w:rPr>
          <w:rFonts w:ascii="Arial" w:hAnsi="Arial"/>
          <w:b/>
          <w:sz w:val="20"/>
        </w:rPr>
        <w:t xml:space="preserve">PARÁGRAFO QUINTO: </w:t>
      </w:r>
      <w:r>
        <w:rPr>
          <w:sz w:val="20"/>
        </w:rPr>
        <w:t>A ata de registro de preços, durante sua validade, poderá ser utilizada por</w:t>
      </w:r>
      <w:r>
        <w:rPr>
          <w:spacing w:val="1"/>
          <w:sz w:val="20"/>
        </w:rPr>
        <w:t xml:space="preserve"> </w:t>
      </w:r>
      <w:r>
        <w:rPr>
          <w:sz w:val="20"/>
        </w:rPr>
        <w:t>qualquer órgão ou entidade da administração pública que não tenha participado do certame licitatório,</w:t>
      </w:r>
      <w:r>
        <w:rPr>
          <w:spacing w:val="1"/>
          <w:sz w:val="20"/>
        </w:rPr>
        <w:t xml:space="preserve"> </w:t>
      </w:r>
      <w:r>
        <w:rPr>
          <w:sz w:val="20"/>
        </w:rPr>
        <w:t>mediante anuência do órgão gerenciador, desde que devidamente justificada a vantagem e respeitadas,</w:t>
      </w:r>
      <w:r>
        <w:rPr>
          <w:spacing w:val="1"/>
          <w:sz w:val="20"/>
        </w:rPr>
        <w:t xml:space="preserve"> </w:t>
      </w:r>
      <w:r>
        <w:rPr>
          <w:sz w:val="20"/>
        </w:rPr>
        <w:t>no</w:t>
      </w:r>
      <w:r>
        <w:rPr>
          <w:spacing w:val="-6"/>
          <w:sz w:val="20"/>
        </w:rPr>
        <w:t xml:space="preserve"> </w:t>
      </w:r>
      <w:r>
        <w:rPr>
          <w:sz w:val="20"/>
        </w:rPr>
        <w:t>que</w:t>
      </w:r>
      <w:r>
        <w:rPr>
          <w:spacing w:val="-5"/>
          <w:sz w:val="20"/>
        </w:rPr>
        <w:t xml:space="preserve"> </w:t>
      </w:r>
      <w:r>
        <w:rPr>
          <w:sz w:val="20"/>
        </w:rPr>
        <w:t>couber,</w:t>
      </w:r>
      <w:r>
        <w:rPr>
          <w:spacing w:val="-5"/>
          <w:sz w:val="20"/>
        </w:rPr>
        <w:t xml:space="preserve"> </w:t>
      </w:r>
      <w:r>
        <w:rPr>
          <w:sz w:val="20"/>
        </w:rPr>
        <w:t>as</w:t>
      </w:r>
      <w:r>
        <w:rPr>
          <w:spacing w:val="-4"/>
          <w:sz w:val="20"/>
        </w:rPr>
        <w:t xml:space="preserve"> </w:t>
      </w:r>
      <w:r>
        <w:rPr>
          <w:sz w:val="20"/>
        </w:rPr>
        <w:t>condições</w:t>
      </w:r>
      <w:r>
        <w:rPr>
          <w:spacing w:val="-3"/>
          <w:sz w:val="20"/>
        </w:rPr>
        <w:t xml:space="preserve"> </w:t>
      </w:r>
      <w:r>
        <w:rPr>
          <w:sz w:val="20"/>
        </w:rPr>
        <w:t>e</w:t>
      </w:r>
      <w:r>
        <w:rPr>
          <w:spacing w:val="-6"/>
          <w:sz w:val="20"/>
        </w:rPr>
        <w:t xml:space="preserve"> </w:t>
      </w:r>
      <w:r>
        <w:rPr>
          <w:sz w:val="20"/>
        </w:rPr>
        <w:t>as</w:t>
      </w:r>
      <w:r>
        <w:rPr>
          <w:spacing w:val="-4"/>
          <w:sz w:val="20"/>
        </w:rPr>
        <w:t xml:space="preserve"> </w:t>
      </w:r>
      <w:r>
        <w:rPr>
          <w:sz w:val="20"/>
        </w:rPr>
        <w:t>regras</w:t>
      </w:r>
      <w:r>
        <w:rPr>
          <w:spacing w:val="-4"/>
          <w:sz w:val="20"/>
        </w:rPr>
        <w:t xml:space="preserve"> </w:t>
      </w:r>
      <w:r>
        <w:rPr>
          <w:sz w:val="20"/>
        </w:rPr>
        <w:t>estabelecidas</w:t>
      </w:r>
      <w:r>
        <w:rPr>
          <w:spacing w:val="-2"/>
          <w:sz w:val="20"/>
        </w:rPr>
        <w:t xml:space="preserve"> </w:t>
      </w:r>
      <w:r>
        <w:rPr>
          <w:sz w:val="20"/>
        </w:rPr>
        <w:t>na</w:t>
      </w:r>
      <w:r>
        <w:rPr>
          <w:spacing w:val="-5"/>
          <w:sz w:val="20"/>
        </w:rPr>
        <w:t xml:space="preserve"> </w:t>
      </w:r>
      <w:r>
        <w:rPr>
          <w:sz w:val="20"/>
        </w:rPr>
        <w:t>Lei</w:t>
      </w:r>
      <w:r>
        <w:rPr>
          <w:spacing w:val="-6"/>
          <w:sz w:val="20"/>
        </w:rPr>
        <w:t xml:space="preserve"> </w:t>
      </w:r>
      <w:r>
        <w:rPr>
          <w:sz w:val="20"/>
        </w:rPr>
        <w:t>nº</w:t>
      </w:r>
      <w:r>
        <w:rPr>
          <w:spacing w:val="-5"/>
          <w:sz w:val="20"/>
        </w:rPr>
        <w:t xml:space="preserve"> </w:t>
      </w:r>
      <w:r>
        <w:rPr>
          <w:sz w:val="20"/>
        </w:rPr>
        <w:t>14.133,</w:t>
      </w:r>
      <w:r>
        <w:rPr>
          <w:spacing w:val="-4"/>
          <w:sz w:val="20"/>
        </w:rPr>
        <w:t xml:space="preserve"> </w:t>
      </w:r>
      <w:r>
        <w:rPr>
          <w:sz w:val="20"/>
        </w:rPr>
        <w:t>de</w:t>
      </w:r>
      <w:r>
        <w:rPr>
          <w:spacing w:val="-3"/>
          <w:sz w:val="20"/>
        </w:rPr>
        <w:t xml:space="preserve"> </w:t>
      </w:r>
      <w:r>
        <w:rPr>
          <w:sz w:val="20"/>
        </w:rPr>
        <w:t>2021</w:t>
      </w:r>
      <w:r>
        <w:rPr>
          <w:spacing w:val="-2"/>
          <w:sz w:val="20"/>
        </w:rPr>
        <w:t xml:space="preserve"> </w:t>
      </w:r>
      <w:r>
        <w:rPr>
          <w:sz w:val="20"/>
        </w:rPr>
        <w:t>e</w:t>
      </w:r>
      <w:r>
        <w:rPr>
          <w:spacing w:val="-6"/>
          <w:sz w:val="20"/>
        </w:rPr>
        <w:t xml:space="preserve"> </w:t>
      </w:r>
      <w:r>
        <w:rPr>
          <w:sz w:val="20"/>
        </w:rPr>
        <w:t>no</w:t>
      </w:r>
      <w:r>
        <w:rPr>
          <w:spacing w:val="-5"/>
          <w:sz w:val="20"/>
        </w:rPr>
        <w:t xml:space="preserve"> </w:t>
      </w:r>
      <w:r>
        <w:rPr>
          <w:sz w:val="20"/>
        </w:rPr>
        <w:t>Decreto</w:t>
      </w:r>
      <w:r>
        <w:rPr>
          <w:spacing w:val="-5"/>
          <w:sz w:val="20"/>
        </w:rPr>
        <w:t xml:space="preserve"> </w:t>
      </w:r>
      <w:r>
        <w:rPr>
          <w:sz w:val="20"/>
        </w:rPr>
        <w:t>Federal</w:t>
      </w:r>
      <w:r>
        <w:rPr>
          <w:spacing w:val="-3"/>
          <w:sz w:val="20"/>
        </w:rPr>
        <w:t xml:space="preserve"> </w:t>
      </w:r>
      <w:r>
        <w:rPr>
          <w:sz w:val="20"/>
        </w:rPr>
        <w:t>nº</w:t>
      </w:r>
    </w:p>
    <w:p w14:paraId="7472013F" w14:textId="77777777" w:rsidR="004E03B5" w:rsidRDefault="00DF7667">
      <w:pPr>
        <w:spacing w:line="224" w:lineRule="exact"/>
        <w:ind w:left="338"/>
        <w:jc w:val="both"/>
        <w:rPr>
          <w:sz w:val="20"/>
        </w:rPr>
      </w:pPr>
      <w:r>
        <w:rPr>
          <w:sz w:val="20"/>
        </w:rPr>
        <w:t>11.462</w:t>
      </w:r>
      <w:r>
        <w:rPr>
          <w:spacing w:val="-2"/>
          <w:sz w:val="20"/>
        </w:rPr>
        <w:t xml:space="preserve"> </w:t>
      </w:r>
      <w:r>
        <w:rPr>
          <w:sz w:val="20"/>
        </w:rPr>
        <w:t>de</w:t>
      </w:r>
      <w:r>
        <w:rPr>
          <w:spacing w:val="-2"/>
          <w:sz w:val="20"/>
        </w:rPr>
        <w:t xml:space="preserve"> </w:t>
      </w:r>
      <w:r>
        <w:rPr>
          <w:sz w:val="20"/>
        </w:rPr>
        <w:t>31</w:t>
      </w:r>
      <w:r>
        <w:rPr>
          <w:spacing w:val="-1"/>
          <w:sz w:val="20"/>
        </w:rPr>
        <w:t xml:space="preserve"> </w:t>
      </w:r>
      <w:r>
        <w:rPr>
          <w:sz w:val="20"/>
        </w:rPr>
        <w:t>de março</w:t>
      </w:r>
      <w:r>
        <w:rPr>
          <w:spacing w:val="-2"/>
          <w:sz w:val="20"/>
        </w:rPr>
        <w:t xml:space="preserve"> </w:t>
      </w:r>
      <w:r>
        <w:rPr>
          <w:sz w:val="20"/>
        </w:rPr>
        <w:t>de</w:t>
      </w:r>
      <w:r>
        <w:rPr>
          <w:spacing w:val="-1"/>
          <w:sz w:val="20"/>
        </w:rPr>
        <w:t xml:space="preserve"> </w:t>
      </w:r>
      <w:r>
        <w:rPr>
          <w:sz w:val="20"/>
        </w:rPr>
        <w:t>2023.</w:t>
      </w:r>
    </w:p>
    <w:p w14:paraId="54A6C09A" w14:textId="77777777" w:rsidR="004E03B5" w:rsidRDefault="004E03B5">
      <w:pPr>
        <w:pStyle w:val="Corpodetexto"/>
        <w:spacing w:before="11"/>
        <w:rPr>
          <w:sz w:val="25"/>
        </w:rPr>
      </w:pPr>
    </w:p>
    <w:p w14:paraId="1C37B162" w14:textId="77777777" w:rsidR="004E03B5" w:rsidRDefault="00DF7667">
      <w:pPr>
        <w:spacing w:line="276" w:lineRule="auto"/>
        <w:ind w:left="338" w:right="212"/>
        <w:jc w:val="both"/>
        <w:rPr>
          <w:sz w:val="20"/>
        </w:rPr>
      </w:pPr>
      <w:r>
        <w:rPr>
          <w:rFonts w:ascii="Arial" w:hAnsi="Arial"/>
          <w:b/>
          <w:sz w:val="20"/>
        </w:rPr>
        <w:t xml:space="preserve">PARÁGRAFO SEXTO: </w:t>
      </w:r>
      <w:r>
        <w:rPr>
          <w:sz w:val="20"/>
        </w:rPr>
        <w:t xml:space="preserve">Compete ao órgão </w:t>
      </w:r>
      <w:r>
        <w:rPr>
          <w:rFonts w:ascii="Arial" w:hAnsi="Arial"/>
          <w:b/>
          <w:sz w:val="20"/>
        </w:rPr>
        <w:t xml:space="preserve">não </w:t>
      </w:r>
      <w:r>
        <w:rPr>
          <w:sz w:val="20"/>
        </w:rPr>
        <w:t>participante os atos relativos à cobrança do cumprimento</w:t>
      </w:r>
      <w:r>
        <w:rPr>
          <w:spacing w:val="-53"/>
          <w:sz w:val="20"/>
        </w:rPr>
        <w:t xml:space="preserve"> </w:t>
      </w:r>
      <w:r>
        <w:rPr>
          <w:sz w:val="20"/>
        </w:rPr>
        <w:t>pelo fornecedor das obrigações contratualmente assumidas e a aplicação, observada a ampla defesa e o</w:t>
      </w:r>
      <w:r>
        <w:rPr>
          <w:spacing w:val="-53"/>
          <w:sz w:val="20"/>
        </w:rPr>
        <w:t xml:space="preserve"> </w:t>
      </w:r>
      <w:r>
        <w:rPr>
          <w:sz w:val="20"/>
        </w:rPr>
        <w:t>contraditório, de eventuais penalidades decorrentes do descumprimento de cláusulas contratuais, em</w:t>
      </w:r>
      <w:r>
        <w:rPr>
          <w:spacing w:val="1"/>
          <w:sz w:val="20"/>
        </w:rPr>
        <w:t xml:space="preserve"> </w:t>
      </w:r>
      <w:r>
        <w:rPr>
          <w:sz w:val="20"/>
        </w:rPr>
        <w:t>relação às</w:t>
      </w:r>
      <w:r>
        <w:rPr>
          <w:spacing w:val="-1"/>
          <w:sz w:val="20"/>
        </w:rPr>
        <w:t xml:space="preserve"> </w:t>
      </w:r>
      <w:r>
        <w:rPr>
          <w:sz w:val="20"/>
        </w:rPr>
        <w:t>suas</w:t>
      </w:r>
      <w:r>
        <w:rPr>
          <w:spacing w:val="-1"/>
          <w:sz w:val="20"/>
        </w:rPr>
        <w:t xml:space="preserve"> </w:t>
      </w:r>
      <w:r>
        <w:rPr>
          <w:sz w:val="20"/>
        </w:rPr>
        <w:t>próprias contratações, informando</w:t>
      </w:r>
      <w:r>
        <w:rPr>
          <w:spacing w:val="-2"/>
          <w:sz w:val="20"/>
        </w:rPr>
        <w:t xml:space="preserve"> </w:t>
      </w:r>
      <w:r>
        <w:rPr>
          <w:sz w:val="20"/>
        </w:rPr>
        <w:t>as</w:t>
      </w:r>
      <w:r>
        <w:rPr>
          <w:spacing w:val="2"/>
          <w:sz w:val="20"/>
        </w:rPr>
        <w:t xml:space="preserve"> </w:t>
      </w:r>
      <w:r>
        <w:rPr>
          <w:sz w:val="20"/>
        </w:rPr>
        <w:t>ocorrências</w:t>
      </w:r>
      <w:r>
        <w:rPr>
          <w:spacing w:val="-1"/>
          <w:sz w:val="20"/>
        </w:rPr>
        <w:t xml:space="preserve"> </w:t>
      </w:r>
      <w:r>
        <w:rPr>
          <w:sz w:val="20"/>
        </w:rPr>
        <w:t>ao</w:t>
      </w:r>
      <w:r>
        <w:rPr>
          <w:spacing w:val="-2"/>
          <w:sz w:val="20"/>
        </w:rPr>
        <w:t xml:space="preserve"> </w:t>
      </w:r>
      <w:r>
        <w:rPr>
          <w:sz w:val="20"/>
        </w:rPr>
        <w:t>órgão</w:t>
      </w:r>
      <w:r>
        <w:rPr>
          <w:spacing w:val="-1"/>
          <w:sz w:val="20"/>
        </w:rPr>
        <w:t xml:space="preserve"> </w:t>
      </w:r>
      <w:r>
        <w:rPr>
          <w:sz w:val="20"/>
        </w:rPr>
        <w:t>gerenciador.</w:t>
      </w:r>
    </w:p>
    <w:p w14:paraId="1F9CC37C" w14:textId="77777777" w:rsidR="004E03B5" w:rsidRDefault="004E03B5">
      <w:pPr>
        <w:pStyle w:val="Corpodetexto"/>
        <w:rPr>
          <w:sz w:val="23"/>
        </w:rPr>
      </w:pPr>
    </w:p>
    <w:p w14:paraId="5C043F71" w14:textId="77777777" w:rsidR="004E03B5" w:rsidRDefault="00DF7667">
      <w:pPr>
        <w:spacing w:line="276" w:lineRule="auto"/>
        <w:ind w:left="338" w:right="214"/>
        <w:jc w:val="both"/>
        <w:rPr>
          <w:sz w:val="20"/>
        </w:rPr>
      </w:pPr>
      <w:r>
        <w:rPr>
          <w:rFonts w:ascii="Arial" w:hAnsi="Arial"/>
          <w:b/>
          <w:sz w:val="20"/>
        </w:rPr>
        <w:t xml:space="preserve">PARÁGRAFO SÉTIMO: </w:t>
      </w:r>
      <w:r>
        <w:rPr>
          <w:sz w:val="20"/>
        </w:rPr>
        <w:t>As aquisições ou contratações adicionais (caronas) não poderão exceder, por</w:t>
      </w:r>
      <w:r>
        <w:rPr>
          <w:spacing w:val="1"/>
          <w:sz w:val="20"/>
        </w:rPr>
        <w:t xml:space="preserve"> </w:t>
      </w:r>
      <w:r>
        <w:rPr>
          <w:sz w:val="20"/>
        </w:rPr>
        <w:t xml:space="preserve">órgão ou entidade, a </w:t>
      </w:r>
      <w:r>
        <w:rPr>
          <w:rFonts w:ascii="Arial" w:hAnsi="Arial"/>
          <w:i/>
          <w:sz w:val="20"/>
          <w:u w:val="single"/>
        </w:rPr>
        <w:t>50%</w:t>
      </w:r>
      <w:r>
        <w:rPr>
          <w:rFonts w:ascii="Arial" w:hAnsi="Arial"/>
          <w:i/>
          <w:sz w:val="20"/>
        </w:rPr>
        <w:t xml:space="preserve"> </w:t>
      </w:r>
      <w:r>
        <w:rPr>
          <w:sz w:val="20"/>
        </w:rPr>
        <w:t>dos quantitativos dos itens registrados para o órgão gerenciador e órgãos</w:t>
      </w:r>
      <w:r>
        <w:rPr>
          <w:spacing w:val="1"/>
          <w:sz w:val="20"/>
        </w:rPr>
        <w:t xml:space="preserve"> </w:t>
      </w:r>
      <w:r>
        <w:rPr>
          <w:sz w:val="20"/>
        </w:rPr>
        <w:t xml:space="preserve">participantes, e não poderão exceder, na totalidade, ao </w:t>
      </w:r>
      <w:r>
        <w:rPr>
          <w:rFonts w:ascii="Arial" w:hAnsi="Arial"/>
          <w:i/>
          <w:sz w:val="20"/>
          <w:u w:val="single"/>
        </w:rPr>
        <w:t>dobro</w:t>
      </w:r>
      <w:r>
        <w:rPr>
          <w:rFonts w:ascii="Arial" w:hAnsi="Arial"/>
          <w:i/>
          <w:sz w:val="20"/>
        </w:rPr>
        <w:t xml:space="preserve"> </w:t>
      </w:r>
      <w:r>
        <w:rPr>
          <w:sz w:val="20"/>
        </w:rPr>
        <w:t>do quantitativo dos itens consignados na</w:t>
      </w:r>
      <w:r>
        <w:rPr>
          <w:spacing w:val="1"/>
          <w:sz w:val="20"/>
        </w:rPr>
        <w:t xml:space="preserve"> </w:t>
      </w:r>
      <w:r>
        <w:rPr>
          <w:sz w:val="20"/>
        </w:rPr>
        <w:t>Ata</w:t>
      </w:r>
      <w:r>
        <w:rPr>
          <w:spacing w:val="-6"/>
          <w:sz w:val="20"/>
        </w:rPr>
        <w:t xml:space="preserve"> </w:t>
      </w:r>
      <w:r>
        <w:rPr>
          <w:sz w:val="20"/>
        </w:rPr>
        <w:t>de</w:t>
      </w:r>
      <w:r>
        <w:rPr>
          <w:spacing w:val="-8"/>
          <w:sz w:val="20"/>
        </w:rPr>
        <w:t xml:space="preserve"> </w:t>
      </w:r>
      <w:r>
        <w:rPr>
          <w:sz w:val="20"/>
        </w:rPr>
        <w:t>Registro</w:t>
      </w:r>
      <w:r>
        <w:rPr>
          <w:spacing w:val="-6"/>
          <w:sz w:val="20"/>
        </w:rPr>
        <w:t xml:space="preserve"> </w:t>
      </w:r>
      <w:r>
        <w:rPr>
          <w:sz w:val="20"/>
        </w:rPr>
        <w:t>de</w:t>
      </w:r>
      <w:r>
        <w:rPr>
          <w:spacing w:val="-6"/>
          <w:sz w:val="20"/>
        </w:rPr>
        <w:t xml:space="preserve"> </w:t>
      </w:r>
      <w:r>
        <w:rPr>
          <w:sz w:val="20"/>
        </w:rPr>
        <w:t>Preços</w:t>
      </w:r>
      <w:r>
        <w:rPr>
          <w:spacing w:val="-5"/>
          <w:sz w:val="20"/>
        </w:rPr>
        <w:t xml:space="preserve"> </w:t>
      </w:r>
      <w:r>
        <w:rPr>
          <w:sz w:val="20"/>
        </w:rPr>
        <w:t>para</w:t>
      </w:r>
      <w:r>
        <w:rPr>
          <w:spacing w:val="-8"/>
          <w:sz w:val="20"/>
        </w:rPr>
        <w:t xml:space="preserve"> </w:t>
      </w:r>
      <w:r>
        <w:rPr>
          <w:sz w:val="20"/>
        </w:rPr>
        <w:t>o</w:t>
      </w:r>
      <w:r>
        <w:rPr>
          <w:spacing w:val="-6"/>
          <w:sz w:val="20"/>
        </w:rPr>
        <w:t xml:space="preserve"> </w:t>
      </w:r>
      <w:r>
        <w:rPr>
          <w:sz w:val="20"/>
        </w:rPr>
        <w:t>órgão</w:t>
      </w:r>
      <w:r>
        <w:rPr>
          <w:spacing w:val="-6"/>
          <w:sz w:val="20"/>
        </w:rPr>
        <w:t xml:space="preserve"> </w:t>
      </w:r>
      <w:r>
        <w:rPr>
          <w:sz w:val="20"/>
        </w:rPr>
        <w:t>gerenciador</w:t>
      </w:r>
      <w:r>
        <w:rPr>
          <w:spacing w:val="-7"/>
          <w:sz w:val="20"/>
        </w:rPr>
        <w:t xml:space="preserve"> </w:t>
      </w:r>
      <w:r>
        <w:rPr>
          <w:sz w:val="20"/>
        </w:rPr>
        <w:t>e</w:t>
      </w:r>
      <w:r>
        <w:rPr>
          <w:spacing w:val="-6"/>
          <w:sz w:val="20"/>
        </w:rPr>
        <w:t xml:space="preserve"> </w:t>
      </w:r>
      <w:r>
        <w:rPr>
          <w:sz w:val="20"/>
        </w:rPr>
        <w:t>os</w:t>
      </w:r>
      <w:r>
        <w:rPr>
          <w:spacing w:val="-7"/>
          <w:sz w:val="20"/>
        </w:rPr>
        <w:t xml:space="preserve"> </w:t>
      </w:r>
      <w:r>
        <w:rPr>
          <w:sz w:val="20"/>
        </w:rPr>
        <w:t>participantes,</w:t>
      </w:r>
      <w:r>
        <w:rPr>
          <w:spacing w:val="-8"/>
          <w:sz w:val="20"/>
        </w:rPr>
        <w:t xml:space="preserve"> </w:t>
      </w:r>
      <w:r>
        <w:rPr>
          <w:sz w:val="20"/>
        </w:rPr>
        <w:t>independentemente</w:t>
      </w:r>
      <w:r>
        <w:rPr>
          <w:spacing w:val="-7"/>
          <w:sz w:val="20"/>
        </w:rPr>
        <w:t xml:space="preserve"> </w:t>
      </w:r>
      <w:r>
        <w:rPr>
          <w:sz w:val="20"/>
        </w:rPr>
        <w:t>do</w:t>
      </w:r>
      <w:r>
        <w:rPr>
          <w:spacing w:val="-6"/>
          <w:sz w:val="20"/>
        </w:rPr>
        <w:t xml:space="preserve"> </w:t>
      </w:r>
      <w:r>
        <w:rPr>
          <w:sz w:val="20"/>
        </w:rPr>
        <w:t>número</w:t>
      </w:r>
      <w:r>
        <w:rPr>
          <w:spacing w:val="-7"/>
          <w:sz w:val="20"/>
        </w:rPr>
        <w:t xml:space="preserve"> </w:t>
      </w:r>
      <w:r>
        <w:rPr>
          <w:sz w:val="20"/>
        </w:rPr>
        <w:t>de</w:t>
      </w:r>
      <w:r>
        <w:rPr>
          <w:spacing w:val="-54"/>
          <w:sz w:val="20"/>
        </w:rPr>
        <w:t xml:space="preserve"> </w:t>
      </w:r>
      <w:r>
        <w:rPr>
          <w:sz w:val="20"/>
        </w:rPr>
        <w:t>órgãos não participantes que aderirem, conforme inciso I do art. 32 do Decreto Federal N° 11.462/23 art.</w:t>
      </w:r>
      <w:r>
        <w:rPr>
          <w:spacing w:val="1"/>
          <w:sz w:val="20"/>
        </w:rPr>
        <w:t xml:space="preserve"> </w:t>
      </w:r>
      <w:r>
        <w:rPr>
          <w:sz w:val="20"/>
        </w:rPr>
        <w:t>86° §</w:t>
      </w:r>
      <w:r>
        <w:rPr>
          <w:spacing w:val="-1"/>
          <w:sz w:val="20"/>
        </w:rPr>
        <w:t xml:space="preserve"> </w:t>
      </w:r>
      <w:r>
        <w:rPr>
          <w:sz w:val="20"/>
        </w:rPr>
        <w:t>4º</w:t>
      </w:r>
      <w:r>
        <w:rPr>
          <w:spacing w:val="1"/>
          <w:sz w:val="20"/>
        </w:rPr>
        <w:t xml:space="preserve"> </w:t>
      </w:r>
      <w:r>
        <w:rPr>
          <w:sz w:val="20"/>
        </w:rPr>
        <w:t>da</w:t>
      </w:r>
      <w:r>
        <w:rPr>
          <w:spacing w:val="1"/>
          <w:sz w:val="20"/>
        </w:rPr>
        <w:t xml:space="preserve"> </w:t>
      </w:r>
      <w:r>
        <w:rPr>
          <w:sz w:val="20"/>
        </w:rPr>
        <w:t>Lei</w:t>
      </w:r>
      <w:r>
        <w:rPr>
          <w:spacing w:val="-2"/>
          <w:sz w:val="20"/>
        </w:rPr>
        <w:t xml:space="preserve"> </w:t>
      </w:r>
      <w:r>
        <w:rPr>
          <w:sz w:val="20"/>
        </w:rPr>
        <w:t>14.133/21.</w:t>
      </w:r>
    </w:p>
    <w:p w14:paraId="2A02B243" w14:textId="77777777" w:rsidR="004E03B5" w:rsidRDefault="004E03B5">
      <w:pPr>
        <w:spacing w:line="276" w:lineRule="auto"/>
        <w:jc w:val="both"/>
        <w:rPr>
          <w:sz w:val="20"/>
        </w:rPr>
        <w:sectPr w:rsidR="004E03B5">
          <w:pgSz w:w="11910" w:h="16840"/>
          <w:pgMar w:top="1920" w:right="920" w:bottom="900" w:left="1080" w:header="468" w:footer="701" w:gutter="0"/>
          <w:cols w:space="720"/>
        </w:sectPr>
      </w:pPr>
    </w:p>
    <w:p w14:paraId="447D7082" w14:textId="77777777" w:rsidR="004E03B5" w:rsidRDefault="004E03B5">
      <w:pPr>
        <w:pStyle w:val="Corpodetexto"/>
        <w:spacing w:before="9"/>
        <w:rPr>
          <w:sz w:val="18"/>
        </w:rPr>
      </w:pPr>
    </w:p>
    <w:p w14:paraId="1B51FF99"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5448B2DA" wp14:editId="0402461E">
                <wp:extent cx="5927090" cy="8255"/>
                <wp:effectExtent l="10160" t="4445" r="6350" b="6350"/>
                <wp:docPr id="31"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32" name="Line 10"/>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9761ADA" id="Group 9"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23pNj4MC&#10;AACTBQAADgAAAAAAAAAAAAAAAAAuAgAAZHJzL2Uyb0RvYy54bWxQSwECLQAUAAYACAAAACEAK274&#10;LtsAAAADAQAADwAAAAAAAAAAAAAAAADdBAAAZHJzL2Rvd25yZXYueG1sUEsFBgAAAAAEAAQA8wAA&#10;AOUFAAAAAA==&#10;">
                <v:line id="Line 10"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8Iu8UAAADbAAAADwAAAGRycy9kb3ducmV2LnhtbESPQWvCQBSE74X+h+UVequbGikSsxEr&#10;BEqlhSYF8fbIPpNg9m3Irib9911B8DjMzDdMup5MJy40uNaygtdZBIK4srrlWsFvmb8sQTiPrLGz&#10;TAr+yME6e3xIMdF25B+6FL4WAcIuQQWN930ipasaMuhmticO3tEOBn2QQy31gGOAm07Oo+hNGmw5&#10;LDTY07ah6lScjYKC4lHXfXnY7Bb5Z/7+HS8PX3ulnp+mzQqEp8nfw7f2h1YQz+H6JfwAm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l8Iu8UAAADbAAAADwAAAAAAAAAA&#10;AAAAAAChAgAAZHJzL2Rvd25yZXYueG1sUEsFBgAAAAAEAAQA+QAAAJMDAAAAAA==&#10;" strokeweight=".22136mm"/>
                <w10:anchorlock/>
              </v:group>
            </w:pict>
          </mc:Fallback>
        </mc:AlternateContent>
      </w:r>
    </w:p>
    <w:p w14:paraId="33C7584A" w14:textId="77777777" w:rsidR="004E03B5" w:rsidRDefault="00DF7667">
      <w:pPr>
        <w:spacing w:line="276" w:lineRule="auto"/>
        <w:ind w:left="338" w:right="216"/>
        <w:jc w:val="both"/>
        <w:rPr>
          <w:sz w:val="20"/>
        </w:rPr>
      </w:pPr>
      <w:r>
        <w:rPr>
          <w:rFonts w:ascii="Arial" w:hAnsi="Arial"/>
          <w:b/>
          <w:sz w:val="20"/>
        </w:rPr>
        <w:t xml:space="preserve">PARÁGRAFO OITAVO: </w:t>
      </w:r>
      <w:r>
        <w:rPr>
          <w:sz w:val="20"/>
        </w:rPr>
        <w:t>Caberá ao fornecedor beneficiário da Ata de Registro de Preços, observadas a</w:t>
      </w:r>
      <w:r>
        <w:rPr>
          <w:spacing w:val="1"/>
          <w:sz w:val="20"/>
        </w:rPr>
        <w:t xml:space="preserve"> </w:t>
      </w:r>
      <w:r>
        <w:rPr>
          <w:sz w:val="20"/>
        </w:rPr>
        <w:t>condição nela estabelecida, optar pela aceitação ou não da executar do objeto, independentemente dos</w:t>
      </w:r>
      <w:r>
        <w:rPr>
          <w:spacing w:val="1"/>
          <w:sz w:val="20"/>
        </w:rPr>
        <w:t xml:space="preserve"> </w:t>
      </w:r>
      <w:r>
        <w:rPr>
          <w:sz w:val="20"/>
        </w:rPr>
        <w:t>quantitativos</w:t>
      </w:r>
      <w:r>
        <w:rPr>
          <w:spacing w:val="1"/>
          <w:sz w:val="20"/>
        </w:rPr>
        <w:t xml:space="preserve"> </w:t>
      </w:r>
      <w:r>
        <w:rPr>
          <w:sz w:val="20"/>
        </w:rPr>
        <w:t>registrados</w:t>
      </w:r>
      <w:r>
        <w:rPr>
          <w:spacing w:val="1"/>
          <w:sz w:val="20"/>
        </w:rPr>
        <w:t xml:space="preserve"> </w:t>
      </w:r>
      <w:r>
        <w:rPr>
          <w:sz w:val="20"/>
        </w:rPr>
        <w:t>em</w:t>
      </w:r>
      <w:r>
        <w:rPr>
          <w:spacing w:val="1"/>
          <w:sz w:val="20"/>
        </w:rPr>
        <w:t xml:space="preserve"> </w:t>
      </w:r>
      <w:r>
        <w:rPr>
          <w:sz w:val="20"/>
        </w:rPr>
        <w:t>Ata,</w:t>
      </w:r>
      <w:r>
        <w:rPr>
          <w:spacing w:val="1"/>
          <w:sz w:val="20"/>
        </w:rPr>
        <w:t xml:space="preserve"> </w:t>
      </w:r>
      <w:r>
        <w:rPr>
          <w:sz w:val="20"/>
        </w:rPr>
        <w:t>desde</w:t>
      </w:r>
      <w:r>
        <w:rPr>
          <w:spacing w:val="1"/>
          <w:sz w:val="20"/>
        </w:rPr>
        <w:t xml:space="preserve"> </w:t>
      </w:r>
      <w:r>
        <w:rPr>
          <w:sz w:val="20"/>
        </w:rPr>
        <w:t>que</w:t>
      </w:r>
      <w:r>
        <w:rPr>
          <w:spacing w:val="1"/>
          <w:sz w:val="20"/>
        </w:rPr>
        <w:t xml:space="preserve"> </w:t>
      </w:r>
      <w:r>
        <w:rPr>
          <w:sz w:val="20"/>
        </w:rPr>
        <w:t>estes</w:t>
      </w:r>
      <w:r>
        <w:rPr>
          <w:spacing w:val="1"/>
          <w:sz w:val="20"/>
        </w:rPr>
        <w:t xml:space="preserve"> </w:t>
      </w:r>
      <w:r>
        <w:rPr>
          <w:sz w:val="20"/>
        </w:rPr>
        <w:t>não</w:t>
      </w:r>
      <w:r>
        <w:rPr>
          <w:spacing w:val="1"/>
          <w:sz w:val="20"/>
        </w:rPr>
        <w:t xml:space="preserve"> </w:t>
      </w:r>
      <w:r>
        <w:rPr>
          <w:sz w:val="20"/>
        </w:rPr>
        <w:t>prejudiquem</w:t>
      </w:r>
      <w:r>
        <w:rPr>
          <w:spacing w:val="1"/>
          <w:sz w:val="20"/>
        </w:rPr>
        <w:t xml:space="preserve"> </w:t>
      </w:r>
      <w:r>
        <w:rPr>
          <w:sz w:val="20"/>
        </w:rPr>
        <w:t>as</w:t>
      </w:r>
      <w:r>
        <w:rPr>
          <w:spacing w:val="1"/>
          <w:sz w:val="20"/>
        </w:rPr>
        <w:t xml:space="preserve"> </w:t>
      </w:r>
      <w:r>
        <w:rPr>
          <w:sz w:val="20"/>
        </w:rPr>
        <w:t>obrigações</w:t>
      </w:r>
      <w:r>
        <w:rPr>
          <w:spacing w:val="1"/>
          <w:sz w:val="20"/>
        </w:rPr>
        <w:t xml:space="preserve"> </w:t>
      </w:r>
      <w:r>
        <w:rPr>
          <w:sz w:val="20"/>
        </w:rPr>
        <w:t>anteriormente</w:t>
      </w:r>
      <w:r>
        <w:rPr>
          <w:spacing w:val="1"/>
          <w:sz w:val="20"/>
        </w:rPr>
        <w:t xml:space="preserve"> </w:t>
      </w:r>
      <w:r>
        <w:rPr>
          <w:sz w:val="20"/>
        </w:rPr>
        <w:t>assumidas.</w:t>
      </w:r>
    </w:p>
    <w:p w14:paraId="0192E235" w14:textId="77777777" w:rsidR="004E03B5" w:rsidRDefault="004E03B5">
      <w:pPr>
        <w:pStyle w:val="Corpodetexto"/>
        <w:spacing w:before="7"/>
      </w:pPr>
    </w:p>
    <w:p w14:paraId="7AFCBE20" w14:textId="77777777" w:rsidR="004E03B5" w:rsidRDefault="00DF7667">
      <w:pPr>
        <w:spacing w:before="1" w:line="276" w:lineRule="auto"/>
        <w:ind w:left="338" w:right="214"/>
        <w:jc w:val="both"/>
        <w:rPr>
          <w:sz w:val="20"/>
        </w:rPr>
      </w:pPr>
      <w:r>
        <w:rPr>
          <w:rFonts w:ascii="Arial" w:hAnsi="Arial"/>
          <w:b/>
          <w:sz w:val="20"/>
        </w:rPr>
        <w:t xml:space="preserve">PARÁGRAFO NONO: </w:t>
      </w:r>
      <w:r>
        <w:rPr>
          <w:sz w:val="20"/>
        </w:rPr>
        <w:t>Os Contratos decorrentes da Ata de Registro de Preços terão sua vigência</w:t>
      </w:r>
      <w:r>
        <w:rPr>
          <w:spacing w:val="1"/>
          <w:sz w:val="20"/>
        </w:rPr>
        <w:t xml:space="preserve"> </w:t>
      </w:r>
      <w:r>
        <w:rPr>
          <w:sz w:val="20"/>
        </w:rPr>
        <w:t>conforme as disposições contidas no instrumento convocatório, obedecidos ao disposto no art.</w:t>
      </w:r>
      <w:r>
        <w:rPr>
          <w:spacing w:val="-3"/>
          <w:sz w:val="20"/>
        </w:rPr>
        <w:t xml:space="preserve"> </w:t>
      </w:r>
      <w:r>
        <w:rPr>
          <w:sz w:val="20"/>
        </w:rPr>
        <w:t>105</w:t>
      </w:r>
      <w:r>
        <w:rPr>
          <w:spacing w:val="-9"/>
          <w:sz w:val="20"/>
        </w:rPr>
        <w:t xml:space="preserve"> </w:t>
      </w:r>
      <w:r>
        <w:rPr>
          <w:sz w:val="20"/>
        </w:rPr>
        <w:t>da</w:t>
      </w:r>
      <w:r>
        <w:rPr>
          <w:spacing w:val="-8"/>
          <w:sz w:val="20"/>
        </w:rPr>
        <w:t xml:space="preserve"> </w:t>
      </w:r>
      <w:r>
        <w:rPr>
          <w:sz w:val="20"/>
        </w:rPr>
        <w:t>Lei</w:t>
      </w:r>
      <w:r>
        <w:rPr>
          <w:spacing w:val="-8"/>
          <w:sz w:val="20"/>
        </w:rPr>
        <w:t xml:space="preserve"> </w:t>
      </w:r>
      <w:r>
        <w:rPr>
          <w:sz w:val="20"/>
        </w:rPr>
        <w:t>n.</w:t>
      </w:r>
      <w:r>
        <w:rPr>
          <w:spacing w:val="-10"/>
          <w:sz w:val="20"/>
        </w:rPr>
        <w:t xml:space="preserve"> </w:t>
      </w:r>
      <w:r>
        <w:rPr>
          <w:sz w:val="20"/>
        </w:rPr>
        <w:t>14.133/21</w:t>
      </w:r>
      <w:r>
        <w:rPr>
          <w:spacing w:val="-9"/>
          <w:sz w:val="20"/>
        </w:rPr>
        <w:t xml:space="preserve"> </w:t>
      </w:r>
      <w:r>
        <w:rPr>
          <w:sz w:val="20"/>
        </w:rPr>
        <w:t>(art.</w:t>
      </w:r>
      <w:r>
        <w:rPr>
          <w:spacing w:val="-7"/>
          <w:sz w:val="20"/>
        </w:rPr>
        <w:t xml:space="preserve"> </w:t>
      </w:r>
      <w:r>
        <w:rPr>
          <w:sz w:val="20"/>
        </w:rPr>
        <w:t>36</w:t>
      </w:r>
      <w:r>
        <w:rPr>
          <w:spacing w:val="-9"/>
          <w:sz w:val="20"/>
        </w:rPr>
        <w:t xml:space="preserve"> </w:t>
      </w:r>
      <w:r>
        <w:rPr>
          <w:sz w:val="20"/>
        </w:rPr>
        <w:t>do</w:t>
      </w:r>
      <w:r>
        <w:rPr>
          <w:spacing w:val="-10"/>
          <w:sz w:val="20"/>
        </w:rPr>
        <w:t xml:space="preserve"> </w:t>
      </w:r>
      <w:r>
        <w:rPr>
          <w:sz w:val="20"/>
        </w:rPr>
        <w:t>Decreto</w:t>
      </w:r>
      <w:r>
        <w:rPr>
          <w:spacing w:val="-53"/>
          <w:sz w:val="20"/>
        </w:rPr>
        <w:t xml:space="preserve"> </w:t>
      </w:r>
      <w:r>
        <w:rPr>
          <w:sz w:val="20"/>
        </w:rPr>
        <w:t>n.</w:t>
      </w:r>
      <w:r>
        <w:rPr>
          <w:spacing w:val="-2"/>
          <w:sz w:val="20"/>
        </w:rPr>
        <w:t xml:space="preserve"> </w:t>
      </w:r>
      <w:r>
        <w:rPr>
          <w:sz w:val="20"/>
        </w:rPr>
        <w:t>11.462/23).</w:t>
      </w:r>
    </w:p>
    <w:p w14:paraId="4D16DEA4" w14:textId="77777777" w:rsidR="004E03B5" w:rsidRDefault="004E03B5">
      <w:pPr>
        <w:pStyle w:val="Corpodetexto"/>
        <w:spacing w:before="7"/>
        <w:rPr>
          <w:sz w:val="17"/>
        </w:rPr>
      </w:pPr>
    </w:p>
    <w:p w14:paraId="0168191E" w14:textId="77777777" w:rsidR="004E03B5" w:rsidRDefault="00DF7667">
      <w:pPr>
        <w:ind w:left="338"/>
        <w:jc w:val="both"/>
        <w:rPr>
          <w:rFonts w:ascii="Arial"/>
          <w:b/>
          <w:i/>
          <w:sz w:val="20"/>
        </w:rPr>
      </w:pPr>
      <w:r>
        <w:rPr>
          <w:rFonts w:ascii="Arial"/>
          <w:b/>
          <w:i/>
          <w:sz w:val="20"/>
        </w:rPr>
        <w:t>DO</w:t>
      </w:r>
      <w:r>
        <w:rPr>
          <w:rFonts w:ascii="Arial"/>
          <w:b/>
          <w:i/>
          <w:spacing w:val="-2"/>
          <w:sz w:val="20"/>
        </w:rPr>
        <w:t xml:space="preserve"> </w:t>
      </w:r>
      <w:r>
        <w:rPr>
          <w:rFonts w:ascii="Arial"/>
          <w:b/>
          <w:i/>
          <w:sz w:val="20"/>
        </w:rPr>
        <w:t>FORO</w:t>
      </w:r>
    </w:p>
    <w:p w14:paraId="119837B8" w14:textId="77777777" w:rsidR="004E03B5" w:rsidRDefault="00DF7667">
      <w:pPr>
        <w:spacing w:before="31" w:line="276" w:lineRule="auto"/>
        <w:ind w:left="338" w:right="266"/>
        <w:jc w:val="both"/>
        <w:rPr>
          <w:sz w:val="20"/>
        </w:rPr>
      </w:pPr>
      <w:r>
        <w:rPr>
          <w:rFonts w:ascii="Arial" w:hAnsi="Arial"/>
          <w:b/>
          <w:sz w:val="20"/>
        </w:rPr>
        <w:t xml:space="preserve">CLÁUSULA DECIMA QUARTA: </w:t>
      </w:r>
      <w:r>
        <w:rPr>
          <w:sz w:val="20"/>
        </w:rPr>
        <w:t xml:space="preserve">Fica eleito o foro da Comarca de </w:t>
      </w:r>
      <w:r w:rsidR="00905497">
        <w:rPr>
          <w:sz w:val="20"/>
        </w:rPr>
        <w:t>Alvorada do Oeste</w:t>
      </w:r>
      <w:r>
        <w:rPr>
          <w:sz w:val="20"/>
        </w:rPr>
        <w:t>, Estado de Rondônia, para</w:t>
      </w:r>
      <w:r>
        <w:rPr>
          <w:spacing w:val="1"/>
          <w:sz w:val="20"/>
        </w:rPr>
        <w:t xml:space="preserve"> </w:t>
      </w:r>
      <w:r>
        <w:rPr>
          <w:sz w:val="20"/>
        </w:rPr>
        <w:t>dirimir todas as questões oriundas da presente Ata de Registro de Preços, sendo esta, competente para</w:t>
      </w:r>
      <w:r>
        <w:rPr>
          <w:spacing w:val="1"/>
          <w:sz w:val="20"/>
        </w:rPr>
        <w:t xml:space="preserve"> </w:t>
      </w:r>
      <w:r>
        <w:rPr>
          <w:sz w:val="20"/>
        </w:rPr>
        <w:t>a propositura de qualquer medida judicial, decorrente deste instrumento contratual, com a exclusão de</w:t>
      </w:r>
      <w:r>
        <w:rPr>
          <w:spacing w:val="1"/>
          <w:sz w:val="20"/>
        </w:rPr>
        <w:t xml:space="preserve"> </w:t>
      </w:r>
      <w:r>
        <w:rPr>
          <w:sz w:val="20"/>
        </w:rPr>
        <w:t>qualquer</w:t>
      </w:r>
      <w:r>
        <w:rPr>
          <w:spacing w:val="-2"/>
          <w:sz w:val="20"/>
        </w:rPr>
        <w:t xml:space="preserve"> </w:t>
      </w:r>
      <w:r>
        <w:rPr>
          <w:sz w:val="20"/>
        </w:rPr>
        <w:t>outro,</w:t>
      </w:r>
      <w:r>
        <w:rPr>
          <w:spacing w:val="-1"/>
          <w:sz w:val="20"/>
        </w:rPr>
        <w:t xml:space="preserve"> </w:t>
      </w:r>
      <w:r>
        <w:rPr>
          <w:sz w:val="20"/>
        </w:rPr>
        <w:t>por</w:t>
      </w:r>
      <w:r>
        <w:rPr>
          <w:spacing w:val="-1"/>
          <w:sz w:val="20"/>
        </w:rPr>
        <w:t xml:space="preserve"> </w:t>
      </w:r>
      <w:r>
        <w:rPr>
          <w:sz w:val="20"/>
        </w:rPr>
        <w:t>mais privilegiado</w:t>
      </w:r>
      <w:r>
        <w:rPr>
          <w:spacing w:val="-1"/>
          <w:sz w:val="20"/>
        </w:rPr>
        <w:t xml:space="preserve"> </w:t>
      </w:r>
      <w:r>
        <w:rPr>
          <w:sz w:val="20"/>
        </w:rPr>
        <w:t>que</w:t>
      </w:r>
      <w:r>
        <w:rPr>
          <w:spacing w:val="-1"/>
          <w:sz w:val="20"/>
        </w:rPr>
        <w:t xml:space="preserve"> </w:t>
      </w:r>
      <w:r>
        <w:rPr>
          <w:sz w:val="20"/>
        </w:rPr>
        <w:t>seja.</w:t>
      </w:r>
      <w:r w:rsidR="00EF648D">
        <w:rPr>
          <w:sz w:val="20"/>
        </w:rPr>
        <w:t xml:space="preserve"> </w:t>
      </w:r>
    </w:p>
    <w:p w14:paraId="179E3A94" w14:textId="77777777" w:rsidR="004E03B5" w:rsidRDefault="004E03B5">
      <w:pPr>
        <w:pStyle w:val="Corpodetexto"/>
        <w:spacing w:before="11"/>
      </w:pPr>
    </w:p>
    <w:p w14:paraId="2C3A0F9A" w14:textId="77777777" w:rsidR="004E03B5" w:rsidRDefault="00DF7667">
      <w:pPr>
        <w:spacing w:line="278" w:lineRule="auto"/>
        <w:ind w:left="338" w:right="221"/>
        <w:jc w:val="both"/>
        <w:rPr>
          <w:sz w:val="20"/>
        </w:rPr>
      </w:pPr>
      <w:r>
        <w:rPr>
          <w:rFonts w:ascii="Arial" w:hAnsi="Arial"/>
          <w:b/>
          <w:sz w:val="20"/>
        </w:rPr>
        <w:t xml:space="preserve">PARÁGRAFO ÚNICO: </w:t>
      </w:r>
      <w:r>
        <w:rPr>
          <w:sz w:val="20"/>
        </w:rPr>
        <w:t>E, por estarem justos e acordados, assinam a presente Ata em 02 (duas) vias de</w:t>
      </w:r>
      <w:r>
        <w:rPr>
          <w:spacing w:val="1"/>
          <w:sz w:val="20"/>
        </w:rPr>
        <w:t xml:space="preserve"> </w:t>
      </w:r>
      <w:r>
        <w:rPr>
          <w:sz w:val="20"/>
        </w:rPr>
        <w:t>igual teor e forma, juntamente com as testemunhas abaixo, de tudo, cientes, para que produzam seus</w:t>
      </w:r>
      <w:r>
        <w:rPr>
          <w:spacing w:val="1"/>
          <w:sz w:val="20"/>
        </w:rPr>
        <w:t xml:space="preserve"> </w:t>
      </w:r>
      <w:r>
        <w:rPr>
          <w:sz w:val="20"/>
        </w:rPr>
        <w:t>efeitos</w:t>
      </w:r>
      <w:r>
        <w:rPr>
          <w:spacing w:val="-1"/>
          <w:sz w:val="20"/>
        </w:rPr>
        <w:t xml:space="preserve"> </w:t>
      </w:r>
      <w:r>
        <w:rPr>
          <w:sz w:val="20"/>
        </w:rPr>
        <w:t>legais e</w:t>
      </w:r>
      <w:r>
        <w:rPr>
          <w:spacing w:val="-1"/>
          <w:sz w:val="20"/>
        </w:rPr>
        <w:t xml:space="preserve"> </w:t>
      </w:r>
      <w:r>
        <w:rPr>
          <w:sz w:val="20"/>
        </w:rPr>
        <w:t>jurídicos.</w:t>
      </w:r>
    </w:p>
    <w:p w14:paraId="4A75623F" w14:textId="77777777" w:rsidR="004E03B5" w:rsidRDefault="00EF648D">
      <w:pPr>
        <w:spacing w:line="223" w:lineRule="exact"/>
        <w:ind w:right="214"/>
        <w:jc w:val="right"/>
        <w:rPr>
          <w:rFonts w:ascii="Arial"/>
          <w:b/>
          <w:sz w:val="20"/>
        </w:rPr>
      </w:pPr>
      <w:r>
        <w:rPr>
          <w:sz w:val="20"/>
        </w:rPr>
        <w:t xml:space="preserve">Alvorada do Oeste </w:t>
      </w:r>
      <w:r w:rsidR="00DF7667">
        <w:rPr>
          <w:rFonts w:ascii="Arial"/>
          <w:b/>
          <w:sz w:val="20"/>
        </w:rPr>
        <w:t>/RO,</w:t>
      </w:r>
      <w:r w:rsidR="00DF7667">
        <w:rPr>
          <w:rFonts w:ascii="Arial"/>
          <w:b/>
          <w:spacing w:val="-2"/>
          <w:sz w:val="20"/>
        </w:rPr>
        <w:t xml:space="preserve"> </w:t>
      </w:r>
      <w:r w:rsidR="00DF7667">
        <w:rPr>
          <w:rFonts w:ascii="Arial"/>
          <w:b/>
          <w:sz w:val="20"/>
        </w:rPr>
        <w:t>xx de</w:t>
      </w:r>
      <w:r w:rsidR="00DF7667">
        <w:rPr>
          <w:rFonts w:ascii="Arial"/>
          <w:b/>
          <w:spacing w:val="-2"/>
          <w:sz w:val="20"/>
        </w:rPr>
        <w:t xml:space="preserve"> </w:t>
      </w:r>
      <w:r w:rsidR="00DF7667">
        <w:rPr>
          <w:rFonts w:ascii="Arial"/>
          <w:b/>
          <w:sz w:val="20"/>
        </w:rPr>
        <w:t>xx</w:t>
      </w:r>
      <w:r w:rsidR="00DF7667">
        <w:rPr>
          <w:rFonts w:ascii="Arial"/>
          <w:b/>
          <w:spacing w:val="-2"/>
          <w:sz w:val="20"/>
        </w:rPr>
        <w:t xml:space="preserve"> </w:t>
      </w:r>
      <w:r w:rsidR="00DF7667">
        <w:rPr>
          <w:rFonts w:ascii="Arial"/>
          <w:b/>
          <w:sz w:val="20"/>
        </w:rPr>
        <w:t>de 202</w:t>
      </w:r>
      <w:r w:rsidR="005369C6">
        <w:rPr>
          <w:rFonts w:ascii="Arial"/>
          <w:b/>
          <w:sz w:val="20"/>
        </w:rPr>
        <w:t>6</w:t>
      </w:r>
      <w:r w:rsidR="00DF7667">
        <w:rPr>
          <w:rFonts w:ascii="Arial"/>
          <w:b/>
          <w:sz w:val="20"/>
        </w:rPr>
        <w:t>.</w:t>
      </w:r>
    </w:p>
    <w:p w14:paraId="1446DE2C" w14:textId="77777777" w:rsidR="004E03B5" w:rsidRDefault="004E03B5">
      <w:pPr>
        <w:pStyle w:val="Corpodetexto"/>
        <w:rPr>
          <w:rFonts w:ascii="Arial"/>
          <w:b/>
          <w:sz w:val="20"/>
        </w:rPr>
      </w:pPr>
    </w:p>
    <w:p w14:paraId="7DC60084" w14:textId="77777777" w:rsidR="004E03B5" w:rsidRDefault="004E03B5">
      <w:pPr>
        <w:pStyle w:val="Corpodetexto"/>
        <w:spacing w:before="6"/>
        <w:rPr>
          <w:rFonts w:ascii="Arial"/>
          <w:b/>
          <w:sz w:val="20"/>
        </w:rPr>
      </w:pPr>
    </w:p>
    <w:tbl>
      <w:tblPr>
        <w:tblStyle w:val="TableNormal"/>
        <w:tblW w:w="0" w:type="auto"/>
        <w:tblInd w:w="242" w:type="dxa"/>
        <w:tblLayout w:type="fixed"/>
        <w:tblLook w:val="01E0" w:firstRow="1" w:lastRow="1" w:firstColumn="1" w:lastColumn="1" w:noHBand="0" w:noVBand="0"/>
      </w:tblPr>
      <w:tblGrid>
        <w:gridCol w:w="4943"/>
        <w:gridCol w:w="3990"/>
      </w:tblGrid>
      <w:tr w:rsidR="004E03B5" w14:paraId="19656E8A" w14:textId="77777777">
        <w:trPr>
          <w:trHeight w:val="686"/>
        </w:trPr>
        <w:tc>
          <w:tcPr>
            <w:tcW w:w="4943" w:type="dxa"/>
          </w:tcPr>
          <w:p w14:paraId="300ED38C" w14:textId="77777777" w:rsidR="004E03B5" w:rsidRDefault="000D1D7D">
            <w:pPr>
              <w:pStyle w:val="TableParagraph"/>
              <w:spacing w:line="223" w:lineRule="exact"/>
              <w:ind w:left="199" w:right="549"/>
              <w:jc w:val="center"/>
              <w:rPr>
                <w:rFonts w:ascii="Arial"/>
                <w:b/>
                <w:sz w:val="20"/>
              </w:rPr>
            </w:pPr>
            <w:r>
              <w:rPr>
                <w:rFonts w:ascii="Arial"/>
                <w:b/>
                <w:sz w:val="20"/>
              </w:rPr>
              <w:t>...................</w:t>
            </w:r>
          </w:p>
          <w:p w14:paraId="43D6649F" w14:textId="2F104C6C" w:rsidR="004E03B5" w:rsidRDefault="00A54F9D" w:rsidP="000D1D7D">
            <w:pPr>
              <w:pStyle w:val="TableParagraph"/>
              <w:spacing w:line="230" w:lineRule="atLeast"/>
              <w:ind w:left="199" w:right="555"/>
              <w:jc w:val="center"/>
              <w:rPr>
                <w:sz w:val="20"/>
              </w:rPr>
            </w:pPr>
            <w:r>
              <w:rPr>
                <w:sz w:val="20"/>
              </w:rPr>
              <w:t>PREGOEIRO</w:t>
            </w:r>
            <w:r w:rsidR="00DF7667">
              <w:rPr>
                <w:spacing w:val="-4"/>
                <w:sz w:val="20"/>
              </w:rPr>
              <w:t xml:space="preserve"> </w:t>
            </w:r>
            <w:r w:rsidR="00DF7667">
              <w:rPr>
                <w:sz w:val="20"/>
              </w:rPr>
              <w:t>DA</w:t>
            </w:r>
            <w:r w:rsidR="00DF7667">
              <w:rPr>
                <w:spacing w:val="-2"/>
                <w:sz w:val="20"/>
              </w:rPr>
              <w:t xml:space="preserve"> </w:t>
            </w:r>
            <w:r w:rsidR="00DF7667">
              <w:rPr>
                <w:sz w:val="20"/>
              </w:rPr>
              <w:t>COMISSÃO</w:t>
            </w:r>
            <w:r w:rsidR="00DF7667">
              <w:rPr>
                <w:spacing w:val="-3"/>
                <w:sz w:val="20"/>
              </w:rPr>
              <w:t xml:space="preserve"> </w:t>
            </w:r>
            <w:r w:rsidR="00DF7667">
              <w:rPr>
                <w:sz w:val="20"/>
              </w:rPr>
              <w:t>DE</w:t>
            </w:r>
            <w:r w:rsidR="00DF7667">
              <w:rPr>
                <w:spacing w:val="-2"/>
                <w:sz w:val="20"/>
              </w:rPr>
              <w:t xml:space="preserve"> </w:t>
            </w:r>
            <w:r w:rsidR="00DF7667">
              <w:rPr>
                <w:sz w:val="20"/>
              </w:rPr>
              <w:t>LICITAÇÃO</w:t>
            </w:r>
            <w:r w:rsidR="00DF7667">
              <w:rPr>
                <w:spacing w:val="-52"/>
                <w:sz w:val="20"/>
              </w:rPr>
              <w:t xml:space="preserve"> </w:t>
            </w:r>
            <w:r w:rsidR="00DF7667">
              <w:rPr>
                <w:sz w:val="20"/>
              </w:rPr>
              <w:t>PORTARIA</w:t>
            </w:r>
            <w:r w:rsidR="00DF7667">
              <w:rPr>
                <w:spacing w:val="-2"/>
                <w:sz w:val="20"/>
              </w:rPr>
              <w:t xml:space="preserve"> </w:t>
            </w:r>
            <w:r w:rsidR="00DF7667">
              <w:rPr>
                <w:sz w:val="20"/>
              </w:rPr>
              <w:t>Nº</w:t>
            </w:r>
            <w:r w:rsidR="00DF7667">
              <w:rPr>
                <w:spacing w:val="-1"/>
                <w:sz w:val="20"/>
              </w:rPr>
              <w:t xml:space="preserve"> </w:t>
            </w:r>
            <w:r>
              <w:rPr>
                <w:spacing w:val="-1"/>
                <w:sz w:val="20"/>
              </w:rPr>
              <w:t>001/SAAE/2026</w:t>
            </w:r>
          </w:p>
        </w:tc>
        <w:tc>
          <w:tcPr>
            <w:tcW w:w="3990" w:type="dxa"/>
          </w:tcPr>
          <w:p w14:paraId="12DEFB89" w14:textId="77777777" w:rsidR="004E03B5" w:rsidRDefault="004E03B5">
            <w:pPr>
              <w:pStyle w:val="TableParagraph"/>
              <w:spacing w:line="223" w:lineRule="exact"/>
              <w:ind w:left="554" w:right="198"/>
              <w:jc w:val="center"/>
              <w:rPr>
                <w:rFonts w:ascii="Arial"/>
                <w:b/>
                <w:sz w:val="20"/>
              </w:rPr>
            </w:pPr>
          </w:p>
          <w:p w14:paraId="75E6A243" w14:textId="77777777" w:rsidR="00A54F9D" w:rsidRDefault="00A54F9D" w:rsidP="000D1D7D">
            <w:pPr>
              <w:pStyle w:val="TableParagraph"/>
              <w:spacing w:line="230" w:lineRule="atLeast"/>
              <w:ind w:left="557" w:right="198"/>
              <w:jc w:val="center"/>
              <w:rPr>
                <w:sz w:val="20"/>
              </w:rPr>
            </w:pPr>
            <w:r>
              <w:rPr>
                <w:sz w:val="20"/>
              </w:rPr>
              <w:t xml:space="preserve">SUPERINTEDENTE </w:t>
            </w:r>
            <w:r w:rsidR="00DF7667">
              <w:rPr>
                <w:spacing w:val="-4"/>
                <w:sz w:val="20"/>
              </w:rPr>
              <w:t xml:space="preserve"> </w:t>
            </w:r>
            <w:r w:rsidR="00DF7667">
              <w:rPr>
                <w:sz w:val="20"/>
              </w:rPr>
              <w:t>DO</w:t>
            </w:r>
            <w:r w:rsidR="00DF7667">
              <w:rPr>
                <w:spacing w:val="-6"/>
                <w:sz w:val="20"/>
              </w:rPr>
              <w:t xml:space="preserve"> </w:t>
            </w:r>
            <w:r w:rsidR="00DF7667">
              <w:rPr>
                <w:sz w:val="20"/>
              </w:rPr>
              <w:t>SAAE</w:t>
            </w:r>
            <w:r w:rsidR="00DF7667">
              <w:rPr>
                <w:spacing w:val="-53"/>
                <w:sz w:val="20"/>
              </w:rPr>
              <w:t xml:space="preserve"> </w:t>
            </w:r>
          </w:p>
          <w:p w14:paraId="0F646D19" w14:textId="5F9DC49F" w:rsidR="004E03B5" w:rsidRDefault="00A54F9D" w:rsidP="000D1D7D">
            <w:pPr>
              <w:pStyle w:val="TableParagraph"/>
              <w:spacing w:line="230" w:lineRule="atLeast"/>
              <w:ind w:left="557" w:right="198"/>
              <w:jc w:val="center"/>
              <w:rPr>
                <w:spacing w:val="-2"/>
                <w:sz w:val="20"/>
              </w:rPr>
            </w:pPr>
            <w:r>
              <w:rPr>
                <w:sz w:val="20"/>
              </w:rPr>
              <w:t>PORTARIA 005/GAB/2026</w:t>
            </w:r>
            <w:r w:rsidR="00DF7667">
              <w:rPr>
                <w:spacing w:val="-2"/>
                <w:sz w:val="20"/>
              </w:rPr>
              <w:t xml:space="preserve"> </w:t>
            </w:r>
          </w:p>
          <w:p w14:paraId="1AB9FFA6" w14:textId="77777777" w:rsidR="000D6CB2" w:rsidRDefault="000D6CB2" w:rsidP="000D1D7D">
            <w:pPr>
              <w:pStyle w:val="TableParagraph"/>
              <w:spacing w:line="230" w:lineRule="atLeast"/>
              <w:ind w:left="557" w:right="198"/>
              <w:jc w:val="center"/>
              <w:rPr>
                <w:spacing w:val="-2"/>
                <w:sz w:val="20"/>
              </w:rPr>
            </w:pPr>
          </w:p>
          <w:p w14:paraId="6C91332E" w14:textId="77777777" w:rsidR="000D6CB2" w:rsidRDefault="000D6CB2" w:rsidP="000D1D7D">
            <w:pPr>
              <w:pStyle w:val="TableParagraph"/>
              <w:spacing w:line="230" w:lineRule="atLeast"/>
              <w:ind w:left="557" w:right="198"/>
              <w:jc w:val="center"/>
              <w:rPr>
                <w:sz w:val="20"/>
              </w:rPr>
            </w:pPr>
          </w:p>
        </w:tc>
      </w:tr>
    </w:tbl>
    <w:p w14:paraId="634E5D4D" w14:textId="77777777" w:rsidR="004E03B5" w:rsidRDefault="004E03B5">
      <w:pPr>
        <w:pStyle w:val="Corpodetexto"/>
        <w:rPr>
          <w:rFonts w:ascii="Arial"/>
          <w:b/>
          <w:sz w:val="20"/>
        </w:rPr>
      </w:pPr>
    </w:p>
    <w:p w14:paraId="505E4384" w14:textId="77777777" w:rsidR="004E03B5" w:rsidRDefault="004E03B5">
      <w:pPr>
        <w:pStyle w:val="Corpodetexto"/>
        <w:spacing w:before="8"/>
        <w:rPr>
          <w:rFonts w:ascii="Arial"/>
          <w:b/>
          <w:sz w:val="19"/>
        </w:rPr>
      </w:pPr>
    </w:p>
    <w:p w14:paraId="4B50F20C" w14:textId="77777777" w:rsidR="004E03B5" w:rsidRDefault="00DF7667">
      <w:pPr>
        <w:ind w:left="338"/>
        <w:rPr>
          <w:rFonts w:ascii="Arial" w:hAnsi="Arial"/>
          <w:b/>
          <w:sz w:val="20"/>
        </w:rPr>
      </w:pPr>
      <w:r>
        <w:rPr>
          <w:rFonts w:ascii="Arial" w:hAnsi="Arial"/>
          <w:b/>
          <w:sz w:val="20"/>
        </w:rPr>
        <w:t>EMPRESAS</w:t>
      </w:r>
      <w:r>
        <w:rPr>
          <w:rFonts w:ascii="Arial" w:hAnsi="Arial"/>
          <w:b/>
          <w:spacing w:val="-3"/>
          <w:sz w:val="20"/>
        </w:rPr>
        <w:t xml:space="preserve"> </w:t>
      </w:r>
      <w:r>
        <w:rPr>
          <w:rFonts w:ascii="Arial" w:hAnsi="Arial"/>
          <w:b/>
          <w:sz w:val="20"/>
        </w:rPr>
        <w:t>DETENTORAS</w:t>
      </w:r>
      <w:r>
        <w:rPr>
          <w:rFonts w:ascii="Arial" w:hAnsi="Arial"/>
          <w:b/>
          <w:spacing w:val="-4"/>
          <w:sz w:val="20"/>
        </w:rPr>
        <w:t xml:space="preserve"> </w:t>
      </w:r>
      <w:r>
        <w:rPr>
          <w:rFonts w:ascii="Arial" w:hAnsi="Arial"/>
          <w:b/>
          <w:sz w:val="20"/>
        </w:rPr>
        <w:t>DO</w:t>
      </w:r>
      <w:r>
        <w:rPr>
          <w:rFonts w:ascii="Arial" w:hAnsi="Arial"/>
          <w:b/>
          <w:spacing w:val="-3"/>
          <w:sz w:val="20"/>
        </w:rPr>
        <w:t xml:space="preserve"> </w:t>
      </w:r>
      <w:r>
        <w:rPr>
          <w:rFonts w:ascii="Arial" w:hAnsi="Arial"/>
          <w:b/>
          <w:sz w:val="20"/>
        </w:rPr>
        <w:t>PREÇO</w:t>
      </w:r>
      <w:r>
        <w:rPr>
          <w:rFonts w:ascii="Arial" w:hAnsi="Arial"/>
          <w:b/>
          <w:spacing w:val="-1"/>
          <w:sz w:val="20"/>
        </w:rPr>
        <w:t xml:space="preserve"> </w:t>
      </w:r>
      <w:r>
        <w:rPr>
          <w:rFonts w:ascii="Arial" w:hAnsi="Arial"/>
          <w:b/>
          <w:sz w:val="20"/>
        </w:rPr>
        <w:t>REGISTRADO:</w:t>
      </w:r>
    </w:p>
    <w:p w14:paraId="7B62A10E" w14:textId="77777777" w:rsidR="000D6CB2" w:rsidRDefault="000D6CB2">
      <w:pPr>
        <w:ind w:left="338"/>
        <w:rPr>
          <w:rFonts w:ascii="Arial" w:hAnsi="Arial"/>
          <w:b/>
          <w:sz w:val="20"/>
        </w:rPr>
      </w:pPr>
    </w:p>
    <w:p w14:paraId="11C9891B" w14:textId="77777777" w:rsidR="000D6CB2" w:rsidRDefault="000D6CB2">
      <w:pPr>
        <w:ind w:left="338"/>
        <w:rPr>
          <w:rFonts w:ascii="Arial" w:hAnsi="Arial"/>
          <w:b/>
          <w:sz w:val="20"/>
        </w:rPr>
      </w:pPr>
    </w:p>
    <w:p w14:paraId="7B9D7D63" w14:textId="77777777" w:rsidR="004E03B5" w:rsidRDefault="004E03B5">
      <w:pPr>
        <w:pStyle w:val="Corpodetexto"/>
        <w:rPr>
          <w:rFonts w:ascii="Arial"/>
          <w:b/>
        </w:rPr>
      </w:pPr>
    </w:p>
    <w:p w14:paraId="63E04216" w14:textId="77777777" w:rsidR="004E03B5" w:rsidRDefault="004E03B5">
      <w:pPr>
        <w:pStyle w:val="Corpodetexto"/>
        <w:spacing w:before="1"/>
        <w:rPr>
          <w:rFonts w:ascii="Arial"/>
          <w:b/>
          <w:sz w:val="18"/>
        </w:rPr>
      </w:pPr>
    </w:p>
    <w:p w14:paraId="2D544167" w14:textId="77777777" w:rsidR="004E03B5" w:rsidRDefault="00DF7667">
      <w:pPr>
        <w:spacing w:line="242" w:lineRule="auto"/>
        <w:ind w:left="3656" w:right="3793"/>
        <w:jc w:val="center"/>
        <w:rPr>
          <w:sz w:val="20"/>
        </w:rPr>
      </w:pPr>
      <w:r>
        <w:rPr>
          <w:rFonts w:ascii="Arial" w:hAnsi="Arial"/>
          <w:b/>
          <w:sz w:val="20"/>
        </w:rPr>
        <w:t>NOME REPRESENTANTE</w:t>
      </w:r>
      <w:r>
        <w:rPr>
          <w:rFonts w:ascii="Arial" w:hAnsi="Arial"/>
          <w:b/>
          <w:spacing w:val="-53"/>
          <w:sz w:val="20"/>
        </w:rPr>
        <w:t xml:space="preserve"> </w:t>
      </w:r>
      <w:r>
        <w:rPr>
          <w:sz w:val="20"/>
        </w:rPr>
        <w:t>RAZÃO</w:t>
      </w:r>
      <w:r>
        <w:rPr>
          <w:spacing w:val="1"/>
          <w:sz w:val="20"/>
        </w:rPr>
        <w:t xml:space="preserve"> </w:t>
      </w:r>
      <w:r>
        <w:rPr>
          <w:sz w:val="20"/>
        </w:rPr>
        <w:t>SOCIAL</w:t>
      </w:r>
      <w:r>
        <w:rPr>
          <w:spacing w:val="1"/>
          <w:sz w:val="20"/>
        </w:rPr>
        <w:t xml:space="preserve"> </w:t>
      </w:r>
      <w:r>
        <w:rPr>
          <w:sz w:val="20"/>
        </w:rPr>
        <w:t>REPRESENTANTE</w:t>
      </w:r>
      <w:r>
        <w:rPr>
          <w:spacing w:val="-14"/>
          <w:sz w:val="20"/>
        </w:rPr>
        <w:t xml:space="preserve"> </w:t>
      </w:r>
      <w:r>
        <w:rPr>
          <w:sz w:val="20"/>
        </w:rPr>
        <w:t>LEGAL</w:t>
      </w:r>
    </w:p>
    <w:sectPr w:rsidR="004E03B5">
      <w:pgSz w:w="11910" w:h="16840"/>
      <w:pgMar w:top="1920" w:right="920" w:bottom="900" w:left="1080" w:header="468" w:footer="7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66077" w14:textId="77777777" w:rsidR="004B24DF" w:rsidRDefault="004B24DF">
      <w:r>
        <w:separator/>
      </w:r>
    </w:p>
  </w:endnote>
  <w:endnote w:type="continuationSeparator" w:id="0">
    <w:p w14:paraId="2DA09852" w14:textId="77777777" w:rsidR="004B24DF" w:rsidRDefault="004B2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9171B" w14:textId="77777777" w:rsidR="00BF4645" w:rsidRDefault="00BF4645">
    <w:pPr>
      <w:pStyle w:val="Corpodetexto"/>
      <w:spacing w:line="14" w:lineRule="auto"/>
      <w:rPr>
        <w:sz w:val="20"/>
      </w:rPr>
    </w:pPr>
    <w:r>
      <w:rPr>
        <w:noProof/>
        <w:lang w:val="pt-BR" w:eastAsia="pt-BR"/>
      </w:rPr>
      <mc:AlternateContent>
        <mc:Choice Requires="wps">
          <w:drawing>
            <wp:anchor distT="0" distB="0" distL="114300" distR="114300" simplePos="0" relativeHeight="485231104" behindDoc="1" locked="0" layoutInCell="1" allowOverlap="1" wp14:anchorId="75632B56" wp14:editId="78827CE6">
              <wp:simplePos x="0" y="0"/>
              <wp:positionH relativeFrom="page">
                <wp:posOffset>1877060</wp:posOffset>
              </wp:positionH>
              <wp:positionV relativeFrom="page">
                <wp:posOffset>10107930</wp:posOffset>
              </wp:positionV>
              <wp:extent cx="3985895" cy="307340"/>
              <wp:effectExtent l="0" t="0" r="0" b="0"/>
              <wp:wrapNone/>
              <wp:docPr id="2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895"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B11BC" w14:textId="77777777" w:rsidR="00BF4645" w:rsidRDefault="00BF4645">
                          <w:pPr>
                            <w:ind w:left="31" w:right="1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632B56" id="_x0000_t202" coordsize="21600,21600" o:spt="202" path="m,l,21600r21600,l21600,xe">
              <v:stroke joinstyle="miter"/>
              <v:path gradientshapeok="t" o:connecttype="rect"/>
            </v:shapetype>
            <v:shape id="Text Box 16" o:spid="_x0000_s1079" type="#_x0000_t202" style="position:absolute;margin-left:147.8pt;margin-top:795.9pt;width:313.85pt;height:24.2pt;z-index:-18085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" filled="f" stroked="f">
              <v:textbox inset="0,0,0,0">
                <w:txbxContent>
                  <w:p w14:paraId="615B11BC" w14:textId="77777777" w:rsidR="00BF4645" w:rsidRDefault="00BF4645">
                    <w:pPr>
                      <w:ind w:left="31" w:right="12"/>
                      <w:jc w:val="center"/>
                      <w:rPr>
                        <w:rFonts w:ascii="Calibri"/>
                        <w:sz w:val="20"/>
                      </w:rPr>
                    </w:pPr>
                  </w:p>
                </w:txbxContent>
              </v:textbox>
              <w10:wrap anchorx="page" anchory="page"/>
            </v:shape>
          </w:pict>
        </mc:Fallback>
      </mc:AlternateContent>
    </w:r>
    <w:r>
      <w:rPr>
        <w:noProof/>
        <w:lang w:val="pt-BR" w:eastAsia="pt-BR"/>
      </w:rPr>
      <mc:AlternateContent>
        <mc:Choice Requires="wps">
          <w:drawing>
            <wp:anchor distT="0" distB="0" distL="114300" distR="114300" simplePos="0" relativeHeight="485231616" behindDoc="1" locked="0" layoutInCell="1" allowOverlap="1" wp14:anchorId="40FE6ABB" wp14:editId="7B51666A">
              <wp:simplePos x="0" y="0"/>
              <wp:positionH relativeFrom="page">
                <wp:posOffset>6720840</wp:posOffset>
              </wp:positionH>
              <wp:positionV relativeFrom="page">
                <wp:posOffset>10288905</wp:posOffset>
              </wp:positionV>
              <wp:extent cx="161925" cy="111125"/>
              <wp:effectExtent l="0" t="0" r="0" b="0"/>
              <wp:wrapNone/>
              <wp:docPr id="2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1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8B045" w14:textId="77777777" w:rsidR="00BF4645" w:rsidRDefault="00BF4645">
                          <w:pPr>
                            <w:spacing w:before="16"/>
                            <w:ind w:left="60"/>
                            <w:rPr>
                              <w:sz w:val="12"/>
                            </w:rPr>
                          </w:pPr>
                          <w:r>
                            <w:fldChar w:fldCharType="begin"/>
                          </w:r>
                          <w:r>
                            <w:rPr>
                              <w:sz w:val="12"/>
                            </w:rPr>
                            <w:instrText xml:space="preserve"> PAGE </w:instrText>
                          </w:r>
                          <w:r>
                            <w:fldChar w:fldCharType="separate"/>
                          </w:r>
                          <w:r w:rsidR="00FF5C54">
                            <w:rPr>
                              <w:noProof/>
                              <w:sz w:val="12"/>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FE6ABB" id="Text Box 15" o:spid="_x0000_s1080" type="#_x0000_t202" style="position:absolute;margin-left:529.2pt;margin-top:810.15pt;width:12.75pt;height:8.75pt;z-index:-180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" filled="f" stroked="f">
              <v:textbox inset="0,0,0,0">
                <w:txbxContent>
                  <w:p w14:paraId="6B88B045" w14:textId="77777777" w:rsidR="00BF4645" w:rsidRDefault="00BF4645">
                    <w:pPr>
                      <w:spacing w:before="16"/>
                      <w:ind w:left="60"/>
                      <w:rPr>
                        <w:sz w:val="12"/>
                      </w:rPr>
                    </w:pPr>
                    <w:r>
                      <w:fldChar w:fldCharType="begin"/>
                    </w:r>
                    <w:r>
                      <w:rPr>
                        <w:sz w:val="12"/>
                      </w:rPr>
                      <w:instrText xml:space="preserve"> PAGE </w:instrText>
                    </w:r>
                    <w:r>
                      <w:fldChar w:fldCharType="separate"/>
                    </w:r>
                    <w:r w:rsidR="00FF5C54">
                      <w:rPr>
                        <w:noProof/>
                        <w:sz w:val="12"/>
                      </w:rPr>
                      <w:t>16</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1E819" w14:textId="77777777" w:rsidR="00BF4645" w:rsidRDefault="00BF4645">
    <w:pPr>
      <w:pStyle w:val="Corpodetexto"/>
      <w:spacing w:line="14" w:lineRule="auto"/>
      <w:rPr>
        <w:sz w:val="20"/>
      </w:rPr>
    </w:pPr>
    <w:r>
      <w:rPr>
        <w:noProof/>
        <w:lang w:val="pt-BR" w:eastAsia="pt-BR"/>
      </w:rPr>
      <mc:AlternateContent>
        <mc:Choice Requires="wps">
          <w:drawing>
            <wp:anchor distT="0" distB="0" distL="114300" distR="114300" simplePos="0" relativeHeight="485233664" behindDoc="1" locked="0" layoutInCell="1" allowOverlap="1" wp14:anchorId="3C6D0E1A" wp14:editId="3EC2D92E">
              <wp:simplePos x="0" y="0"/>
              <wp:positionH relativeFrom="page">
                <wp:posOffset>1877060</wp:posOffset>
              </wp:positionH>
              <wp:positionV relativeFrom="page">
                <wp:posOffset>10107930</wp:posOffset>
              </wp:positionV>
              <wp:extent cx="3985895" cy="307340"/>
              <wp:effectExtent l="0" t="0" r="0" b="0"/>
              <wp:wrapNone/>
              <wp:docPr id="1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895"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1BD86" w14:textId="77777777" w:rsidR="00BF4645" w:rsidRDefault="00BF4645">
                          <w:pPr>
                            <w:spacing w:line="223" w:lineRule="exact"/>
                            <w:ind w:left="12" w:right="12"/>
                            <w:jc w:val="center"/>
                            <w:rPr>
                              <w:rFonts w:ascii="Calibri" w:hAns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6D0E1A" id="_x0000_t202" coordsize="21600,21600" o:spt="202" path="m,l,21600r21600,l21600,xe">
              <v:stroke joinstyle="miter"/>
              <v:path gradientshapeok="t" o:connecttype="rect"/>
            </v:shapetype>
            <v:shape id="Text Box 12" o:spid="_x0000_s1082" type="#_x0000_t202" style="position:absolute;margin-left:147.8pt;margin-top:795.9pt;width:313.85pt;height:24.2pt;z-index:-180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" filled="f" stroked="f">
              <v:textbox inset="0,0,0,0">
                <w:txbxContent>
                  <w:p w14:paraId="5601BD86" w14:textId="77777777" w:rsidR="00BF4645" w:rsidRDefault="00BF4645">
                    <w:pPr>
                      <w:spacing w:line="223" w:lineRule="exact"/>
                      <w:ind w:left="12" w:right="12"/>
                      <w:jc w:val="center"/>
                      <w:rPr>
                        <w:rFonts w:ascii="Calibri" w:hAnsi="Calibri"/>
                        <w:sz w:val="20"/>
                      </w:rPr>
                    </w:pPr>
                  </w:p>
                </w:txbxContent>
              </v:textbox>
              <w10:wrap anchorx="page" anchory="page"/>
            </v:shape>
          </w:pict>
        </mc:Fallback>
      </mc:AlternateContent>
    </w:r>
    <w:r>
      <w:rPr>
        <w:noProof/>
        <w:lang w:val="pt-BR" w:eastAsia="pt-BR"/>
      </w:rPr>
      <mc:AlternateContent>
        <mc:Choice Requires="wps">
          <w:drawing>
            <wp:anchor distT="0" distB="0" distL="114300" distR="114300" simplePos="0" relativeHeight="485234176" behindDoc="1" locked="0" layoutInCell="1" allowOverlap="1" wp14:anchorId="54129C77" wp14:editId="69096A81">
              <wp:simplePos x="0" y="0"/>
              <wp:positionH relativeFrom="page">
                <wp:posOffset>6720840</wp:posOffset>
              </wp:positionH>
              <wp:positionV relativeFrom="page">
                <wp:posOffset>10288905</wp:posOffset>
              </wp:positionV>
              <wp:extent cx="161925" cy="111125"/>
              <wp:effectExtent l="0" t="0" r="0" b="0"/>
              <wp:wrapNone/>
              <wp:docPr id="1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1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CB2E6" w14:textId="77777777" w:rsidR="00BF4645" w:rsidRDefault="00BF4645">
                          <w:pPr>
                            <w:spacing w:before="16"/>
                            <w:ind w:left="60"/>
                            <w:rPr>
                              <w:sz w:val="12"/>
                            </w:rPr>
                          </w:pPr>
                          <w:r>
                            <w:fldChar w:fldCharType="begin"/>
                          </w:r>
                          <w:r>
                            <w:rPr>
                              <w:sz w:val="12"/>
                            </w:rPr>
                            <w:instrText xml:space="preserve"> PAGE </w:instrText>
                          </w:r>
                          <w:r>
                            <w:fldChar w:fldCharType="separate"/>
                          </w:r>
                          <w:r w:rsidR="00FF5C54">
                            <w:rPr>
                              <w:noProof/>
                              <w:sz w:val="12"/>
                            </w:rPr>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29C77" id="Text Box 11" o:spid="_x0000_s1083" type="#_x0000_t202" style="position:absolute;margin-left:529.2pt;margin-top:810.15pt;width:12.75pt;height:8.75pt;z-index:-18082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" filled="f" stroked="f">
              <v:textbox inset="0,0,0,0">
                <w:txbxContent>
                  <w:p w14:paraId="2FCCB2E6" w14:textId="77777777" w:rsidR="00BF4645" w:rsidRDefault="00BF4645">
                    <w:pPr>
                      <w:spacing w:before="16"/>
                      <w:ind w:left="60"/>
                      <w:rPr>
                        <w:sz w:val="12"/>
                      </w:rPr>
                    </w:pPr>
                    <w:r>
                      <w:fldChar w:fldCharType="begin"/>
                    </w:r>
                    <w:r>
                      <w:rPr>
                        <w:sz w:val="12"/>
                      </w:rPr>
                      <w:instrText xml:space="preserve"> PAGE </w:instrText>
                    </w:r>
                    <w:r>
                      <w:fldChar w:fldCharType="separate"/>
                    </w:r>
                    <w:r w:rsidR="00FF5C54">
                      <w:rPr>
                        <w:noProof/>
                        <w:sz w:val="12"/>
                      </w:rPr>
                      <w:t>18</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71B88" w14:textId="77777777" w:rsidR="00BF4645" w:rsidRDefault="00BF4645">
    <w:pPr>
      <w:pStyle w:val="Corpodetexto"/>
      <w:spacing w:line="14" w:lineRule="auto"/>
      <w:rPr>
        <w:sz w:val="20"/>
      </w:rPr>
    </w:pPr>
    <w:r>
      <w:rPr>
        <w:noProof/>
        <w:lang w:val="pt-BR" w:eastAsia="pt-BR"/>
      </w:rPr>
      <mc:AlternateContent>
        <mc:Choice Requires="wps">
          <w:drawing>
            <wp:anchor distT="0" distB="0" distL="114300" distR="114300" simplePos="0" relativeHeight="485235712" behindDoc="1" locked="0" layoutInCell="1" allowOverlap="1" wp14:anchorId="15493469" wp14:editId="346C5366">
              <wp:simplePos x="0" y="0"/>
              <wp:positionH relativeFrom="page">
                <wp:posOffset>1877060</wp:posOffset>
              </wp:positionH>
              <wp:positionV relativeFrom="page">
                <wp:posOffset>10107930</wp:posOffset>
              </wp:positionV>
              <wp:extent cx="3985895" cy="307340"/>
              <wp:effectExtent l="0" t="0" r="0" b="0"/>
              <wp:wrapNone/>
              <wp:docPr id="1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895"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3563D" w14:textId="77777777" w:rsidR="00BF4645" w:rsidRDefault="00BF4645">
                          <w:pPr>
                            <w:ind w:left="31" w:right="1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493469" id="_x0000_t202" coordsize="21600,21600" o:spt="202" path="m,l,21600r21600,l21600,xe">
              <v:stroke joinstyle="miter"/>
              <v:path gradientshapeok="t" o:connecttype="rect"/>
            </v:shapetype>
            <v:shape id="Text Box 9" o:spid="_x0000_s1085" type="#_x0000_t202" style="position:absolute;margin-left:147.8pt;margin-top:795.9pt;width:313.85pt;height:24.2pt;z-index:-180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" filled="f" stroked="f">
              <v:textbox inset="0,0,0,0">
                <w:txbxContent>
                  <w:p w14:paraId="6393563D" w14:textId="77777777" w:rsidR="00BF4645" w:rsidRDefault="00BF4645">
                    <w:pPr>
                      <w:ind w:left="31" w:right="12"/>
                      <w:jc w:val="center"/>
                      <w:rPr>
                        <w:rFonts w:ascii="Calibri"/>
                        <w:sz w:val="20"/>
                      </w:rPr>
                    </w:pPr>
                  </w:p>
                </w:txbxContent>
              </v:textbox>
              <w10:wrap anchorx="page" anchory="page"/>
            </v:shape>
          </w:pict>
        </mc:Fallback>
      </mc:AlternateContent>
    </w:r>
    <w:r>
      <w:rPr>
        <w:noProof/>
        <w:lang w:val="pt-BR" w:eastAsia="pt-BR"/>
      </w:rPr>
      <mc:AlternateContent>
        <mc:Choice Requires="wps">
          <w:drawing>
            <wp:anchor distT="0" distB="0" distL="114300" distR="114300" simplePos="0" relativeHeight="485236224" behindDoc="1" locked="0" layoutInCell="1" allowOverlap="1" wp14:anchorId="3AC82CD2" wp14:editId="2C6C5A0B">
              <wp:simplePos x="0" y="0"/>
              <wp:positionH relativeFrom="page">
                <wp:posOffset>6720840</wp:posOffset>
              </wp:positionH>
              <wp:positionV relativeFrom="page">
                <wp:posOffset>10288905</wp:posOffset>
              </wp:positionV>
              <wp:extent cx="161925" cy="111125"/>
              <wp:effectExtent l="0" t="0" r="0" b="0"/>
              <wp:wrapNone/>
              <wp:docPr id="1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1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D0B91" w14:textId="77777777" w:rsidR="00BF4645" w:rsidRDefault="00BF4645">
                          <w:pPr>
                            <w:spacing w:before="16"/>
                            <w:ind w:left="60"/>
                            <w:rPr>
                              <w:sz w:val="12"/>
                            </w:rPr>
                          </w:pPr>
                          <w:r>
                            <w:fldChar w:fldCharType="begin"/>
                          </w:r>
                          <w:r>
                            <w:rPr>
                              <w:sz w:val="12"/>
                            </w:rPr>
                            <w:instrText xml:space="preserve"> PAGE </w:instrText>
                          </w:r>
                          <w:r>
                            <w:fldChar w:fldCharType="separate"/>
                          </w:r>
                          <w:r w:rsidR="00FF5C54">
                            <w:rPr>
                              <w:noProof/>
                              <w:sz w:val="12"/>
                            </w:rPr>
                            <w:t>26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C82CD2" id="Text Box 8" o:spid="_x0000_s1086" type="#_x0000_t202" style="position:absolute;margin-left:529.2pt;margin-top:810.15pt;width:12.75pt;height:8.75pt;z-index:-18080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" filled="f" stroked="f">
              <v:textbox inset="0,0,0,0">
                <w:txbxContent>
                  <w:p w14:paraId="567D0B91" w14:textId="77777777" w:rsidR="00BF4645" w:rsidRDefault="00BF4645">
                    <w:pPr>
                      <w:spacing w:before="16"/>
                      <w:ind w:left="60"/>
                      <w:rPr>
                        <w:sz w:val="12"/>
                      </w:rPr>
                    </w:pPr>
                    <w:r>
                      <w:fldChar w:fldCharType="begin"/>
                    </w:r>
                    <w:r>
                      <w:rPr>
                        <w:sz w:val="12"/>
                      </w:rPr>
                      <w:instrText xml:space="preserve"> PAGE </w:instrText>
                    </w:r>
                    <w:r>
                      <w:fldChar w:fldCharType="separate"/>
                    </w:r>
                    <w:r w:rsidR="00FF5C54">
                      <w:rPr>
                        <w:noProof/>
                        <w:sz w:val="12"/>
                      </w:rPr>
                      <w:t>26</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5F05C" w14:textId="77777777" w:rsidR="00BF4645" w:rsidRDefault="00BF4645">
    <w:pPr>
      <w:pStyle w:val="Corpodetexto"/>
      <w:spacing w:line="14" w:lineRule="auto"/>
      <w:rPr>
        <w:sz w:val="20"/>
      </w:rPr>
    </w:pPr>
    <w:r>
      <w:rPr>
        <w:noProof/>
        <w:lang w:val="pt-BR" w:eastAsia="pt-BR"/>
      </w:rPr>
      <mc:AlternateContent>
        <mc:Choice Requires="wps">
          <w:drawing>
            <wp:anchor distT="0" distB="0" distL="114300" distR="114300" simplePos="0" relativeHeight="485238272" behindDoc="1" locked="0" layoutInCell="1" allowOverlap="1" wp14:anchorId="56E9D207" wp14:editId="632B42F6">
              <wp:simplePos x="0" y="0"/>
              <wp:positionH relativeFrom="page">
                <wp:posOffset>1877060</wp:posOffset>
              </wp:positionH>
              <wp:positionV relativeFrom="page">
                <wp:posOffset>10107930</wp:posOffset>
              </wp:positionV>
              <wp:extent cx="3985895" cy="307340"/>
              <wp:effectExtent l="0" t="0" r="0" b="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895"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BAAB7" w14:textId="77777777" w:rsidR="00BF4645" w:rsidRDefault="00BF4645">
                          <w:pPr>
                            <w:ind w:left="31" w:right="1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E9D207" id="_x0000_t202" coordsize="21600,21600" o:spt="202" path="m,l,21600r21600,l21600,xe">
              <v:stroke joinstyle="miter"/>
              <v:path gradientshapeok="t" o:connecttype="rect"/>
            </v:shapetype>
            <v:shape id="Text Box 5" o:spid="_x0000_s1088" type="#_x0000_t202" style="position:absolute;margin-left:147.8pt;margin-top:795.9pt;width:313.85pt;height:24.2pt;z-index:-1807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" filled="f" stroked="f">
              <v:textbox inset="0,0,0,0">
                <w:txbxContent>
                  <w:p w14:paraId="3EEBAAB7" w14:textId="77777777" w:rsidR="00BF4645" w:rsidRDefault="00BF4645">
                    <w:pPr>
                      <w:ind w:left="31" w:right="12"/>
                      <w:jc w:val="center"/>
                      <w:rPr>
                        <w:rFonts w:ascii="Calibri"/>
                        <w:sz w:val="20"/>
                      </w:rPr>
                    </w:pPr>
                  </w:p>
                </w:txbxContent>
              </v:textbox>
              <w10:wrap anchorx="page" anchory="page"/>
            </v:shape>
          </w:pict>
        </mc:Fallback>
      </mc:AlternateContent>
    </w:r>
    <w:r>
      <w:rPr>
        <w:noProof/>
        <w:lang w:val="pt-BR" w:eastAsia="pt-BR"/>
      </w:rPr>
      <mc:AlternateContent>
        <mc:Choice Requires="wps">
          <w:drawing>
            <wp:anchor distT="0" distB="0" distL="114300" distR="114300" simplePos="0" relativeHeight="485238784" behindDoc="1" locked="0" layoutInCell="1" allowOverlap="1" wp14:anchorId="0DB4D134" wp14:editId="6CCA78B4">
              <wp:simplePos x="0" y="0"/>
              <wp:positionH relativeFrom="page">
                <wp:posOffset>6720840</wp:posOffset>
              </wp:positionH>
              <wp:positionV relativeFrom="page">
                <wp:posOffset>10288905</wp:posOffset>
              </wp:positionV>
              <wp:extent cx="161925" cy="111125"/>
              <wp:effectExtent l="0" t="0" r="0" b="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1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5DD20" w14:textId="77777777" w:rsidR="00BF4645" w:rsidRDefault="00BF4645">
                          <w:pPr>
                            <w:spacing w:before="16"/>
                            <w:ind w:left="60"/>
                            <w:rPr>
                              <w:sz w:val="12"/>
                            </w:rPr>
                          </w:pPr>
                          <w:r>
                            <w:fldChar w:fldCharType="begin"/>
                          </w:r>
                          <w:r>
                            <w:rPr>
                              <w:sz w:val="12"/>
                            </w:rPr>
                            <w:instrText xml:space="preserve"> PAGE </w:instrText>
                          </w:r>
                          <w:r>
                            <w:fldChar w:fldCharType="separate"/>
                          </w:r>
                          <w:r w:rsidR="00AF3A72">
                            <w:rPr>
                              <w:noProof/>
                              <w:sz w:val="12"/>
                            </w:rPr>
                            <w:t>41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B4D134" id="Text Box 4" o:spid="_x0000_s1089" type="#_x0000_t202" style="position:absolute;margin-left:529.2pt;margin-top:810.15pt;width:12.75pt;height:8.75pt;z-index:-180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" filled="f" stroked="f">
              <v:textbox inset="0,0,0,0">
                <w:txbxContent>
                  <w:p w14:paraId="2D35DD20" w14:textId="77777777" w:rsidR="00BF4645" w:rsidRDefault="00BF4645">
                    <w:pPr>
                      <w:spacing w:before="16"/>
                      <w:ind w:left="60"/>
                      <w:rPr>
                        <w:sz w:val="12"/>
                      </w:rPr>
                    </w:pPr>
                    <w:r>
                      <w:fldChar w:fldCharType="begin"/>
                    </w:r>
                    <w:r>
                      <w:rPr>
                        <w:sz w:val="12"/>
                      </w:rPr>
                      <w:instrText xml:space="preserve"> PAGE </w:instrText>
                    </w:r>
                    <w:r>
                      <w:fldChar w:fldCharType="separate"/>
                    </w:r>
                    <w:r w:rsidR="00AF3A72">
                      <w:rPr>
                        <w:noProof/>
                        <w:sz w:val="12"/>
                      </w:rPr>
                      <w:t>41</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6865C" w14:textId="77777777" w:rsidR="00BF4645" w:rsidRDefault="00BF4645">
    <w:pPr>
      <w:pStyle w:val="Corpodetexto"/>
      <w:spacing w:line="14" w:lineRule="auto"/>
      <w:rPr>
        <w:sz w:val="20"/>
      </w:rPr>
    </w:pPr>
    <w:r>
      <w:rPr>
        <w:noProof/>
        <w:lang w:val="pt-BR" w:eastAsia="pt-BR"/>
      </w:rPr>
      <mc:AlternateContent>
        <mc:Choice Requires="wps">
          <w:drawing>
            <wp:anchor distT="0" distB="0" distL="114300" distR="114300" simplePos="0" relativeHeight="485240320" behindDoc="1" locked="0" layoutInCell="1" allowOverlap="1" wp14:anchorId="695E881E" wp14:editId="6A98E85F">
              <wp:simplePos x="0" y="0"/>
              <wp:positionH relativeFrom="page">
                <wp:posOffset>1877060</wp:posOffset>
              </wp:positionH>
              <wp:positionV relativeFrom="page">
                <wp:posOffset>10107930</wp:posOffset>
              </wp:positionV>
              <wp:extent cx="3985895" cy="30734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895"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D8645" w14:textId="77777777" w:rsidR="00BF4645" w:rsidRDefault="00BF4645">
                          <w:pPr>
                            <w:ind w:left="31" w:right="1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E881E" id="_x0000_t202" coordsize="21600,21600" o:spt="202" path="m,l,21600r21600,l21600,xe">
              <v:stroke joinstyle="miter"/>
              <v:path gradientshapeok="t" o:connecttype="rect"/>
            </v:shapetype>
            <v:shape id="Text Box 2" o:spid="_x0000_s1091" type="#_x0000_t202" style="position:absolute;margin-left:147.8pt;margin-top:795.9pt;width:313.85pt;height:24.2pt;z-index:-18076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" filled="f" stroked="f">
              <v:textbox inset="0,0,0,0">
                <w:txbxContent>
                  <w:p w14:paraId="76FD8645" w14:textId="77777777" w:rsidR="00BF4645" w:rsidRDefault="00BF4645">
                    <w:pPr>
                      <w:ind w:left="31" w:right="12"/>
                      <w:jc w:val="center"/>
                      <w:rPr>
                        <w:rFonts w:ascii="Calibri"/>
                        <w:sz w:val="20"/>
                      </w:rPr>
                    </w:pPr>
                  </w:p>
                </w:txbxContent>
              </v:textbox>
              <w10:wrap anchorx="page" anchory="page"/>
            </v:shape>
          </w:pict>
        </mc:Fallback>
      </mc:AlternateContent>
    </w:r>
    <w:r>
      <w:rPr>
        <w:noProof/>
        <w:lang w:val="pt-BR" w:eastAsia="pt-BR"/>
      </w:rPr>
      <mc:AlternateContent>
        <mc:Choice Requires="wps">
          <w:drawing>
            <wp:anchor distT="0" distB="0" distL="114300" distR="114300" simplePos="0" relativeHeight="485240832" behindDoc="1" locked="0" layoutInCell="1" allowOverlap="1" wp14:anchorId="07177FEC" wp14:editId="2B933A6E">
              <wp:simplePos x="0" y="0"/>
              <wp:positionH relativeFrom="page">
                <wp:posOffset>6720840</wp:posOffset>
              </wp:positionH>
              <wp:positionV relativeFrom="page">
                <wp:posOffset>10288905</wp:posOffset>
              </wp:positionV>
              <wp:extent cx="161925" cy="11112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1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A5D3A" w14:textId="77777777" w:rsidR="00BF4645" w:rsidRDefault="00BF4645">
                          <w:pPr>
                            <w:spacing w:before="16"/>
                            <w:ind w:left="60"/>
                            <w:rPr>
                              <w:sz w:val="12"/>
                            </w:rPr>
                          </w:pPr>
                          <w:r>
                            <w:fldChar w:fldCharType="begin"/>
                          </w:r>
                          <w:r>
                            <w:rPr>
                              <w:sz w:val="12"/>
                            </w:rPr>
                            <w:instrText xml:space="preserve"> PAGE </w:instrText>
                          </w:r>
                          <w:r>
                            <w:fldChar w:fldCharType="separate"/>
                          </w:r>
                          <w:r w:rsidR="00AF3A72">
                            <w:rPr>
                              <w:noProof/>
                              <w:sz w:val="12"/>
                            </w:rPr>
                            <w:t>52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177FEC" id="Text Box 1" o:spid="_x0000_s1092" type="#_x0000_t202" style="position:absolute;margin-left:529.2pt;margin-top:810.15pt;width:12.75pt;height:8.75pt;z-index:-180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" filled="f" stroked="f">
              <v:textbox inset="0,0,0,0">
                <w:txbxContent>
                  <w:p w14:paraId="7C2A5D3A" w14:textId="77777777" w:rsidR="00BF4645" w:rsidRDefault="00BF4645">
                    <w:pPr>
                      <w:spacing w:before="16"/>
                      <w:ind w:left="60"/>
                      <w:rPr>
                        <w:sz w:val="12"/>
                      </w:rPr>
                    </w:pPr>
                    <w:r>
                      <w:fldChar w:fldCharType="begin"/>
                    </w:r>
                    <w:r>
                      <w:rPr>
                        <w:sz w:val="12"/>
                      </w:rPr>
                      <w:instrText xml:space="preserve"> PAGE </w:instrText>
                    </w:r>
                    <w:r>
                      <w:fldChar w:fldCharType="separate"/>
                    </w:r>
                    <w:r w:rsidR="00AF3A72">
                      <w:rPr>
                        <w:noProof/>
                        <w:sz w:val="12"/>
                      </w:rPr>
                      <w:t>52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BF319" w14:textId="77777777" w:rsidR="004B24DF" w:rsidRDefault="004B24DF">
      <w:r>
        <w:separator/>
      </w:r>
    </w:p>
  </w:footnote>
  <w:footnote w:type="continuationSeparator" w:id="0">
    <w:p w14:paraId="6FB7D942" w14:textId="77777777" w:rsidR="004B24DF" w:rsidRDefault="004B2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EE529" w14:textId="77777777" w:rsidR="00BF4645" w:rsidRDefault="00000000" w:rsidP="009D3CE9">
    <w:pPr>
      <w:tabs>
        <w:tab w:val="center" w:pos="4816"/>
      </w:tabs>
      <w:rPr>
        <w:rFonts w:ascii="Tahoma" w:hAnsi="Tahoma"/>
        <w:b/>
      </w:rPr>
    </w:pPr>
    <w:r>
      <w:rPr>
        <w:noProof/>
        <w:lang w:val="pt-BR" w:eastAsia="pt-BR"/>
      </w:rPr>
      <w:object w:dxaOrig="1440" w:dyaOrig="1440" w14:anchorId="21C44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3" type="#_x0000_t75" style="position:absolute;margin-left:-23.25pt;margin-top:-10.65pt;width:83.3pt;height:83.25pt;z-index:485241856" o:allowincell="f">
          <v:imagedata r:id="rId1" o:title=""/>
        </v:shape>
        <o:OLEObject Type="Embed" ProgID="Unknown" ShapeID="_x0000_s1053" DrawAspect="Content" ObjectID="_1843623748" r:id="rId2"/>
      </w:object>
    </w:r>
    <w:r w:rsidR="00BF4645">
      <w:rPr>
        <w:rFonts w:ascii="Tahoma" w:hAnsi="Tahoma"/>
        <w:b/>
      </w:rPr>
      <w:t xml:space="preserve">                                   </w:t>
    </w:r>
  </w:p>
  <w:p w14:paraId="2FFA162F" w14:textId="77777777" w:rsidR="00BF4645" w:rsidRPr="005E01DA" w:rsidRDefault="00BF4645" w:rsidP="009D3CE9">
    <w:pPr>
      <w:tabs>
        <w:tab w:val="center" w:pos="4816"/>
      </w:tabs>
      <w:rPr>
        <w:rFonts w:ascii="Tahoma" w:hAnsi="Tahoma"/>
        <w:b/>
      </w:rPr>
    </w:pPr>
    <w:r>
      <w:rPr>
        <w:rFonts w:ascii="Tahoma" w:hAnsi="Tahoma"/>
        <w:b/>
      </w:rPr>
      <w:t xml:space="preserve">                                                      </w:t>
    </w:r>
    <w:r w:rsidRPr="005E01DA">
      <w:rPr>
        <w:rFonts w:ascii="Tahoma" w:hAnsi="Tahoma"/>
        <w:b/>
      </w:rPr>
      <w:t>ALVORADA DO OESTE - RO</w:t>
    </w:r>
  </w:p>
  <w:p w14:paraId="2831DD12" w14:textId="77777777" w:rsidR="00BF4645" w:rsidRPr="005E01DA" w:rsidRDefault="00BF4645" w:rsidP="009D3CE9">
    <w:pPr>
      <w:jc w:val="center"/>
      <w:rPr>
        <w:rFonts w:ascii="Tahoma" w:hAnsi="Tahoma"/>
        <w:b/>
      </w:rPr>
    </w:pPr>
    <w:r w:rsidRPr="005E01DA">
      <w:rPr>
        <w:rFonts w:ascii="Tahoma" w:hAnsi="Tahoma"/>
        <w:b/>
      </w:rPr>
      <w:t>SAAE - SERVIÇO AUTÔNOMO DE ÁGUA E ESGOTO</w:t>
    </w:r>
  </w:p>
  <w:p w14:paraId="1BFAC6C5" w14:textId="68965980" w:rsidR="00BF4645" w:rsidRPr="00D60AA9" w:rsidRDefault="00BF4645" w:rsidP="009D3CE9">
    <w:pPr>
      <w:jc w:val="center"/>
      <w:rPr>
        <w:rFonts w:ascii="Tahoma" w:hAnsi="Tahoma"/>
      </w:rPr>
    </w:pPr>
    <w:r>
      <w:rPr>
        <w:rFonts w:ascii="Tahoma" w:hAnsi="Tahoma"/>
      </w:rPr>
      <w:t xml:space="preserve">       </w:t>
    </w:r>
    <w:r w:rsidR="003370C0">
      <w:rPr>
        <w:rFonts w:ascii="Tahoma" w:hAnsi="Tahoma"/>
      </w:rPr>
      <w:t>CNPJ</w:t>
    </w:r>
    <w:r w:rsidRPr="005E01DA">
      <w:rPr>
        <w:rFonts w:ascii="Tahoma" w:hAnsi="Tahoma"/>
      </w:rPr>
      <w:t>: 63.789.804</w:t>
    </w:r>
    <w:r>
      <w:rPr>
        <w:rFonts w:ascii="Tahoma" w:hAnsi="Tahoma"/>
      </w:rPr>
      <w:t>/0001</w:t>
    </w:r>
    <w:r w:rsidRPr="005E01DA">
      <w:rPr>
        <w:rFonts w:ascii="Tahoma" w:hAnsi="Tahoma"/>
      </w:rPr>
      <w:t xml:space="preserve">-31 Fone </w:t>
    </w:r>
    <w:r w:rsidR="00F208A4">
      <w:rPr>
        <w:rFonts w:ascii="Tahoma" w:hAnsi="Tahoma"/>
      </w:rPr>
      <w:t>69 99250-0563</w:t>
    </w:r>
    <w:r w:rsidRPr="005E01DA">
      <w:rPr>
        <w:rFonts w:ascii="Tahoma" w:hAnsi="Tahoma"/>
      </w:rPr>
      <w:t xml:space="preserve"> Av. São Paulo 52</w:t>
    </w:r>
    <w:r>
      <w:rPr>
        <w:rFonts w:ascii="Tahoma" w:hAnsi="Tahoma"/>
      </w:rPr>
      <w:t>09</w:t>
    </w:r>
  </w:p>
  <w:p w14:paraId="7EA83520" w14:textId="77777777" w:rsidR="00BF4645" w:rsidRDefault="00BF4645">
    <w:pPr>
      <w:pStyle w:val="Corpodetexto"/>
      <w:spacing w:line="14" w:lineRule="auto"/>
      <w:rPr>
        <w:sz w:val="20"/>
      </w:rPr>
    </w:pPr>
    <w:r>
      <w:rPr>
        <w:noProof/>
        <w:lang w:val="pt-BR" w:eastAsia="pt-BR"/>
      </w:rPr>
      <mc:AlternateContent>
        <mc:Choice Requires="wps">
          <w:drawing>
            <wp:anchor distT="0" distB="0" distL="114300" distR="114300" simplePos="0" relativeHeight="485230080" behindDoc="1" locked="0" layoutInCell="1" allowOverlap="1" wp14:anchorId="01E9B2B4" wp14:editId="7D796493">
              <wp:simplePos x="0" y="0"/>
              <wp:positionH relativeFrom="page">
                <wp:posOffset>901065</wp:posOffset>
              </wp:positionH>
              <wp:positionV relativeFrom="page">
                <wp:posOffset>1363980</wp:posOffset>
              </wp:positionV>
              <wp:extent cx="5927090" cy="0"/>
              <wp:effectExtent l="0" t="0" r="0" b="0"/>
              <wp:wrapNone/>
              <wp:docPr id="2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7090"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8532D8" id="Line 18" o:spid="_x0000_s1026" style="position:absolute;z-index:-18086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5pt,107.4pt" to="537.65pt,10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" strokeweight=".22136mm">
              <w10:wrap anchorx="page" anchory="page"/>
            </v:line>
          </w:pict>
        </mc:Fallback>
      </mc:AlternateContent>
    </w:r>
    <w:r>
      <w:rPr>
        <w:noProof/>
        <w:lang w:val="pt-BR" w:eastAsia="pt-BR"/>
      </w:rPr>
      <mc:AlternateContent>
        <mc:Choice Requires="wps">
          <w:drawing>
            <wp:anchor distT="0" distB="0" distL="114300" distR="114300" simplePos="0" relativeHeight="485230592" behindDoc="1" locked="0" layoutInCell="1" allowOverlap="1" wp14:anchorId="35145CA8" wp14:editId="6933702C">
              <wp:simplePos x="0" y="0"/>
              <wp:positionH relativeFrom="page">
                <wp:posOffset>1883410</wp:posOffset>
              </wp:positionH>
              <wp:positionV relativeFrom="page">
                <wp:posOffset>385445</wp:posOffset>
              </wp:positionV>
              <wp:extent cx="3778885" cy="849630"/>
              <wp:effectExtent l="0" t="0" r="0" b="0"/>
              <wp:wrapNone/>
              <wp:docPr id="2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885" cy="849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1A6F9" w14:textId="77777777" w:rsidR="00BF4645" w:rsidRDefault="00BF4645">
                          <w:pPr>
                            <w:spacing w:before="3"/>
                            <w:ind w:left="1782" w:right="186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145CA8" id="_x0000_t202" coordsize="21600,21600" o:spt="202" path="m,l,21600r21600,l21600,xe">
              <v:stroke joinstyle="miter"/>
              <v:path gradientshapeok="t" o:connecttype="rect"/>
            </v:shapetype>
            <v:shape id="Text Box 17" o:spid="_x0000_s1078" type="#_x0000_t202" style="position:absolute;margin-left:148.3pt;margin-top:30.35pt;width:297.55pt;height:66.9pt;z-index:-180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" filled="f" stroked="f">
              <v:textbox inset="0,0,0,0">
                <w:txbxContent>
                  <w:p w14:paraId="7911A6F9" w14:textId="77777777" w:rsidR="00BF4645" w:rsidRDefault="00BF4645">
                    <w:pPr>
                      <w:spacing w:before="3"/>
                      <w:ind w:left="1782" w:right="1862"/>
                      <w:jc w:val="center"/>
                      <w:rPr>
                        <w:rFonts w:ascii="Calibri"/>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C98D4" w14:textId="77777777" w:rsidR="00BC62AF" w:rsidRDefault="00000000" w:rsidP="00BC62AF">
    <w:pPr>
      <w:tabs>
        <w:tab w:val="center" w:pos="4816"/>
      </w:tabs>
      <w:rPr>
        <w:rFonts w:ascii="Tahoma" w:hAnsi="Tahoma"/>
        <w:b/>
      </w:rPr>
    </w:pPr>
    <w:r>
      <w:rPr>
        <w:noProof/>
        <w:lang w:val="pt-BR" w:eastAsia="pt-BR"/>
      </w:rPr>
      <w:object w:dxaOrig="1440" w:dyaOrig="1440" w14:anchorId="7CD2F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margin-left:-23.25pt;margin-top:-10.65pt;width:83.3pt;height:83.25pt;z-index:485243904" o:allowincell="f">
          <v:imagedata r:id="rId1" o:title=""/>
        </v:shape>
        <o:OLEObject Type="Embed" ProgID="Unknown" ShapeID="_x0000_s1054" DrawAspect="Content" ObjectID="_1843623749" r:id="rId2"/>
      </w:object>
    </w:r>
    <w:r w:rsidR="00BC62AF">
      <w:rPr>
        <w:rFonts w:ascii="Tahoma" w:hAnsi="Tahoma"/>
        <w:b/>
      </w:rPr>
      <w:t xml:space="preserve">                                   </w:t>
    </w:r>
  </w:p>
  <w:p w14:paraId="21DFF102" w14:textId="77777777" w:rsidR="00BC62AF" w:rsidRPr="005E01DA" w:rsidRDefault="00BC62AF" w:rsidP="00BC62AF">
    <w:pPr>
      <w:tabs>
        <w:tab w:val="center" w:pos="4816"/>
      </w:tabs>
      <w:rPr>
        <w:rFonts w:ascii="Tahoma" w:hAnsi="Tahoma"/>
        <w:b/>
      </w:rPr>
    </w:pPr>
    <w:r>
      <w:rPr>
        <w:rFonts w:ascii="Tahoma" w:hAnsi="Tahoma"/>
        <w:b/>
      </w:rPr>
      <w:t xml:space="preserve">                                                      </w:t>
    </w:r>
    <w:r w:rsidRPr="005E01DA">
      <w:rPr>
        <w:rFonts w:ascii="Tahoma" w:hAnsi="Tahoma"/>
        <w:b/>
      </w:rPr>
      <w:t>ALVORADA DO OESTE - RO</w:t>
    </w:r>
  </w:p>
  <w:p w14:paraId="272D9419" w14:textId="77777777" w:rsidR="00BC62AF" w:rsidRPr="005E01DA" w:rsidRDefault="00BC62AF" w:rsidP="00BC62AF">
    <w:pPr>
      <w:jc w:val="center"/>
      <w:rPr>
        <w:rFonts w:ascii="Tahoma" w:hAnsi="Tahoma"/>
        <w:b/>
      </w:rPr>
    </w:pPr>
    <w:r w:rsidRPr="005E01DA">
      <w:rPr>
        <w:rFonts w:ascii="Tahoma" w:hAnsi="Tahoma"/>
        <w:b/>
      </w:rPr>
      <w:t>SAAE - SERVIÇO AUTÔNOMO DE ÁGUA E ESGOTO</w:t>
    </w:r>
  </w:p>
  <w:p w14:paraId="1A9749AB" w14:textId="77777777" w:rsidR="00BC62AF" w:rsidRPr="00D60AA9" w:rsidRDefault="00BC62AF" w:rsidP="00BC62AF">
    <w:pPr>
      <w:jc w:val="center"/>
      <w:rPr>
        <w:rFonts w:ascii="Tahoma" w:hAnsi="Tahoma"/>
      </w:rPr>
    </w:pPr>
    <w:r>
      <w:rPr>
        <w:rFonts w:ascii="Tahoma" w:hAnsi="Tahoma"/>
      </w:rPr>
      <w:t xml:space="preserve">       </w:t>
    </w:r>
    <w:r w:rsidRPr="005E01DA">
      <w:rPr>
        <w:rFonts w:ascii="Tahoma" w:hAnsi="Tahoma"/>
      </w:rPr>
      <w:t>CGC: 63.789.804</w:t>
    </w:r>
    <w:r>
      <w:rPr>
        <w:rFonts w:ascii="Tahoma" w:hAnsi="Tahoma"/>
      </w:rPr>
      <w:t>/0001</w:t>
    </w:r>
    <w:r w:rsidRPr="005E01DA">
      <w:rPr>
        <w:rFonts w:ascii="Tahoma" w:hAnsi="Tahoma"/>
      </w:rPr>
      <w:t>-31 Fone 412-2262 Av. São Paulo 52</w:t>
    </w:r>
    <w:r>
      <w:rPr>
        <w:rFonts w:ascii="Tahoma" w:hAnsi="Tahoma"/>
      </w:rPr>
      <w:t>09</w:t>
    </w:r>
  </w:p>
  <w:p w14:paraId="38F1DCA5" w14:textId="77777777" w:rsidR="00BF4645" w:rsidRDefault="00BF4645">
    <w:pPr>
      <w:pStyle w:val="Corpodetexto"/>
      <w:spacing w:line="14" w:lineRule="auto"/>
      <w:rPr>
        <w:sz w:val="20"/>
      </w:rPr>
    </w:pPr>
    <w:r>
      <w:rPr>
        <w:noProof/>
        <w:lang w:val="pt-BR" w:eastAsia="pt-BR"/>
      </w:rPr>
      <mc:AlternateContent>
        <mc:Choice Requires="wps">
          <w:drawing>
            <wp:anchor distT="0" distB="0" distL="114300" distR="114300" simplePos="0" relativeHeight="485232640" behindDoc="1" locked="0" layoutInCell="1" allowOverlap="1" wp14:anchorId="43B1248E" wp14:editId="7DD4411C">
              <wp:simplePos x="0" y="0"/>
              <wp:positionH relativeFrom="page">
                <wp:posOffset>901065</wp:posOffset>
              </wp:positionH>
              <wp:positionV relativeFrom="page">
                <wp:posOffset>1363980</wp:posOffset>
              </wp:positionV>
              <wp:extent cx="5927090" cy="0"/>
              <wp:effectExtent l="0" t="0" r="0" b="0"/>
              <wp:wrapNone/>
              <wp:docPr id="19"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7090"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5A6219" id="Line 14" o:spid="_x0000_s1026" style="position:absolute;z-index:-180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5pt,107.4pt" to="537.65pt,10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" strokeweight=".22136mm">
              <w10:wrap anchorx="page" anchory="page"/>
            </v:line>
          </w:pict>
        </mc:Fallback>
      </mc:AlternateContent>
    </w:r>
    <w:r>
      <w:rPr>
        <w:noProof/>
        <w:lang w:val="pt-BR" w:eastAsia="pt-BR"/>
      </w:rPr>
      <mc:AlternateContent>
        <mc:Choice Requires="wps">
          <w:drawing>
            <wp:anchor distT="0" distB="0" distL="114300" distR="114300" simplePos="0" relativeHeight="485233152" behindDoc="1" locked="0" layoutInCell="1" allowOverlap="1" wp14:anchorId="52D2D418" wp14:editId="7D1F7F8C">
              <wp:simplePos x="0" y="0"/>
              <wp:positionH relativeFrom="page">
                <wp:posOffset>1883410</wp:posOffset>
              </wp:positionH>
              <wp:positionV relativeFrom="page">
                <wp:posOffset>385445</wp:posOffset>
              </wp:positionV>
              <wp:extent cx="3778885" cy="849630"/>
              <wp:effectExtent l="0" t="0" r="0" b="0"/>
              <wp:wrapNone/>
              <wp:docPr id="1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885" cy="849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4FA3B" w14:textId="77777777" w:rsidR="00BF4645" w:rsidRDefault="00BF4645">
                          <w:pPr>
                            <w:spacing w:before="3"/>
                            <w:ind w:left="1782" w:right="186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D2D418" id="_x0000_t202" coordsize="21600,21600" o:spt="202" path="m,l,21600r21600,l21600,xe">
              <v:stroke joinstyle="miter"/>
              <v:path gradientshapeok="t" o:connecttype="rect"/>
            </v:shapetype>
            <v:shape id="Text Box 13" o:spid="_x0000_s1081" type="#_x0000_t202" style="position:absolute;margin-left:148.3pt;margin-top:30.35pt;width:297.55pt;height:66.9pt;z-index:-18083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" filled="f" stroked="f">
              <v:textbox inset="0,0,0,0">
                <w:txbxContent>
                  <w:p w14:paraId="05E4FA3B" w14:textId="77777777" w:rsidR="00BF4645" w:rsidRDefault="00BF4645">
                    <w:pPr>
                      <w:spacing w:before="3"/>
                      <w:ind w:left="1782" w:right="1862"/>
                      <w:jc w:val="center"/>
                      <w:rPr>
                        <w:rFonts w:ascii="Calibri"/>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920B0" w14:textId="77777777" w:rsidR="00B76C38" w:rsidRDefault="00000000" w:rsidP="00B76C38">
    <w:pPr>
      <w:tabs>
        <w:tab w:val="center" w:pos="4816"/>
      </w:tabs>
      <w:rPr>
        <w:rFonts w:ascii="Tahoma" w:hAnsi="Tahoma"/>
        <w:b/>
      </w:rPr>
    </w:pPr>
    <w:r>
      <w:rPr>
        <w:noProof/>
        <w:lang w:val="pt-BR" w:eastAsia="pt-BR"/>
      </w:rPr>
      <w:object w:dxaOrig="1440" w:dyaOrig="1440" w14:anchorId="2947B8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5" type="#_x0000_t75" style="position:absolute;margin-left:-23.25pt;margin-top:-10.65pt;width:83.3pt;height:83.25pt;z-index:485245952" o:allowincell="f">
          <v:imagedata r:id="rId1" o:title=""/>
        </v:shape>
        <o:OLEObject Type="Embed" ProgID="Unknown" ShapeID="_x0000_s1055" DrawAspect="Content" ObjectID="_1843623750" r:id="rId2"/>
      </w:object>
    </w:r>
    <w:r w:rsidR="00B76C38">
      <w:rPr>
        <w:rFonts w:ascii="Tahoma" w:hAnsi="Tahoma"/>
        <w:b/>
      </w:rPr>
      <w:t xml:space="preserve">                                   </w:t>
    </w:r>
  </w:p>
  <w:p w14:paraId="06E7B358" w14:textId="77777777" w:rsidR="00B76C38" w:rsidRPr="005E01DA" w:rsidRDefault="00B76C38" w:rsidP="00B76C38">
    <w:pPr>
      <w:tabs>
        <w:tab w:val="center" w:pos="4816"/>
      </w:tabs>
      <w:rPr>
        <w:rFonts w:ascii="Tahoma" w:hAnsi="Tahoma"/>
        <w:b/>
      </w:rPr>
    </w:pPr>
    <w:r>
      <w:rPr>
        <w:rFonts w:ascii="Tahoma" w:hAnsi="Tahoma"/>
        <w:b/>
      </w:rPr>
      <w:t xml:space="preserve">                                                      </w:t>
    </w:r>
    <w:r w:rsidRPr="005E01DA">
      <w:rPr>
        <w:rFonts w:ascii="Tahoma" w:hAnsi="Tahoma"/>
        <w:b/>
      </w:rPr>
      <w:t>ALVORADA DO OESTE - RO</w:t>
    </w:r>
  </w:p>
  <w:p w14:paraId="01D7DB50" w14:textId="77777777" w:rsidR="00B76C38" w:rsidRPr="005E01DA" w:rsidRDefault="00B76C38" w:rsidP="00B76C38">
    <w:pPr>
      <w:jc w:val="center"/>
      <w:rPr>
        <w:rFonts w:ascii="Tahoma" w:hAnsi="Tahoma"/>
        <w:b/>
      </w:rPr>
    </w:pPr>
    <w:r w:rsidRPr="005E01DA">
      <w:rPr>
        <w:rFonts w:ascii="Tahoma" w:hAnsi="Tahoma"/>
        <w:b/>
      </w:rPr>
      <w:t>SAAE - SERVIÇO AUTÔNOMO DE ÁGUA E ESGOTO</w:t>
    </w:r>
  </w:p>
  <w:p w14:paraId="51054336" w14:textId="77777777" w:rsidR="00B76C38" w:rsidRPr="00D60AA9" w:rsidRDefault="005369C6" w:rsidP="00B76C38">
    <w:pPr>
      <w:jc w:val="center"/>
      <w:rPr>
        <w:rFonts w:ascii="Tahoma" w:hAnsi="Tahoma"/>
      </w:rPr>
    </w:pPr>
    <w:r>
      <w:rPr>
        <w:rFonts w:ascii="Tahoma" w:hAnsi="Tahoma"/>
      </w:rPr>
      <w:t>CNPJ</w:t>
    </w:r>
    <w:r w:rsidR="00B76C38" w:rsidRPr="005E01DA">
      <w:rPr>
        <w:rFonts w:ascii="Tahoma" w:hAnsi="Tahoma"/>
      </w:rPr>
      <w:t>: 63.789.804</w:t>
    </w:r>
    <w:r w:rsidR="00B76C38">
      <w:rPr>
        <w:rFonts w:ascii="Tahoma" w:hAnsi="Tahoma"/>
      </w:rPr>
      <w:t>/0001</w:t>
    </w:r>
    <w:r w:rsidR="00B76C38" w:rsidRPr="005E01DA">
      <w:rPr>
        <w:rFonts w:ascii="Tahoma" w:hAnsi="Tahoma"/>
      </w:rPr>
      <w:t xml:space="preserve">-31 Fone </w:t>
    </w:r>
    <w:r>
      <w:rPr>
        <w:rFonts w:ascii="Tahoma" w:hAnsi="Tahoma"/>
      </w:rPr>
      <w:t>3</w:t>
    </w:r>
    <w:r w:rsidR="00B76C38" w:rsidRPr="005E01DA">
      <w:rPr>
        <w:rFonts w:ascii="Tahoma" w:hAnsi="Tahoma"/>
      </w:rPr>
      <w:t>412-2262 Av. São Paulo 52</w:t>
    </w:r>
    <w:r w:rsidR="00B76C38">
      <w:rPr>
        <w:rFonts w:ascii="Tahoma" w:hAnsi="Tahoma"/>
      </w:rPr>
      <w:t>09</w:t>
    </w:r>
  </w:p>
  <w:p w14:paraId="51F03C78" w14:textId="77777777" w:rsidR="00BF4645" w:rsidRDefault="00BF4645">
    <w:pPr>
      <w:pStyle w:val="Corpodetexto"/>
      <w:spacing w:line="14" w:lineRule="auto"/>
      <w:rPr>
        <w:sz w:val="20"/>
      </w:rPr>
    </w:pPr>
    <w:r>
      <w:rPr>
        <w:noProof/>
        <w:lang w:val="pt-BR" w:eastAsia="pt-BR"/>
      </w:rPr>
      <mc:AlternateContent>
        <mc:Choice Requires="wps">
          <w:drawing>
            <wp:anchor distT="0" distB="0" distL="114300" distR="114300" simplePos="0" relativeHeight="485235200" behindDoc="1" locked="0" layoutInCell="1" allowOverlap="1" wp14:anchorId="3F808D7C" wp14:editId="41C09CB9">
              <wp:simplePos x="0" y="0"/>
              <wp:positionH relativeFrom="page">
                <wp:posOffset>1883410</wp:posOffset>
              </wp:positionH>
              <wp:positionV relativeFrom="page">
                <wp:posOffset>385445</wp:posOffset>
              </wp:positionV>
              <wp:extent cx="3778885" cy="849630"/>
              <wp:effectExtent l="0" t="0" r="0" b="0"/>
              <wp:wrapNone/>
              <wp:docPr id="1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885" cy="849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8EC35" w14:textId="77777777" w:rsidR="00BF4645" w:rsidRDefault="00BF4645">
                          <w:pPr>
                            <w:spacing w:before="3"/>
                            <w:ind w:left="1782" w:right="186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08D7C" id="_x0000_t202" coordsize="21600,21600" o:spt="202" path="m,l,21600r21600,l21600,xe">
              <v:stroke joinstyle="miter"/>
              <v:path gradientshapeok="t" o:connecttype="rect"/>
            </v:shapetype>
            <v:shape id="Text Box 10" o:spid="_x0000_s1084" type="#_x0000_t202" style="position:absolute;margin-left:148.3pt;margin-top:30.35pt;width:297.55pt;height:66.9pt;z-index:-18081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" filled="f" stroked="f">
              <v:textbox inset="0,0,0,0">
                <w:txbxContent>
                  <w:p w14:paraId="39F8EC35" w14:textId="77777777" w:rsidR="00BF4645" w:rsidRDefault="00BF4645">
                    <w:pPr>
                      <w:spacing w:before="3"/>
                      <w:ind w:left="1782" w:right="1862"/>
                      <w:jc w:val="center"/>
                      <w:rPr>
                        <w:rFonts w:ascii="Calibri"/>
                        <w:sz w:val="20"/>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41C6E" w14:textId="77777777" w:rsidR="007465FF" w:rsidRDefault="00000000" w:rsidP="007465FF">
    <w:pPr>
      <w:tabs>
        <w:tab w:val="center" w:pos="4816"/>
      </w:tabs>
      <w:rPr>
        <w:rFonts w:ascii="Tahoma" w:hAnsi="Tahoma"/>
        <w:b/>
      </w:rPr>
    </w:pPr>
    <w:r>
      <w:rPr>
        <w:noProof/>
        <w:lang w:val="pt-BR" w:eastAsia="pt-BR"/>
      </w:rPr>
      <w:object w:dxaOrig="1440" w:dyaOrig="1440" w14:anchorId="53C72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margin-left:-23.25pt;margin-top:-10.65pt;width:83.3pt;height:83.25pt;z-index:485248000" o:allowincell="f">
          <v:imagedata r:id="rId1" o:title=""/>
        </v:shape>
        <o:OLEObject Type="Embed" ProgID="Unknown" ShapeID="_x0000_s1056" DrawAspect="Content" ObjectID="_1843623751" r:id="rId2"/>
      </w:object>
    </w:r>
    <w:r w:rsidR="007465FF">
      <w:rPr>
        <w:rFonts w:ascii="Tahoma" w:hAnsi="Tahoma"/>
        <w:b/>
      </w:rPr>
      <w:t xml:space="preserve">                                   </w:t>
    </w:r>
  </w:p>
  <w:p w14:paraId="55837613" w14:textId="77777777" w:rsidR="007465FF" w:rsidRPr="005E01DA" w:rsidRDefault="007465FF" w:rsidP="007465FF">
    <w:pPr>
      <w:tabs>
        <w:tab w:val="center" w:pos="4816"/>
      </w:tabs>
      <w:rPr>
        <w:rFonts w:ascii="Tahoma" w:hAnsi="Tahoma"/>
        <w:b/>
      </w:rPr>
    </w:pPr>
    <w:r>
      <w:rPr>
        <w:rFonts w:ascii="Tahoma" w:hAnsi="Tahoma"/>
        <w:b/>
      </w:rPr>
      <w:t xml:space="preserve">                                                      </w:t>
    </w:r>
    <w:r w:rsidRPr="005E01DA">
      <w:rPr>
        <w:rFonts w:ascii="Tahoma" w:hAnsi="Tahoma"/>
        <w:b/>
      </w:rPr>
      <w:t>ALVORADA DO OESTE - RO</w:t>
    </w:r>
  </w:p>
  <w:p w14:paraId="2F558B6C" w14:textId="77777777" w:rsidR="007465FF" w:rsidRPr="005E01DA" w:rsidRDefault="007465FF" w:rsidP="007465FF">
    <w:pPr>
      <w:jc w:val="center"/>
      <w:rPr>
        <w:rFonts w:ascii="Tahoma" w:hAnsi="Tahoma"/>
        <w:b/>
      </w:rPr>
    </w:pPr>
    <w:r w:rsidRPr="005E01DA">
      <w:rPr>
        <w:rFonts w:ascii="Tahoma" w:hAnsi="Tahoma"/>
        <w:b/>
      </w:rPr>
      <w:t>SAAE - SERVIÇO AUTÔNOMO DE ÁGUA E ESGOTO</w:t>
    </w:r>
  </w:p>
  <w:p w14:paraId="7FD283E0" w14:textId="77777777" w:rsidR="007465FF" w:rsidRPr="00D60AA9" w:rsidRDefault="007465FF" w:rsidP="007465FF">
    <w:pPr>
      <w:jc w:val="center"/>
      <w:rPr>
        <w:rFonts w:ascii="Tahoma" w:hAnsi="Tahoma"/>
      </w:rPr>
    </w:pPr>
    <w:r>
      <w:rPr>
        <w:rFonts w:ascii="Tahoma" w:hAnsi="Tahoma"/>
      </w:rPr>
      <w:t xml:space="preserve">       </w:t>
    </w:r>
    <w:r w:rsidRPr="005E01DA">
      <w:rPr>
        <w:rFonts w:ascii="Tahoma" w:hAnsi="Tahoma"/>
      </w:rPr>
      <w:t>CGC: 63.789.804</w:t>
    </w:r>
    <w:r>
      <w:rPr>
        <w:rFonts w:ascii="Tahoma" w:hAnsi="Tahoma"/>
      </w:rPr>
      <w:t>/0001</w:t>
    </w:r>
    <w:r w:rsidRPr="005E01DA">
      <w:rPr>
        <w:rFonts w:ascii="Tahoma" w:hAnsi="Tahoma"/>
      </w:rPr>
      <w:t>-31 Fone 412-2262 Av. São Paulo 52</w:t>
    </w:r>
    <w:r>
      <w:rPr>
        <w:rFonts w:ascii="Tahoma" w:hAnsi="Tahoma"/>
      </w:rPr>
      <w:t>09</w:t>
    </w:r>
  </w:p>
  <w:p w14:paraId="4A1A19D1" w14:textId="77777777" w:rsidR="00BF4645" w:rsidRDefault="00BF4645">
    <w:pPr>
      <w:pStyle w:val="Corpodetexto"/>
      <w:spacing w:line="14" w:lineRule="auto"/>
      <w:rPr>
        <w:sz w:val="20"/>
      </w:rPr>
    </w:pPr>
    <w:r>
      <w:rPr>
        <w:noProof/>
        <w:lang w:val="pt-BR" w:eastAsia="pt-BR"/>
      </w:rPr>
      <mc:AlternateContent>
        <mc:Choice Requires="wps">
          <w:drawing>
            <wp:anchor distT="0" distB="0" distL="114300" distR="114300" simplePos="0" relativeHeight="485237248" behindDoc="1" locked="0" layoutInCell="1" allowOverlap="1" wp14:anchorId="19E70667" wp14:editId="4EED5A7C">
              <wp:simplePos x="0" y="0"/>
              <wp:positionH relativeFrom="page">
                <wp:posOffset>901065</wp:posOffset>
              </wp:positionH>
              <wp:positionV relativeFrom="page">
                <wp:posOffset>1363980</wp:posOffset>
              </wp:positionV>
              <wp:extent cx="5927090" cy="0"/>
              <wp:effectExtent l="0" t="0" r="0" b="0"/>
              <wp:wrapNone/>
              <wp:docPr id="1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7090"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815942" id="Line 7" o:spid="_x0000_s1026" style="position:absolute;z-index:-18079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5pt,107.4pt" to="537.65pt,10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" strokeweight=".22136mm">
              <w10:wrap anchorx="page" anchory="page"/>
            </v:line>
          </w:pict>
        </mc:Fallback>
      </mc:AlternateContent>
    </w:r>
    <w:r>
      <w:rPr>
        <w:noProof/>
        <w:lang w:val="pt-BR" w:eastAsia="pt-BR"/>
      </w:rPr>
      <mc:AlternateContent>
        <mc:Choice Requires="wps">
          <w:drawing>
            <wp:anchor distT="0" distB="0" distL="114300" distR="114300" simplePos="0" relativeHeight="485237760" behindDoc="1" locked="0" layoutInCell="1" allowOverlap="1" wp14:anchorId="02B52250" wp14:editId="79F213AD">
              <wp:simplePos x="0" y="0"/>
              <wp:positionH relativeFrom="page">
                <wp:posOffset>1883410</wp:posOffset>
              </wp:positionH>
              <wp:positionV relativeFrom="page">
                <wp:posOffset>385445</wp:posOffset>
              </wp:positionV>
              <wp:extent cx="3778885" cy="849630"/>
              <wp:effectExtent l="0" t="0" r="0" b="0"/>
              <wp:wrapNone/>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885" cy="849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7017E7" w14:textId="77777777" w:rsidR="00BF4645" w:rsidRDefault="00BF4645">
                          <w:pPr>
                            <w:spacing w:before="3"/>
                            <w:ind w:left="1782" w:right="186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B52250" id="_x0000_t202" coordsize="21600,21600" o:spt="202" path="m,l,21600r21600,l21600,xe">
              <v:stroke joinstyle="miter"/>
              <v:path gradientshapeok="t" o:connecttype="rect"/>
            </v:shapetype>
            <v:shape id="Text Box 6" o:spid="_x0000_s1087" type="#_x0000_t202" style="position:absolute;margin-left:148.3pt;margin-top:30.35pt;width:297.55pt;height:66.9pt;z-index:-180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" filled="f" stroked="f">
              <v:textbox inset="0,0,0,0">
                <w:txbxContent>
                  <w:p w14:paraId="707017E7" w14:textId="77777777" w:rsidR="00BF4645" w:rsidRDefault="00BF4645">
                    <w:pPr>
                      <w:spacing w:before="3"/>
                      <w:ind w:left="1782" w:right="1862"/>
                      <w:jc w:val="center"/>
                      <w:rPr>
                        <w:rFonts w:ascii="Calibri"/>
                        <w:sz w:val="20"/>
                      </w:rPr>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5E03D" w14:textId="77777777" w:rsidR="00BF406F" w:rsidRDefault="00000000" w:rsidP="00BF406F">
    <w:pPr>
      <w:tabs>
        <w:tab w:val="center" w:pos="4816"/>
      </w:tabs>
      <w:rPr>
        <w:rFonts w:ascii="Tahoma" w:hAnsi="Tahoma"/>
        <w:b/>
      </w:rPr>
    </w:pPr>
    <w:r>
      <w:rPr>
        <w:noProof/>
        <w:lang w:val="pt-BR" w:eastAsia="pt-BR"/>
      </w:rPr>
      <w:object w:dxaOrig="1440" w:dyaOrig="1440" w14:anchorId="2E856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7" type="#_x0000_t75" style="position:absolute;margin-left:-23.25pt;margin-top:-10.65pt;width:83.3pt;height:83.25pt;z-index:485250048" o:allowincell="f">
          <v:imagedata r:id="rId1" o:title=""/>
        </v:shape>
        <o:OLEObject Type="Embed" ProgID="Unknown" ShapeID="_x0000_s1057" DrawAspect="Content" ObjectID="_1843623752" r:id="rId2"/>
      </w:object>
    </w:r>
    <w:r w:rsidR="00BF406F">
      <w:rPr>
        <w:rFonts w:ascii="Tahoma" w:hAnsi="Tahoma"/>
        <w:b/>
      </w:rPr>
      <w:t xml:space="preserve">                                   </w:t>
    </w:r>
  </w:p>
  <w:p w14:paraId="2C886831" w14:textId="77777777" w:rsidR="00BF406F" w:rsidRPr="005E01DA" w:rsidRDefault="00BF406F" w:rsidP="00BF406F">
    <w:pPr>
      <w:tabs>
        <w:tab w:val="center" w:pos="4816"/>
      </w:tabs>
      <w:rPr>
        <w:rFonts w:ascii="Tahoma" w:hAnsi="Tahoma"/>
        <w:b/>
      </w:rPr>
    </w:pPr>
    <w:r>
      <w:rPr>
        <w:rFonts w:ascii="Tahoma" w:hAnsi="Tahoma"/>
        <w:b/>
      </w:rPr>
      <w:t xml:space="preserve">                                                      </w:t>
    </w:r>
    <w:r w:rsidRPr="005E01DA">
      <w:rPr>
        <w:rFonts w:ascii="Tahoma" w:hAnsi="Tahoma"/>
        <w:b/>
      </w:rPr>
      <w:t>ALVORADA DO OESTE - RO</w:t>
    </w:r>
  </w:p>
  <w:p w14:paraId="0811E616" w14:textId="77777777" w:rsidR="00BF406F" w:rsidRPr="005E01DA" w:rsidRDefault="00BF406F" w:rsidP="00BF406F">
    <w:pPr>
      <w:jc w:val="center"/>
      <w:rPr>
        <w:rFonts w:ascii="Tahoma" w:hAnsi="Tahoma"/>
        <w:b/>
      </w:rPr>
    </w:pPr>
    <w:r w:rsidRPr="005E01DA">
      <w:rPr>
        <w:rFonts w:ascii="Tahoma" w:hAnsi="Tahoma"/>
        <w:b/>
      </w:rPr>
      <w:t>SAAE - SERVIÇO AUTÔNOMO DE ÁGUA E ESGOTO</w:t>
    </w:r>
  </w:p>
  <w:p w14:paraId="31B49C01" w14:textId="77777777" w:rsidR="00BF406F" w:rsidRPr="00D60AA9" w:rsidRDefault="00BF406F" w:rsidP="00BF406F">
    <w:pPr>
      <w:jc w:val="center"/>
      <w:rPr>
        <w:rFonts w:ascii="Tahoma" w:hAnsi="Tahoma"/>
      </w:rPr>
    </w:pPr>
    <w:r>
      <w:rPr>
        <w:rFonts w:ascii="Tahoma" w:hAnsi="Tahoma"/>
      </w:rPr>
      <w:t xml:space="preserve">       </w:t>
    </w:r>
    <w:r w:rsidR="00945763">
      <w:rPr>
        <w:rFonts w:ascii="Tahoma" w:hAnsi="Tahoma"/>
      </w:rPr>
      <w:t>CNPJ</w:t>
    </w:r>
    <w:r w:rsidRPr="005E01DA">
      <w:rPr>
        <w:rFonts w:ascii="Tahoma" w:hAnsi="Tahoma"/>
      </w:rPr>
      <w:t>: 63.789.804</w:t>
    </w:r>
    <w:r>
      <w:rPr>
        <w:rFonts w:ascii="Tahoma" w:hAnsi="Tahoma"/>
      </w:rPr>
      <w:t>/0001</w:t>
    </w:r>
    <w:r w:rsidRPr="005E01DA">
      <w:rPr>
        <w:rFonts w:ascii="Tahoma" w:hAnsi="Tahoma"/>
      </w:rPr>
      <w:t xml:space="preserve">-31 Fone </w:t>
    </w:r>
    <w:r w:rsidR="00945763">
      <w:rPr>
        <w:rFonts w:ascii="Tahoma" w:hAnsi="Tahoma"/>
      </w:rPr>
      <w:t>3</w:t>
    </w:r>
    <w:r w:rsidRPr="005E01DA">
      <w:rPr>
        <w:rFonts w:ascii="Tahoma" w:hAnsi="Tahoma"/>
      </w:rPr>
      <w:t>412-2262 Av. São Paulo 52</w:t>
    </w:r>
    <w:r>
      <w:rPr>
        <w:rFonts w:ascii="Tahoma" w:hAnsi="Tahoma"/>
      </w:rPr>
      <w:t>09</w:t>
    </w:r>
  </w:p>
  <w:p w14:paraId="78D1AD2C" w14:textId="77777777" w:rsidR="00BF4645" w:rsidRDefault="00BF4645">
    <w:pPr>
      <w:pStyle w:val="Corpodetexto"/>
      <w:spacing w:line="14" w:lineRule="auto"/>
      <w:rPr>
        <w:sz w:val="20"/>
      </w:rPr>
    </w:pPr>
    <w:r>
      <w:rPr>
        <w:noProof/>
        <w:lang w:val="pt-BR" w:eastAsia="pt-BR"/>
      </w:rPr>
      <mc:AlternateContent>
        <mc:Choice Requires="wps">
          <w:drawing>
            <wp:anchor distT="0" distB="0" distL="114300" distR="114300" simplePos="0" relativeHeight="485239808" behindDoc="1" locked="0" layoutInCell="1" allowOverlap="1" wp14:anchorId="501EE037" wp14:editId="4B8C8887">
              <wp:simplePos x="0" y="0"/>
              <wp:positionH relativeFrom="page">
                <wp:posOffset>1883410</wp:posOffset>
              </wp:positionH>
              <wp:positionV relativeFrom="page">
                <wp:posOffset>385445</wp:posOffset>
              </wp:positionV>
              <wp:extent cx="3778885" cy="84963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885" cy="849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7FF8B" w14:textId="77777777" w:rsidR="00BF4645" w:rsidRDefault="00BF4645">
                          <w:pPr>
                            <w:spacing w:before="3"/>
                            <w:ind w:left="1782" w:right="186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1EE037" id="_x0000_t202" coordsize="21600,21600" o:spt="202" path="m,l,21600r21600,l21600,xe">
              <v:stroke joinstyle="miter"/>
              <v:path gradientshapeok="t" o:connecttype="rect"/>
            </v:shapetype>
            <v:shape id="Text Box 3" o:spid="_x0000_s1090" type="#_x0000_t202" style="position:absolute;margin-left:148.3pt;margin-top:30.35pt;width:297.55pt;height:66.9pt;z-index:-180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" filled="f" stroked="f">
              <v:textbox inset="0,0,0,0">
                <w:txbxContent>
                  <w:p w14:paraId="0307FF8B" w14:textId="77777777" w:rsidR="00BF4645" w:rsidRDefault="00BF4645">
                    <w:pPr>
                      <w:spacing w:before="3"/>
                      <w:ind w:left="1782" w:right="1862"/>
                      <w:jc w:val="center"/>
                      <w:rPr>
                        <w:rFonts w:ascii="Calibri"/>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4F48"/>
    <w:multiLevelType w:val="hybridMultilevel"/>
    <w:tmpl w:val="899EF9FC"/>
    <w:lvl w:ilvl="0" w:tplc="D4AED844">
      <w:start w:val="1"/>
      <w:numFmt w:val="lowerLetter"/>
      <w:lvlText w:val="%1)"/>
      <w:lvlJc w:val="left"/>
      <w:pPr>
        <w:ind w:left="571" w:hanging="233"/>
      </w:pPr>
      <w:rPr>
        <w:rFonts w:ascii="Arial MT" w:eastAsia="Arial MT" w:hAnsi="Arial MT" w:cs="Arial MT" w:hint="default"/>
        <w:w w:val="99"/>
        <w:sz w:val="20"/>
        <w:szCs w:val="20"/>
        <w:lang w:val="pt-PT" w:eastAsia="en-US" w:bidi="ar-SA"/>
      </w:rPr>
    </w:lvl>
    <w:lvl w:ilvl="1" w:tplc="642A39DE">
      <w:start w:val="1"/>
      <w:numFmt w:val="upperRoman"/>
      <w:lvlText w:val="%2."/>
      <w:lvlJc w:val="left"/>
      <w:pPr>
        <w:ind w:left="1058" w:hanging="171"/>
      </w:pPr>
      <w:rPr>
        <w:rFonts w:ascii="Arial MT" w:eastAsia="Arial MT" w:hAnsi="Arial MT" w:cs="Arial MT" w:hint="default"/>
        <w:spacing w:val="-1"/>
        <w:w w:val="99"/>
        <w:sz w:val="20"/>
        <w:szCs w:val="20"/>
        <w:lang w:val="pt-PT" w:eastAsia="en-US" w:bidi="ar-SA"/>
      </w:rPr>
    </w:lvl>
    <w:lvl w:ilvl="2" w:tplc="5518F07C">
      <w:numFmt w:val="bullet"/>
      <w:lvlText w:val="•"/>
      <w:lvlJc w:val="left"/>
      <w:pPr>
        <w:ind w:left="2042" w:hanging="171"/>
      </w:pPr>
      <w:rPr>
        <w:rFonts w:hint="default"/>
        <w:lang w:val="pt-PT" w:eastAsia="en-US" w:bidi="ar-SA"/>
      </w:rPr>
    </w:lvl>
    <w:lvl w:ilvl="3" w:tplc="702EFDF8">
      <w:numFmt w:val="bullet"/>
      <w:lvlText w:val="•"/>
      <w:lvlJc w:val="left"/>
      <w:pPr>
        <w:ind w:left="3025" w:hanging="171"/>
      </w:pPr>
      <w:rPr>
        <w:rFonts w:hint="default"/>
        <w:lang w:val="pt-PT" w:eastAsia="en-US" w:bidi="ar-SA"/>
      </w:rPr>
    </w:lvl>
    <w:lvl w:ilvl="4" w:tplc="B6AEA72E">
      <w:numFmt w:val="bullet"/>
      <w:lvlText w:val="•"/>
      <w:lvlJc w:val="left"/>
      <w:pPr>
        <w:ind w:left="4008" w:hanging="171"/>
      </w:pPr>
      <w:rPr>
        <w:rFonts w:hint="default"/>
        <w:lang w:val="pt-PT" w:eastAsia="en-US" w:bidi="ar-SA"/>
      </w:rPr>
    </w:lvl>
    <w:lvl w:ilvl="5" w:tplc="222083F6">
      <w:numFmt w:val="bullet"/>
      <w:lvlText w:val="•"/>
      <w:lvlJc w:val="left"/>
      <w:pPr>
        <w:ind w:left="4991" w:hanging="171"/>
      </w:pPr>
      <w:rPr>
        <w:rFonts w:hint="default"/>
        <w:lang w:val="pt-PT" w:eastAsia="en-US" w:bidi="ar-SA"/>
      </w:rPr>
    </w:lvl>
    <w:lvl w:ilvl="6" w:tplc="F508F4D4">
      <w:numFmt w:val="bullet"/>
      <w:lvlText w:val="•"/>
      <w:lvlJc w:val="left"/>
      <w:pPr>
        <w:ind w:left="5974" w:hanging="171"/>
      </w:pPr>
      <w:rPr>
        <w:rFonts w:hint="default"/>
        <w:lang w:val="pt-PT" w:eastAsia="en-US" w:bidi="ar-SA"/>
      </w:rPr>
    </w:lvl>
    <w:lvl w:ilvl="7" w:tplc="E932B812">
      <w:numFmt w:val="bullet"/>
      <w:lvlText w:val="•"/>
      <w:lvlJc w:val="left"/>
      <w:pPr>
        <w:ind w:left="6957" w:hanging="171"/>
      </w:pPr>
      <w:rPr>
        <w:rFonts w:hint="default"/>
        <w:lang w:val="pt-PT" w:eastAsia="en-US" w:bidi="ar-SA"/>
      </w:rPr>
    </w:lvl>
    <w:lvl w:ilvl="8" w:tplc="3AD67962">
      <w:numFmt w:val="bullet"/>
      <w:lvlText w:val="•"/>
      <w:lvlJc w:val="left"/>
      <w:pPr>
        <w:ind w:left="7940" w:hanging="171"/>
      </w:pPr>
      <w:rPr>
        <w:rFonts w:hint="default"/>
        <w:lang w:val="pt-PT" w:eastAsia="en-US" w:bidi="ar-SA"/>
      </w:rPr>
    </w:lvl>
  </w:abstractNum>
  <w:abstractNum w:abstractNumId="1" w15:restartNumberingAfterBreak="0">
    <w:nsid w:val="04C6480F"/>
    <w:multiLevelType w:val="hybridMultilevel"/>
    <w:tmpl w:val="3B327A70"/>
    <w:lvl w:ilvl="0" w:tplc="978A3194">
      <w:start w:val="1"/>
      <w:numFmt w:val="lowerLetter"/>
      <w:lvlText w:val="%1)"/>
      <w:lvlJc w:val="left"/>
      <w:pPr>
        <w:ind w:left="338" w:hanging="425"/>
      </w:pPr>
      <w:rPr>
        <w:rFonts w:ascii="Arial" w:eastAsia="Arial" w:hAnsi="Arial" w:cs="Arial" w:hint="default"/>
        <w:b/>
        <w:bCs/>
        <w:spacing w:val="-1"/>
        <w:w w:val="99"/>
        <w:sz w:val="20"/>
        <w:szCs w:val="20"/>
        <w:lang w:val="pt-PT" w:eastAsia="en-US" w:bidi="ar-SA"/>
      </w:rPr>
    </w:lvl>
    <w:lvl w:ilvl="1" w:tplc="64CE9AF4">
      <w:numFmt w:val="bullet"/>
      <w:lvlText w:val="•"/>
      <w:lvlJc w:val="left"/>
      <w:pPr>
        <w:ind w:left="900" w:hanging="425"/>
      </w:pPr>
      <w:rPr>
        <w:rFonts w:hint="default"/>
        <w:lang w:val="pt-PT" w:eastAsia="en-US" w:bidi="ar-SA"/>
      </w:rPr>
    </w:lvl>
    <w:lvl w:ilvl="2" w:tplc="0AE42E7E">
      <w:numFmt w:val="bullet"/>
      <w:lvlText w:val="•"/>
      <w:lvlJc w:val="left"/>
      <w:pPr>
        <w:ind w:left="1900" w:hanging="425"/>
      </w:pPr>
      <w:rPr>
        <w:rFonts w:hint="default"/>
        <w:lang w:val="pt-PT" w:eastAsia="en-US" w:bidi="ar-SA"/>
      </w:rPr>
    </w:lvl>
    <w:lvl w:ilvl="3" w:tplc="F774E532">
      <w:numFmt w:val="bullet"/>
      <w:lvlText w:val="•"/>
      <w:lvlJc w:val="left"/>
      <w:pPr>
        <w:ind w:left="2901" w:hanging="425"/>
      </w:pPr>
      <w:rPr>
        <w:rFonts w:hint="default"/>
        <w:lang w:val="pt-PT" w:eastAsia="en-US" w:bidi="ar-SA"/>
      </w:rPr>
    </w:lvl>
    <w:lvl w:ilvl="4" w:tplc="384E7DCC">
      <w:numFmt w:val="bullet"/>
      <w:lvlText w:val="•"/>
      <w:lvlJc w:val="left"/>
      <w:pPr>
        <w:ind w:left="3902" w:hanging="425"/>
      </w:pPr>
      <w:rPr>
        <w:rFonts w:hint="default"/>
        <w:lang w:val="pt-PT" w:eastAsia="en-US" w:bidi="ar-SA"/>
      </w:rPr>
    </w:lvl>
    <w:lvl w:ilvl="5" w:tplc="5DFAD866">
      <w:numFmt w:val="bullet"/>
      <w:lvlText w:val="•"/>
      <w:lvlJc w:val="left"/>
      <w:pPr>
        <w:ind w:left="4902" w:hanging="425"/>
      </w:pPr>
      <w:rPr>
        <w:rFonts w:hint="default"/>
        <w:lang w:val="pt-PT" w:eastAsia="en-US" w:bidi="ar-SA"/>
      </w:rPr>
    </w:lvl>
    <w:lvl w:ilvl="6" w:tplc="6F8CCF6A">
      <w:numFmt w:val="bullet"/>
      <w:lvlText w:val="•"/>
      <w:lvlJc w:val="left"/>
      <w:pPr>
        <w:ind w:left="5903" w:hanging="425"/>
      </w:pPr>
      <w:rPr>
        <w:rFonts w:hint="default"/>
        <w:lang w:val="pt-PT" w:eastAsia="en-US" w:bidi="ar-SA"/>
      </w:rPr>
    </w:lvl>
    <w:lvl w:ilvl="7" w:tplc="A7DE68DA">
      <w:numFmt w:val="bullet"/>
      <w:lvlText w:val="•"/>
      <w:lvlJc w:val="left"/>
      <w:pPr>
        <w:ind w:left="6904" w:hanging="425"/>
      </w:pPr>
      <w:rPr>
        <w:rFonts w:hint="default"/>
        <w:lang w:val="pt-PT" w:eastAsia="en-US" w:bidi="ar-SA"/>
      </w:rPr>
    </w:lvl>
    <w:lvl w:ilvl="8" w:tplc="CBCA8834">
      <w:numFmt w:val="bullet"/>
      <w:lvlText w:val="•"/>
      <w:lvlJc w:val="left"/>
      <w:pPr>
        <w:ind w:left="7904" w:hanging="425"/>
      </w:pPr>
      <w:rPr>
        <w:rFonts w:hint="default"/>
        <w:lang w:val="pt-PT" w:eastAsia="en-US" w:bidi="ar-SA"/>
      </w:rPr>
    </w:lvl>
  </w:abstractNum>
  <w:abstractNum w:abstractNumId="2" w15:restartNumberingAfterBreak="0">
    <w:nsid w:val="053B4E79"/>
    <w:multiLevelType w:val="multilevel"/>
    <w:tmpl w:val="04D482D6"/>
    <w:lvl w:ilvl="0">
      <w:start w:val="9"/>
      <w:numFmt w:val="decimal"/>
      <w:lvlText w:val="%1"/>
      <w:lvlJc w:val="left"/>
      <w:pPr>
        <w:ind w:left="338" w:hanging="428"/>
      </w:pPr>
      <w:rPr>
        <w:rFonts w:hint="default"/>
        <w:lang w:val="pt-PT" w:eastAsia="en-US" w:bidi="ar-SA"/>
      </w:rPr>
    </w:lvl>
    <w:lvl w:ilvl="1">
      <w:start w:val="1"/>
      <w:numFmt w:val="decimal"/>
      <w:lvlText w:val="%1.%2"/>
      <w:lvlJc w:val="left"/>
      <w:pPr>
        <w:ind w:left="338" w:hanging="42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567"/>
      </w:pPr>
      <w:rPr>
        <w:rFonts w:ascii="Arial" w:eastAsia="Arial" w:hAnsi="Arial" w:cs="Arial" w:hint="default"/>
        <w:b/>
        <w:bCs/>
        <w:spacing w:val="-1"/>
        <w:w w:val="99"/>
        <w:sz w:val="20"/>
        <w:szCs w:val="20"/>
        <w:lang w:val="pt-PT" w:eastAsia="en-US" w:bidi="ar-SA"/>
      </w:rPr>
    </w:lvl>
    <w:lvl w:ilvl="3">
      <w:numFmt w:val="bullet"/>
      <w:lvlText w:val="•"/>
      <w:lvlJc w:val="left"/>
      <w:pPr>
        <w:ind w:left="2901" w:hanging="567"/>
      </w:pPr>
      <w:rPr>
        <w:rFonts w:hint="default"/>
        <w:lang w:val="pt-PT" w:eastAsia="en-US" w:bidi="ar-SA"/>
      </w:rPr>
    </w:lvl>
    <w:lvl w:ilvl="4">
      <w:numFmt w:val="bullet"/>
      <w:lvlText w:val="•"/>
      <w:lvlJc w:val="left"/>
      <w:pPr>
        <w:ind w:left="3902" w:hanging="567"/>
      </w:pPr>
      <w:rPr>
        <w:rFonts w:hint="default"/>
        <w:lang w:val="pt-PT" w:eastAsia="en-US" w:bidi="ar-SA"/>
      </w:rPr>
    </w:lvl>
    <w:lvl w:ilvl="5">
      <w:numFmt w:val="bullet"/>
      <w:lvlText w:val="•"/>
      <w:lvlJc w:val="left"/>
      <w:pPr>
        <w:ind w:left="4902" w:hanging="567"/>
      </w:pPr>
      <w:rPr>
        <w:rFonts w:hint="default"/>
        <w:lang w:val="pt-PT" w:eastAsia="en-US" w:bidi="ar-SA"/>
      </w:rPr>
    </w:lvl>
    <w:lvl w:ilvl="6">
      <w:numFmt w:val="bullet"/>
      <w:lvlText w:val="•"/>
      <w:lvlJc w:val="left"/>
      <w:pPr>
        <w:ind w:left="5903" w:hanging="567"/>
      </w:pPr>
      <w:rPr>
        <w:rFonts w:hint="default"/>
        <w:lang w:val="pt-PT" w:eastAsia="en-US" w:bidi="ar-SA"/>
      </w:rPr>
    </w:lvl>
    <w:lvl w:ilvl="7">
      <w:numFmt w:val="bullet"/>
      <w:lvlText w:val="•"/>
      <w:lvlJc w:val="left"/>
      <w:pPr>
        <w:ind w:left="6904" w:hanging="567"/>
      </w:pPr>
      <w:rPr>
        <w:rFonts w:hint="default"/>
        <w:lang w:val="pt-PT" w:eastAsia="en-US" w:bidi="ar-SA"/>
      </w:rPr>
    </w:lvl>
    <w:lvl w:ilvl="8">
      <w:numFmt w:val="bullet"/>
      <w:lvlText w:val="•"/>
      <w:lvlJc w:val="left"/>
      <w:pPr>
        <w:ind w:left="7904" w:hanging="567"/>
      </w:pPr>
      <w:rPr>
        <w:rFonts w:hint="default"/>
        <w:lang w:val="pt-PT" w:eastAsia="en-US" w:bidi="ar-SA"/>
      </w:rPr>
    </w:lvl>
  </w:abstractNum>
  <w:abstractNum w:abstractNumId="3" w15:restartNumberingAfterBreak="0">
    <w:nsid w:val="056074E7"/>
    <w:multiLevelType w:val="multilevel"/>
    <w:tmpl w:val="C616EFDA"/>
    <w:lvl w:ilvl="0">
      <w:start w:val="13"/>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778" w:hanging="850"/>
      </w:pPr>
      <w:rPr>
        <w:rFonts w:hint="default"/>
        <w:lang w:val="pt-PT" w:eastAsia="en-US" w:bidi="ar-SA"/>
      </w:rPr>
    </w:lvl>
    <w:lvl w:ilvl="4">
      <w:numFmt w:val="bullet"/>
      <w:lvlText w:val="•"/>
      <w:lvlJc w:val="left"/>
      <w:pPr>
        <w:ind w:left="3796" w:hanging="850"/>
      </w:pPr>
      <w:rPr>
        <w:rFonts w:hint="default"/>
        <w:lang w:val="pt-PT" w:eastAsia="en-US" w:bidi="ar-SA"/>
      </w:rPr>
    </w:lvl>
    <w:lvl w:ilvl="5">
      <w:numFmt w:val="bullet"/>
      <w:lvlText w:val="•"/>
      <w:lvlJc w:val="left"/>
      <w:pPr>
        <w:ind w:left="4814" w:hanging="850"/>
      </w:pPr>
      <w:rPr>
        <w:rFonts w:hint="default"/>
        <w:lang w:val="pt-PT" w:eastAsia="en-US" w:bidi="ar-SA"/>
      </w:rPr>
    </w:lvl>
    <w:lvl w:ilvl="6">
      <w:numFmt w:val="bullet"/>
      <w:lvlText w:val="•"/>
      <w:lvlJc w:val="left"/>
      <w:pPr>
        <w:ind w:left="5833" w:hanging="850"/>
      </w:pPr>
      <w:rPr>
        <w:rFonts w:hint="default"/>
        <w:lang w:val="pt-PT" w:eastAsia="en-US" w:bidi="ar-SA"/>
      </w:rPr>
    </w:lvl>
    <w:lvl w:ilvl="7">
      <w:numFmt w:val="bullet"/>
      <w:lvlText w:val="•"/>
      <w:lvlJc w:val="left"/>
      <w:pPr>
        <w:ind w:left="6851" w:hanging="850"/>
      </w:pPr>
      <w:rPr>
        <w:rFonts w:hint="default"/>
        <w:lang w:val="pt-PT" w:eastAsia="en-US" w:bidi="ar-SA"/>
      </w:rPr>
    </w:lvl>
    <w:lvl w:ilvl="8">
      <w:numFmt w:val="bullet"/>
      <w:lvlText w:val="•"/>
      <w:lvlJc w:val="left"/>
      <w:pPr>
        <w:ind w:left="7869" w:hanging="850"/>
      </w:pPr>
      <w:rPr>
        <w:rFonts w:hint="default"/>
        <w:lang w:val="pt-PT" w:eastAsia="en-US" w:bidi="ar-SA"/>
      </w:rPr>
    </w:lvl>
  </w:abstractNum>
  <w:abstractNum w:abstractNumId="4" w15:restartNumberingAfterBreak="0">
    <w:nsid w:val="08374B06"/>
    <w:multiLevelType w:val="hybridMultilevel"/>
    <w:tmpl w:val="AE3825CA"/>
    <w:lvl w:ilvl="0" w:tplc="029C87CC">
      <w:numFmt w:val="bullet"/>
      <w:lvlText w:val="*"/>
      <w:lvlJc w:val="left"/>
      <w:pPr>
        <w:ind w:left="773" w:hanging="435"/>
      </w:pPr>
      <w:rPr>
        <w:rFonts w:hint="default"/>
        <w:w w:val="100"/>
        <w:lang w:val="pt-PT" w:eastAsia="en-US" w:bidi="ar-SA"/>
      </w:rPr>
    </w:lvl>
    <w:lvl w:ilvl="1" w:tplc="14E64422">
      <w:numFmt w:val="bullet"/>
      <w:lvlText w:val="•"/>
      <w:lvlJc w:val="left"/>
      <w:pPr>
        <w:ind w:left="1692" w:hanging="435"/>
      </w:pPr>
      <w:rPr>
        <w:rFonts w:hint="default"/>
        <w:lang w:val="pt-PT" w:eastAsia="en-US" w:bidi="ar-SA"/>
      </w:rPr>
    </w:lvl>
    <w:lvl w:ilvl="2" w:tplc="463E1564">
      <w:numFmt w:val="bullet"/>
      <w:lvlText w:val="•"/>
      <w:lvlJc w:val="left"/>
      <w:pPr>
        <w:ind w:left="2605" w:hanging="435"/>
      </w:pPr>
      <w:rPr>
        <w:rFonts w:hint="default"/>
        <w:lang w:val="pt-PT" w:eastAsia="en-US" w:bidi="ar-SA"/>
      </w:rPr>
    </w:lvl>
    <w:lvl w:ilvl="3" w:tplc="05A27B92">
      <w:numFmt w:val="bullet"/>
      <w:lvlText w:val="•"/>
      <w:lvlJc w:val="left"/>
      <w:pPr>
        <w:ind w:left="3517" w:hanging="435"/>
      </w:pPr>
      <w:rPr>
        <w:rFonts w:hint="default"/>
        <w:lang w:val="pt-PT" w:eastAsia="en-US" w:bidi="ar-SA"/>
      </w:rPr>
    </w:lvl>
    <w:lvl w:ilvl="4" w:tplc="36966184">
      <w:numFmt w:val="bullet"/>
      <w:lvlText w:val="•"/>
      <w:lvlJc w:val="left"/>
      <w:pPr>
        <w:ind w:left="4430" w:hanging="435"/>
      </w:pPr>
      <w:rPr>
        <w:rFonts w:hint="default"/>
        <w:lang w:val="pt-PT" w:eastAsia="en-US" w:bidi="ar-SA"/>
      </w:rPr>
    </w:lvl>
    <w:lvl w:ilvl="5" w:tplc="8034E660">
      <w:numFmt w:val="bullet"/>
      <w:lvlText w:val="•"/>
      <w:lvlJc w:val="left"/>
      <w:pPr>
        <w:ind w:left="5343" w:hanging="435"/>
      </w:pPr>
      <w:rPr>
        <w:rFonts w:hint="default"/>
        <w:lang w:val="pt-PT" w:eastAsia="en-US" w:bidi="ar-SA"/>
      </w:rPr>
    </w:lvl>
    <w:lvl w:ilvl="6" w:tplc="8A8493B2">
      <w:numFmt w:val="bullet"/>
      <w:lvlText w:val="•"/>
      <w:lvlJc w:val="left"/>
      <w:pPr>
        <w:ind w:left="6255" w:hanging="435"/>
      </w:pPr>
      <w:rPr>
        <w:rFonts w:hint="default"/>
        <w:lang w:val="pt-PT" w:eastAsia="en-US" w:bidi="ar-SA"/>
      </w:rPr>
    </w:lvl>
    <w:lvl w:ilvl="7" w:tplc="78340348">
      <w:numFmt w:val="bullet"/>
      <w:lvlText w:val="•"/>
      <w:lvlJc w:val="left"/>
      <w:pPr>
        <w:ind w:left="7168" w:hanging="435"/>
      </w:pPr>
      <w:rPr>
        <w:rFonts w:hint="default"/>
        <w:lang w:val="pt-PT" w:eastAsia="en-US" w:bidi="ar-SA"/>
      </w:rPr>
    </w:lvl>
    <w:lvl w:ilvl="8" w:tplc="3FF858BA">
      <w:numFmt w:val="bullet"/>
      <w:lvlText w:val="•"/>
      <w:lvlJc w:val="left"/>
      <w:pPr>
        <w:ind w:left="8081" w:hanging="435"/>
      </w:pPr>
      <w:rPr>
        <w:rFonts w:hint="default"/>
        <w:lang w:val="pt-PT" w:eastAsia="en-US" w:bidi="ar-SA"/>
      </w:rPr>
    </w:lvl>
  </w:abstractNum>
  <w:abstractNum w:abstractNumId="5" w15:restartNumberingAfterBreak="0">
    <w:nsid w:val="0FC06F6B"/>
    <w:multiLevelType w:val="hybridMultilevel"/>
    <w:tmpl w:val="5866C800"/>
    <w:lvl w:ilvl="0" w:tplc="60147C1E">
      <w:start w:val="1"/>
      <w:numFmt w:val="lowerLetter"/>
      <w:lvlText w:val="%1)"/>
      <w:lvlJc w:val="left"/>
      <w:pPr>
        <w:ind w:left="766" w:hanging="286"/>
      </w:pPr>
      <w:rPr>
        <w:rFonts w:ascii="Arial MT" w:eastAsia="Arial MT" w:hAnsi="Arial MT" w:cs="Arial MT" w:hint="default"/>
        <w:spacing w:val="-1"/>
        <w:w w:val="99"/>
        <w:sz w:val="20"/>
        <w:szCs w:val="20"/>
        <w:lang w:val="pt-PT" w:eastAsia="en-US" w:bidi="ar-SA"/>
      </w:rPr>
    </w:lvl>
    <w:lvl w:ilvl="1" w:tplc="FDC66106">
      <w:numFmt w:val="bullet"/>
      <w:lvlText w:val="•"/>
      <w:lvlJc w:val="left"/>
      <w:pPr>
        <w:ind w:left="1674" w:hanging="286"/>
      </w:pPr>
      <w:rPr>
        <w:rFonts w:hint="default"/>
        <w:lang w:val="pt-PT" w:eastAsia="en-US" w:bidi="ar-SA"/>
      </w:rPr>
    </w:lvl>
    <w:lvl w:ilvl="2" w:tplc="C08A234A">
      <w:numFmt w:val="bullet"/>
      <w:lvlText w:val="•"/>
      <w:lvlJc w:val="left"/>
      <w:pPr>
        <w:ind w:left="2589" w:hanging="286"/>
      </w:pPr>
      <w:rPr>
        <w:rFonts w:hint="default"/>
        <w:lang w:val="pt-PT" w:eastAsia="en-US" w:bidi="ar-SA"/>
      </w:rPr>
    </w:lvl>
    <w:lvl w:ilvl="3" w:tplc="2C3A1A76">
      <w:numFmt w:val="bullet"/>
      <w:lvlText w:val="•"/>
      <w:lvlJc w:val="left"/>
      <w:pPr>
        <w:ind w:left="3503" w:hanging="286"/>
      </w:pPr>
      <w:rPr>
        <w:rFonts w:hint="default"/>
        <w:lang w:val="pt-PT" w:eastAsia="en-US" w:bidi="ar-SA"/>
      </w:rPr>
    </w:lvl>
    <w:lvl w:ilvl="4" w:tplc="91D2AB8E">
      <w:numFmt w:val="bullet"/>
      <w:lvlText w:val="•"/>
      <w:lvlJc w:val="left"/>
      <w:pPr>
        <w:ind w:left="4418" w:hanging="286"/>
      </w:pPr>
      <w:rPr>
        <w:rFonts w:hint="default"/>
        <w:lang w:val="pt-PT" w:eastAsia="en-US" w:bidi="ar-SA"/>
      </w:rPr>
    </w:lvl>
    <w:lvl w:ilvl="5" w:tplc="1A4076FE">
      <w:numFmt w:val="bullet"/>
      <w:lvlText w:val="•"/>
      <w:lvlJc w:val="left"/>
      <w:pPr>
        <w:ind w:left="5333" w:hanging="286"/>
      </w:pPr>
      <w:rPr>
        <w:rFonts w:hint="default"/>
        <w:lang w:val="pt-PT" w:eastAsia="en-US" w:bidi="ar-SA"/>
      </w:rPr>
    </w:lvl>
    <w:lvl w:ilvl="6" w:tplc="575851D2">
      <w:numFmt w:val="bullet"/>
      <w:lvlText w:val="•"/>
      <w:lvlJc w:val="left"/>
      <w:pPr>
        <w:ind w:left="6247" w:hanging="286"/>
      </w:pPr>
      <w:rPr>
        <w:rFonts w:hint="default"/>
        <w:lang w:val="pt-PT" w:eastAsia="en-US" w:bidi="ar-SA"/>
      </w:rPr>
    </w:lvl>
    <w:lvl w:ilvl="7" w:tplc="4D7A9BBE">
      <w:numFmt w:val="bullet"/>
      <w:lvlText w:val="•"/>
      <w:lvlJc w:val="left"/>
      <w:pPr>
        <w:ind w:left="7162" w:hanging="286"/>
      </w:pPr>
      <w:rPr>
        <w:rFonts w:hint="default"/>
        <w:lang w:val="pt-PT" w:eastAsia="en-US" w:bidi="ar-SA"/>
      </w:rPr>
    </w:lvl>
    <w:lvl w:ilvl="8" w:tplc="6C94CDF6">
      <w:numFmt w:val="bullet"/>
      <w:lvlText w:val="•"/>
      <w:lvlJc w:val="left"/>
      <w:pPr>
        <w:ind w:left="8077" w:hanging="286"/>
      </w:pPr>
      <w:rPr>
        <w:rFonts w:hint="default"/>
        <w:lang w:val="pt-PT" w:eastAsia="en-US" w:bidi="ar-SA"/>
      </w:rPr>
    </w:lvl>
  </w:abstractNum>
  <w:abstractNum w:abstractNumId="6" w15:restartNumberingAfterBreak="0">
    <w:nsid w:val="11BA4AD7"/>
    <w:multiLevelType w:val="hybridMultilevel"/>
    <w:tmpl w:val="9C90BC1E"/>
    <w:lvl w:ilvl="0" w:tplc="52ECB91A">
      <w:start w:val="1"/>
      <w:numFmt w:val="upperRoman"/>
      <w:lvlText w:val="%1"/>
      <w:lvlJc w:val="left"/>
      <w:pPr>
        <w:ind w:left="1030" w:hanging="125"/>
      </w:pPr>
      <w:rPr>
        <w:rFonts w:ascii="Arial MT" w:eastAsia="Arial MT" w:hAnsi="Arial MT" w:cs="Arial MT" w:hint="default"/>
        <w:w w:val="100"/>
        <w:sz w:val="22"/>
        <w:szCs w:val="22"/>
        <w:lang w:val="pt-PT" w:eastAsia="en-US" w:bidi="ar-SA"/>
      </w:rPr>
    </w:lvl>
    <w:lvl w:ilvl="1" w:tplc="A89AA2F4">
      <w:numFmt w:val="bullet"/>
      <w:lvlText w:val="•"/>
      <w:lvlJc w:val="left"/>
      <w:pPr>
        <w:ind w:left="1926" w:hanging="125"/>
      </w:pPr>
      <w:rPr>
        <w:rFonts w:hint="default"/>
        <w:lang w:val="pt-PT" w:eastAsia="en-US" w:bidi="ar-SA"/>
      </w:rPr>
    </w:lvl>
    <w:lvl w:ilvl="2" w:tplc="FEAEF644">
      <w:numFmt w:val="bullet"/>
      <w:lvlText w:val="•"/>
      <w:lvlJc w:val="left"/>
      <w:pPr>
        <w:ind w:left="2813" w:hanging="125"/>
      </w:pPr>
      <w:rPr>
        <w:rFonts w:hint="default"/>
        <w:lang w:val="pt-PT" w:eastAsia="en-US" w:bidi="ar-SA"/>
      </w:rPr>
    </w:lvl>
    <w:lvl w:ilvl="3" w:tplc="4F361A4A">
      <w:numFmt w:val="bullet"/>
      <w:lvlText w:val="•"/>
      <w:lvlJc w:val="left"/>
      <w:pPr>
        <w:ind w:left="3699" w:hanging="125"/>
      </w:pPr>
      <w:rPr>
        <w:rFonts w:hint="default"/>
        <w:lang w:val="pt-PT" w:eastAsia="en-US" w:bidi="ar-SA"/>
      </w:rPr>
    </w:lvl>
    <w:lvl w:ilvl="4" w:tplc="FCBAF18A">
      <w:numFmt w:val="bullet"/>
      <w:lvlText w:val="•"/>
      <w:lvlJc w:val="left"/>
      <w:pPr>
        <w:ind w:left="4586" w:hanging="125"/>
      </w:pPr>
      <w:rPr>
        <w:rFonts w:hint="default"/>
        <w:lang w:val="pt-PT" w:eastAsia="en-US" w:bidi="ar-SA"/>
      </w:rPr>
    </w:lvl>
    <w:lvl w:ilvl="5" w:tplc="0302ABC2">
      <w:numFmt w:val="bullet"/>
      <w:lvlText w:val="•"/>
      <w:lvlJc w:val="left"/>
      <w:pPr>
        <w:ind w:left="5473" w:hanging="125"/>
      </w:pPr>
      <w:rPr>
        <w:rFonts w:hint="default"/>
        <w:lang w:val="pt-PT" w:eastAsia="en-US" w:bidi="ar-SA"/>
      </w:rPr>
    </w:lvl>
    <w:lvl w:ilvl="6" w:tplc="BCF80E98">
      <w:numFmt w:val="bullet"/>
      <w:lvlText w:val="•"/>
      <w:lvlJc w:val="left"/>
      <w:pPr>
        <w:ind w:left="6359" w:hanging="125"/>
      </w:pPr>
      <w:rPr>
        <w:rFonts w:hint="default"/>
        <w:lang w:val="pt-PT" w:eastAsia="en-US" w:bidi="ar-SA"/>
      </w:rPr>
    </w:lvl>
    <w:lvl w:ilvl="7" w:tplc="48461F78">
      <w:numFmt w:val="bullet"/>
      <w:lvlText w:val="•"/>
      <w:lvlJc w:val="left"/>
      <w:pPr>
        <w:ind w:left="7246" w:hanging="125"/>
      </w:pPr>
      <w:rPr>
        <w:rFonts w:hint="default"/>
        <w:lang w:val="pt-PT" w:eastAsia="en-US" w:bidi="ar-SA"/>
      </w:rPr>
    </w:lvl>
    <w:lvl w:ilvl="8" w:tplc="B12A2474">
      <w:numFmt w:val="bullet"/>
      <w:lvlText w:val="•"/>
      <w:lvlJc w:val="left"/>
      <w:pPr>
        <w:ind w:left="8133" w:hanging="125"/>
      </w:pPr>
      <w:rPr>
        <w:rFonts w:hint="default"/>
        <w:lang w:val="pt-PT" w:eastAsia="en-US" w:bidi="ar-SA"/>
      </w:rPr>
    </w:lvl>
  </w:abstractNum>
  <w:abstractNum w:abstractNumId="7" w15:restartNumberingAfterBreak="0">
    <w:nsid w:val="188676DF"/>
    <w:multiLevelType w:val="multilevel"/>
    <w:tmpl w:val="26422D46"/>
    <w:lvl w:ilvl="0">
      <w:start w:val="25"/>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numFmt w:val="bullet"/>
      <w:lvlText w:val="•"/>
      <w:lvlJc w:val="left"/>
      <w:pPr>
        <w:ind w:left="2253" w:hanging="708"/>
      </w:pPr>
      <w:rPr>
        <w:rFonts w:hint="default"/>
        <w:lang w:val="pt-PT" w:eastAsia="en-US" w:bidi="ar-SA"/>
      </w:rPr>
    </w:lvl>
    <w:lvl w:ilvl="3">
      <w:numFmt w:val="bullet"/>
      <w:lvlText w:val="•"/>
      <w:lvlJc w:val="left"/>
      <w:pPr>
        <w:ind w:left="3209" w:hanging="708"/>
      </w:pPr>
      <w:rPr>
        <w:rFonts w:hint="default"/>
        <w:lang w:val="pt-PT" w:eastAsia="en-US" w:bidi="ar-SA"/>
      </w:rPr>
    </w:lvl>
    <w:lvl w:ilvl="4">
      <w:numFmt w:val="bullet"/>
      <w:lvlText w:val="•"/>
      <w:lvlJc w:val="left"/>
      <w:pPr>
        <w:ind w:left="4166" w:hanging="708"/>
      </w:pPr>
      <w:rPr>
        <w:rFonts w:hint="default"/>
        <w:lang w:val="pt-PT" w:eastAsia="en-US" w:bidi="ar-SA"/>
      </w:rPr>
    </w:lvl>
    <w:lvl w:ilvl="5">
      <w:numFmt w:val="bullet"/>
      <w:lvlText w:val="•"/>
      <w:lvlJc w:val="left"/>
      <w:pPr>
        <w:ind w:left="5123" w:hanging="708"/>
      </w:pPr>
      <w:rPr>
        <w:rFonts w:hint="default"/>
        <w:lang w:val="pt-PT" w:eastAsia="en-US" w:bidi="ar-SA"/>
      </w:rPr>
    </w:lvl>
    <w:lvl w:ilvl="6">
      <w:numFmt w:val="bullet"/>
      <w:lvlText w:val="•"/>
      <w:lvlJc w:val="left"/>
      <w:pPr>
        <w:ind w:left="6079" w:hanging="708"/>
      </w:pPr>
      <w:rPr>
        <w:rFonts w:hint="default"/>
        <w:lang w:val="pt-PT" w:eastAsia="en-US" w:bidi="ar-SA"/>
      </w:rPr>
    </w:lvl>
    <w:lvl w:ilvl="7">
      <w:numFmt w:val="bullet"/>
      <w:lvlText w:val="•"/>
      <w:lvlJc w:val="left"/>
      <w:pPr>
        <w:ind w:left="7036" w:hanging="708"/>
      </w:pPr>
      <w:rPr>
        <w:rFonts w:hint="default"/>
        <w:lang w:val="pt-PT" w:eastAsia="en-US" w:bidi="ar-SA"/>
      </w:rPr>
    </w:lvl>
    <w:lvl w:ilvl="8">
      <w:numFmt w:val="bullet"/>
      <w:lvlText w:val="•"/>
      <w:lvlJc w:val="left"/>
      <w:pPr>
        <w:ind w:left="7993" w:hanging="708"/>
      </w:pPr>
      <w:rPr>
        <w:rFonts w:hint="default"/>
        <w:lang w:val="pt-PT" w:eastAsia="en-US" w:bidi="ar-SA"/>
      </w:rPr>
    </w:lvl>
  </w:abstractNum>
  <w:abstractNum w:abstractNumId="8" w15:restartNumberingAfterBreak="0">
    <w:nsid w:val="19C83808"/>
    <w:multiLevelType w:val="hybridMultilevel"/>
    <w:tmpl w:val="AC5277BE"/>
    <w:lvl w:ilvl="0" w:tplc="30AA5EF0">
      <w:start w:val="1"/>
      <w:numFmt w:val="lowerLetter"/>
      <w:lvlText w:val="%1)"/>
      <w:lvlJc w:val="left"/>
      <w:pPr>
        <w:ind w:left="766" w:hanging="286"/>
      </w:pPr>
      <w:rPr>
        <w:rFonts w:ascii="Arial MT" w:eastAsia="Arial MT" w:hAnsi="Arial MT" w:cs="Arial MT" w:hint="default"/>
        <w:spacing w:val="-1"/>
        <w:w w:val="99"/>
        <w:sz w:val="20"/>
        <w:szCs w:val="20"/>
        <w:lang w:val="pt-PT" w:eastAsia="en-US" w:bidi="ar-SA"/>
      </w:rPr>
    </w:lvl>
    <w:lvl w:ilvl="1" w:tplc="9134107C">
      <w:start w:val="1"/>
      <w:numFmt w:val="lowerLetter"/>
      <w:lvlText w:val="%2)"/>
      <w:lvlJc w:val="left"/>
      <w:pPr>
        <w:ind w:left="1058" w:hanging="360"/>
      </w:pPr>
      <w:rPr>
        <w:rFonts w:ascii="Arial" w:eastAsia="Arial" w:hAnsi="Arial" w:cs="Arial" w:hint="default"/>
        <w:b/>
        <w:bCs/>
        <w:spacing w:val="-1"/>
        <w:w w:val="99"/>
        <w:sz w:val="20"/>
        <w:szCs w:val="20"/>
        <w:lang w:val="pt-PT" w:eastAsia="en-US" w:bidi="ar-SA"/>
      </w:rPr>
    </w:lvl>
    <w:lvl w:ilvl="2" w:tplc="AF0A98B2">
      <w:start w:val="1"/>
      <w:numFmt w:val="upperRoman"/>
      <w:lvlText w:val="%3"/>
      <w:lvlJc w:val="left"/>
      <w:pPr>
        <w:ind w:left="1757" w:hanging="106"/>
      </w:pPr>
      <w:rPr>
        <w:rFonts w:ascii="Arial" w:eastAsia="Arial" w:hAnsi="Arial" w:cs="Arial" w:hint="default"/>
        <w:b/>
        <w:bCs/>
        <w:w w:val="99"/>
        <w:sz w:val="20"/>
        <w:szCs w:val="20"/>
        <w:lang w:val="pt-PT" w:eastAsia="en-US" w:bidi="ar-SA"/>
      </w:rPr>
    </w:lvl>
    <w:lvl w:ilvl="3" w:tplc="920E888A">
      <w:numFmt w:val="bullet"/>
      <w:lvlText w:val="•"/>
      <w:lvlJc w:val="left"/>
      <w:pPr>
        <w:ind w:left="2778" w:hanging="106"/>
      </w:pPr>
      <w:rPr>
        <w:rFonts w:hint="default"/>
        <w:lang w:val="pt-PT" w:eastAsia="en-US" w:bidi="ar-SA"/>
      </w:rPr>
    </w:lvl>
    <w:lvl w:ilvl="4" w:tplc="A84C043A">
      <w:numFmt w:val="bullet"/>
      <w:lvlText w:val="•"/>
      <w:lvlJc w:val="left"/>
      <w:pPr>
        <w:ind w:left="3796" w:hanging="106"/>
      </w:pPr>
      <w:rPr>
        <w:rFonts w:hint="default"/>
        <w:lang w:val="pt-PT" w:eastAsia="en-US" w:bidi="ar-SA"/>
      </w:rPr>
    </w:lvl>
    <w:lvl w:ilvl="5" w:tplc="9FAAC130">
      <w:numFmt w:val="bullet"/>
      <w:lvlText w:val="•"/>
      <w:lvlJc w:val="left"/>
      <w:pPr>
        <w:ind w:left="4814" w:hanging="106"/>
      </w:pPr>
      <w:rPr>
        <w:rFonts w:hint="default"/>
        <w:lang w:val="pt-PT" w:eastAsia="en-US" w:bidi="ar-SA"/>
      </w:rPr>
    </w:lvl>
    <w:lvl w:ilvl="6" w:tplc="F1D667BE">
      <w:numFmt w:val="bullet"/>
      <w:lvlText w:val="•"/>
      <w:lvlJc w:val="left"/>
      <w:pPr>
        <w:ind w:left="5833" w:hanging="106"/>
      </w:pPr>
      <w:rPr>
        <w:rFonts w:hint="default"/>
        <w:lang w:val="pt-PT" w:eastAsia="en-US" w:bidi="ar-SA"/>
      </w:rPr>
    </w:lvl>
    <w:lvl w:ilvl="7" w:tplc="84482AB6">
      <w:numFmt w:val="bullet"/>
      <w:lvlText w:val="•"/>
      <w:lvlJc w:val="left"/>
      <w:pPr>
        <w:ind w:left="6851" w:hanging="106"/>
      </w:pPr>
      <w:rPr>
        <w:rFonts w:hint="default"/>
        <w:lang w:val="pt-PT" w:eastAsia="en-US" w:bidi="ar-SA"/>
      </w:rPr>
    </w:lvl>
    <w:lvl w:ilvl="8" w:tplc="0FCEBECC">
      <w:numFmt w:val="bullet"/>
      <w:lvlText w:val="•"/>
      <w:lvlJc w:val="left"/>
      <w:pPr>
        <w:ind w:left="7869" w:hanging="106"/>
      </w:pPr>
      <w:rPr>
        <w:rFonts w:hint="default"/>
        <w:lang w:val="pt-PT" w:eastAsia="en-US" w:bidi="ar-SA"/>
      </w:rPr>
    </w:lvl>
  </w:abstractNum>
  <w:abstractNum w:abstractNumId="9" w15:restartNumberingAfterBreak="0">
    <w:nsid w:val="21417040"/>
    <w:multiLevelType w:val="hybridMultilevel"/>
    <w:tmpl w:val="4784E92C"/>
    <w:lvl w:ilvl="0" w:tplc="DD7EB946">
      <w:start w:val="1"/>
      <w:numFmt w:val="upperRoman"/>
      <w:lvlText w:val="%1."/>
      <w:lvlJc w:val="left"/>
      <w:pPr>
        <w:ind w:left="1046" w:hanging="264"/>
        <w:jc w:val="right"/>
      </w:pPr>
      <w:rPr>
        <w:rFonts w:ascii="Arial MT" w:eastAsia="Arial MT" w:hAnsi="Arial MT" w:cs="Arial MT" w:hint="default"/>
        <w:spacing w:val="0"/>
        <w:w w:val="100"/>
        <w:sz w:val="22"/>
        <w:szCs w:val="22"/>
        <w:lang w:val="pt-PT" w:eastAsia="en-US" w:bidi="ar-SA"/>
      </w:rPr>
    </w:lvl>
    <w:lvl w:ilvl="1" w:tplc="6A746B0E">
      <w:numFmt w:val="bullet"/>
      <w:lvlText w:val="•"/>
      <w:lvlJc w:val="left"/>
      <w:pPr>
        <w:ind w:left="1926" w:hanging="264"/>
      </w:pPr>
      <w:rPr>
        <w:rFonts w:hint="default"/>
        <w:lang w:val="pt-PT" w:eastAsia="en-US" w:bidi="ar-SA"/>
      </w:rPr>
    </w:lvl>
    <w:lvl w:ilvl="2" w:tplc="7A581E08">
      <w:numFmt w:val="bullet"/>
      <w:lvlText w:val="•"/>
      <w:lvlJc w:val="left"/>
      <w:pPr>
        <w:ind w:left="2813" w:hanging="264"/>
      </w:pPr>
      <w:rPr>
        <w:rFonts w:hint="default"/>
        <w:lang w:val="pt-PT" w:eastAsia="en-US" w:bidi="ar-SA"/>
      </w:rPr>
    </w:lvl>
    <w:lvl w:ilvl="3" w:tplc="7A7E93AA">
      <w:numFmt w:val="bullet"/>
      <w:lvlText w:val="•"/>
      <w:lvlJc w:val="left"/>
      <w:pPr>
        <w:ind w:left="3699" w:hanging="264"/>
      </w:pPr>
      <w:rPr>
        <w:rFonts w:hint="default"/>
        <w:lang w:val="pt-PT" w:eastAsia="en-US" w:bidi="ar-SA"/>
      </w:rPr>
    </w:lvl>
    <w:lvl w:ilvl="4" w:tplc="52EA3A60">
      <w:numFmt w:val="bullet"/>
      <w:lvlText w:val="•"/>
      <w:lvlJc w:val="left"/>
      <w:pPr>
        <w:ind w:left="4586" w:hanging="264"/>
      </w:pPr>
      <w:rPr>
        <w:rFonts w:hint="default"/>
        <w:lang w:val="pt-PT" w:eastAsia="en-US" w:bidi="ar-SA"/>
      </w:rPr>
    </w:lvl>
    <w:lvl w:ilvl="5" w:tplc="E154DAC4">
      <w:numFmt w:val="bullet"/>
      <w:lvlText w:val="•"/>
      <w:lvlJc w:val="left"/>
      <w:pPr>
        <w:ind w:left="5473" w:hanging="264"/>
      </w:pPr>
      <w:rPr>
        <w:rFonts w:hint="default"/>
        <w:lang w:val="pt-PT" w:eastAsia="en-US" w:bidi="ar-SA"/>
      </w:rPr>
    </w:lvl>
    <w:lvl w:ilvl="6" w:tplc="3D488318">
      <w:numFmt w:val="bullet"/>
      <w:lvlText w:val="•"/>
      <w:lvlJc w:val="left"/>
      <w:pPr>
        <w:ind w:left="6359" w:hanging="264"/>
      </w:pPr>
      <w:rPr>
        <w:rFonts w:hint="default"/>
        <w:lang w:val="pt-PT" w:eastAsia="en-US" w:bidi="ar-SA"/>
      </w:rPr>
    </w:lvl>
    <w:lvl w:ilvl="7" w:tplc="CC602E9E">
      <w:numFmt w:val="bullet"/>
      <w:lvlText w:val="•"/>
      <w:lvlJc w:val="left"/>
      <w:pPr>
        <w:ind w:left="7246" w:hanging="264"/>
      </w:pPr>
      <w:rPr>
        <w:rFonts w:hint="default"/>
        <w:lang w:val="pt-PT" w:eastAsia="en-US" w:bidi="ar-SA"/>
      </w:rPr>
    </w:lvl>
    <w:lvl w:ilvl="8" w:tplc="DB8AF048">
      <w:numFmt w:val="bullet"/>
      <w:lvlText w:val="•"/>
      <w:lvlJc w:val="left"/>
      <w:pPr>
        <w:ind w:left="8133" w:hanging="264"/>
      </w:pPr>
      <w:rPr>
        <w:rFonts w:hint="default"/>
        <w:lang w:val="pt-PT" w:eastAsia="en-US" w:bidi="ar-SA"/>
      </w:rPr>
    </w:lvl>
  </w:abstractNum>
  <w:abstractNum w:abstractNumId="10" w15:restartNumberingAfterBreak="0">
    <w:nsid w:val="228C1262"/>
    <w:multiLevelType w:val="multilevel"/>
    <w:tmpl w:val="9B72EC18"/>
    <w:lvl w:ilvl="0">
      <w:start w:val="1"/>
      <w:numFmt w:val="decimal"/>
      <w:lvlText w:val="%1."/>
      <w:lvlJc w:val="left"/>
      <w:pPr>
        <w:ind w:left="449" w:hanging="308"/>
      </w:pPr>
      <w:rPr>
        <w:rFonts w:ascii="Trebuchet MS" w:eastAsia="Trebuchet MS" w:hAnsi="Trebuchet MS" w:cs="Trebuchet MS" w:hint="default"/>
        <w:b/>
        <w:bCs/>
        <w:i w:val="0"/>
        <w:iCs w:val="0"/>
        <w:spacing w:val="0"/>
        <w:w w:val="101"/>
        <w:sz w:val="24"/>
        <w:szCs w:val="24"/>
        <w:lang w:val="pt-PT" w:eastAsia="en-US" w:bidi="ar-SA"/>
      </w:rPr>
    </w:lvl>
    <w:lvl w:ilvl="1">
      <w:start w:val="1"/>
      <w:numFmt w:val="decimal"/>
      <w:lvlText w:val="%1.%2."/>
      <w:lvlJc w:val="left"/>
      <w:pPr>
        <w:ind w:left="623" w:hanging="481"/>
      </w:pPr>
      <w:rPr>
        <w:rFonts w:ascii="Trebuchet MS" w:eastAsia="Trebuchet MS" w:hAnsi="Trebuchet MS" w:cs="Trebuchet MS" w:hint="default"/>
        <w:b w:val="0"/>
        <w:bCs w:val="0"/>
        <w:i w:val="0"/>
        <w:iCs w:val="0"/>
        <w:spacing w:val="0"/>
        <w:w w:val="96"/>
        <w:sz w:val="24"/>
        <w:szCs w:val="24"/>
        <w:lang w:val="pt-PT" w:eastAsia="en-US" w:bidi="ar-SA"/>
      </w:rPr>
    </w:lvl>
    <w:lvl w:ilvl="2">
      <w:start w:val="1"/>
      <w:numFmt w:val="decimal"/>
      <w:lvlText w:val="%1.%2.%3."/>
      <w:lvlJc w:val="left"/>
      <w:pPr>
        <w:ind w:left="142" w:hanging="736"/>
      </w:pPr>
      <w:rPr>
        <w:rFonts w:ascii="Trebuchet MS" w:eastAsia="Trebuchet MS" w:hAnsi="Trebuchet MS" w:cs="Trebuchet MS" w:hint="default"/>
        <w:b w:val="0"/>
        <w:bCs w:val="0"/>
        <w:i w:val="0"/>
        <w:iCs w:val="0"/>
        <w:spacing w:val="0"/>
        <w:w w:val="96"/>
        <w:sz w:val="24"/>
        <w:szCs w:val="24"/>
        <w:lang w:val="pt-PT" w:eastAsia="en-US" w:bidi="ar-SA"/>
      </w:rPr>
    </w:lvl>
    <w:lvl w:ilvl="3">
      <w:numFmt w:val="bullet"/>
      <w:lvlText w:val="•"/>
      <w:lvlJc w:val="left"/>
      <w:pPr>
        <w:ind w:left="1711" w:hanging="736"/>
      </w:pPr>
      <w:rPr>
        <w:rFonts w:hint="default"/>
        <w:lang w:val="pt-PT" w:eastAsia="en-US" w:bidi="ar-SA"/>
      </w:rPr>
    </w:lvl>
    <w:lvl w:ilvl="4">
      <w:numFmt w:val="bullet"/>
      <w:lvlText w:val="•"/>
      <w:lvlJc w:val="left"/>
      <w:pPr>
        <w:ind w:left="2803" w:hanging="736"/>
      </w:pPr>
      <w:rPr>
        <w:rFonts w:hint="default"/>
        <w:lang w:val="pt-PT" w:eastAsia="en-US" w:bidi="ar-SA"/>
      </w:rPr>
    </w:lvl>
    <w:lvl w:ilvl="5">
      <w:numFmt w:val="bullet"/>
      <w:lvlText w:val="•"/>
      <w:lvlJc w:val="left"/>
      <w:pPr>
        <w:ind w:left="3895" w:hanging="736"/>
      </w:pPr>
      <w:rPr>
        <w:rFonts w:hint="default"/>
        <w:lang w:val="pt-PT" w:eastAsia="en-US" w:bidi="ar-SA"/>
      </w:rPr>
    </w:lvl>
    <w:lvl w:ilvl="6">
      <w:numFmt w:val="bullet"/>
      <w:lvlText w:val="•"/>
      <w:lvlJc w:val="left"/>
      <w:pPr>
        <w:ind w:left="4987" w:hanging="736"/>
      </w:pPr>
      <w:rPr>
        <w:rFonts w:hint="default"/>
        <w:lang w:val="pt-PT" w:eastAsia="en-US" w:bidi="ar-SA"/>
      </w:rPr>
    </w:lvl>
    <w:lvl w:ilvl="7">
      <w:numFmt w:val="bullet"/>
      <w:lvlText w:val="•"/>
      <w:lvlJc w:val="left"/>
      <w:pPr>
        <w:ind w:left="6079" w:hanging="736"/>
      </w:pPr>
      <w:rPr>
        <w:rFonts w:hint="default"/>
        <w:lang w:val="pt-PT" w:eastAsia="en-US" w:bidi="ar-SA"/>
      </w:rPr>
    </w:lvl>
    <w:lvl w:ilvl="8">
      <w:numFmt w:val="bullet"/>
      <w:lvlText w:val="•"/>
      <w:lvlJc w:val="left"/>
      <w:pPr>
        <w:ind w:left="7171" w:hanging="736"/>
      </w:pPr>
      <w:rPr>
        <w:rFonts w:hint="default"/>
        <w:lang w:val="pt-PT" w:eastAsia="en-US" w:bidi="ar-SA"/>
      </w:rPr>
    </w:lvl>
  </w:abstractNum>
  <w:abstractNum w:abstractNumId="11" w15:restartNumberingAfterBreak="0">
    <w:nsid w:val="256706E2"/>
    <w:multiLevelType w:val="multilevel"/>
    <w:tmpl w:val="496ADF04"/>
    <w:lvl w:ilvl="0">
      <w:start w:val="16"/>
      <w:numFmt w:val="decimal"/>
      <w:lvlText w:val="%1"/>
      <w:lvlJc w:val="left"/>
      <w:pPr>
        <w:ind w:left="338" w:hanging="567"/>
      </w:pPr>
      <w:rPr>
        <w:rFonts w:hint="default"/>
        <w:lang w:val="pt-PT" w:eastAsia="en-US" w:bidi="ar-SA"/>
      </w:rPr>
    </w:lvl>
    <w:lvl w:ilvl="1">
      <w:start w:val="1"/>
      <w:numFmt w:val="decimal"/>
      <w:lvlText w:val="%1.%2"/>
      <w:lvlJc w:val="left"/>
      <w:pPr>
        <w:ind w:left="338" w:hanging="567"/>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12" w15:restartNumberingAfterBreak="0">
    <w:nsid w:val="2B686A5A"/>
    <w:multiLevelType w:val="multilevel"/>
    <w:tmpl w:val="5F5248F6"/>
    <w:lvl w:ilvl="0">
      <w:start w:val="15"/>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1471" w:hanging="992"/>
      </w:pPr>
      <w:rPr>
        <w:rFonts w:ascii="Arial" w:eastAsia="Arial" w:hAnsi="Arial" w:cs="Arial" w:hint="default"/>
        <w:b/>
        <w:bCs/>
        <w:spacing w:val="-1"/>
        <w:w w:val="99"/>
        <w:sz w:val="20"/>
        <w:szCs w:val="20"/>
        <w:lang w:val="pt-PT" w:eastAsia="en-US" w:bidi="ar-SA"/>
      </w:rPr>
    </w:lvl>
    <w:lvl w:ilvl="3">
      <w:numFmt w:val="bullet"/>
      <w:lvlText w:val="•"/>
      <w:lvlJc w:val="left"/>
      <w:pPr>
        <w:ind w:left="3352" w:hanging="992"/>
      </w:pPr>
      <w:rPr>
        <w:rFonts w:hint="default"/>
        <w:lang w:val="pt-PT" w:eastAsia="en-US" w:bidi="ar-SA"/>
      </w:rPr>
    </w:lvl>
    <w:lvl w:ilvl="4">
      <w:numFmt w:val="bullet"/>
      <w:lvlText w:val="•"/>
      <w:lvlJc w:val="left"/>
      <w:pPr>
        <w:ind w:left="4288" w:hanging="992"/>
      </w:pPr>
      <w:rPr>
        <w:rFonts w:hint="default"/>
        <w:lang w:val="pt-PT" w:eastAsia="en-US" w:bidi="ar-SA"/>
      </w:rPr>
    </w:lvl>
    <w:lvl w:ilvl="5">
      <w:numFmt w:val="bullet"/>
      <w:lvlText w:val="•"/>
      <w:lvlJc w:val="left"/>
      <w:pPr>
        <w:ind w:left="5225" w:hanging="992"/>
      </w:pPr>
      <w:rPr>
        <w:rFonts w:hint="default"/>
        <w:lang w:val="pt-PT" w:eastAsia="en-US" w:bidi="ar-SA"/>
      </w:rPr>
    </w:lvl>
    <w:lvl w:ilvl="6">
      <w:numFmt w:val="bullet"/>
      <w:lvlText w:val="•"/>
      <w:lvlJc w:val="left"/>
      <w:pPr>
        <w:ind w:left="6161" w:hanging="992"/>
      </w:pPr>
      <w:rPr>
        <w:rFonts w:hint="default"/>
        <w:lang w:val="pt-PT" w:eastAsia="en-US" w:bidi="ar-SA"/>
      </w:rPr>
    </w:lvl>
    <w:lvl w:ilvl="7">
      <w:numFmt w:val="bullet"/>
      <w:lvlText w:val="•"/>
      <w:lvlJc w:val="left"/>
      <w:pPr>
        <w:ind w:left="7097" w:hanging="992"/>
      </w:pPr>
      <w:rPr>
        <w:rFonts w:hint="default"/>
        <w:lang w:val="pt-PT" w:eastAsia="en-US" w:bidi="ar-SA"/>
      </w:rPr>
    </w:lvl>
    <w:lvl w:ilvl="8">
      <w:numFmt w:val="bullet"/>
      <w:lvlText w:val="•"/>
      <w:lvlJc w:val="left"/>
      <w:pPr>
        <w:ind w:left="8033" w:hanging="992"/>
      </w:pPr>
      <w:rPr>
        <w:rFonts w:hint="default"/>
        <w:lang w:val="pt-PT" w:eastAsia="en-US" w:bidi="ar-SA"/>
      </w:rPr>
    </w:lvl>
  </w:abstractNum>
  <w:abstractNum w:abstractNumId="13" w15:restartNumberingAfterBreak="0">
    <w:nsid w:val="2BB155CA"/>
    <w:multiLevelType w:val="multilevel"/>
    <w:tmpl w:val="95E03EF0"/>
    <w:lvl w:ilvl="0">
      <w:start w:val="19"/>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numFmt w:val="bullet"/>
      <w:lvlText w:val="•"/>
      <w:lvlJc w:val="left"/>
      <w:pPr>
        <w:ind w:left="2253" w:hanging="708"/>
      </w:pPr>
      <w:rPr>
        <w:rFonts w:hint="default"/>
        <w:lang w:val="pt-PT" w:eastAsia="en-US" w:bidi="ar-SA"/>
      </w:rPr>
    </w:lvl>
    <w:lvl w:ilvl="3">
      <w:numFmt w:val="bullet"/>
      <w:lvlText w:val="•"/>
      <w:lvlJc w:val="left"/>
      <w:pPr>
        <w:ind w:left="3209" w:hanging="708"/>
      </w:pPr>
      <w:rPr>
        <w:rFonts w:hint="default"/>
        <w:lang w:val="pt-PT" w:eastAsia="en-US" w:bidi="ar-SA"/>
      </w:rPr>
    </w:lvl>
    <w:lvl w:ilvl="4">
      <w:numFmt w:val="bullet"/>
      <w:lvlText w:val="•"/>
      <w:lvlJc w:val="left"/>
      <w:pPr>
        <w:ind w:left="4166" w:hanging="708"/>
      </w:pPr>
      <w:rPr>
        <w:rFonts w:hint="default"/>
        <w:lang w:val="pt-PT" w:eastAsia="en-US" w:bidi="ar-SA"/>
      </w:rPr>
    </w:lvl>
    <w:lvl w:ilvl="5">
      <w:numFmt w:val="bullet"/>
      <w:lvlText w:val="•"/>
      <w:lvlJc w:val="left"/>
      <w:pPr>
        <w:ind w:left="5123" w:hanging="708"/>
      </w:pPr>
      <w:rPr>
        <w:rFonts w:hint="default"/>
        <w:lang w:val="pt-PT" w:eastAsia="en-US" w:bidi="ar-SA"/>
      </w:rPr>
    </w:lvl>
    <w:lvl w:ilvl="6">
      <w:numFmt w:val="bullet"/>
      <w:lvlText w:val="•"/>
      <w:lvlJc w:val="left"/>
      <w:pPr>
        <w:ind w:left="6079" w:hanging="708"/>
      </w:pPr>
      <w:rPr>
        <w:rFonts w:hint="default"/>
        <w:lang w:val="pt-PT" w:eastAsia="en-US" w:bidi="ar-SA"/>
      </w:rPr>
    </w:lvl>
    <w:lvl w:ilvl="7">
      <w:numFmt w:val="bullet"/>
      <w:lvlText w:val="•"/>
      <w:lvlJc w:val="left"/>
      <w:pPr>
        <w:ind w:left="7036" w:hanging="708"/>
      </w:pPr>
      <w:rPr>
        <w:rFonts w:hint="default"/>
        <w:lang w:val="pt-PT" w:eastAsia="en-US" w:bidi="ar-SA"/>
      </w:rPr>
    </w:lvl>
    <w:lvl w:ilvl="8">
      <w:numFmt w:val="bullet"/>
      <w:lvlText w:val="•"/>
      <w:lvlJc w:val="left"/>
      <w:pPr>
        <w:ind w:left="7993" w:hanging="708"/>
      </w:pPr>
      <w:rPr>
        <w:rFonts w:hint="default"/>
        <w:lang w:val="pt-PT" w:eastAsia="en-US" w:bidi="ar-SA"/>
      </w:rPr>
    </w:lvl>
  </w:abstractNum>
  <w:abstractNum w:abstractNumId="14" w15:restartNumberingAfterBreak="0">
    <w:nsid w:val="2CF7439D"/>
    <w:multiLevelType w:val="multilevel"/>
    <w:tmpl w:val="05C25FF6"/>
    <w:lvl w:ilvl="0">
      <w:start w:val="6"/>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numFmt w:val="bullet"/>
      <w:lvlText w:val="•"/>
      <w:lvlJc w:val="left"/>
      <w:pPr>
        <w:ind w:left="2253" w:hanging="708"/>
      </w:pPr>
      <w:rPr>
        <w:rFonts w:hint="default"/>
        <w:lang w:val="pt-PT" w:eastAsia="en-US" w:bidi="ar-SA"/>
      </w:rPr>
    </w:lvl>
    <w:lvl w:ilvl="3">
      <w:numFmt w:val="bullet"/>
      <w:lvlText w:val="•"/>
      <w:lvlJc w:val="left"/>
      <w:pPr>
        <w:ind w:left="3209" w:hanging="708"/>
      </w:pPr>
      <w:rPr>
        <w:rFonts w:hint="default"/>
        <w:lang w:val="pt-PT" w:eastAsia="en-US" w:bidi="ar-SA"/>
      </w:rPr>
    </w:lvl>
    <w:lvl w:ilvl="4">
      <w:numFmt w:val="bullet"/>
      <w:lvlText w:val="•"/>
      <w:lvlJc w:val="left"/>
      <w:pPr>
        <w:ind w:left="4166" w:hanging="708"/>
      </w:pPr>
      <w:rPr>
        <w:rFonts w:hint="default"/>
        <w:lang w:val="pt-PT" w:eastAsia="en-US" w:bidi="ar-SA"/>
      </w:rPr>
    </w:lvl>
    <w:lvl w:ilvl="5">
      <w:numFmt w:val="bullet"/>
      <w:lvlText w:val="•"/>
      <w:lvlJc w:val="left"/>
      <w:pPr>
        <w:ind w:left="5123" w:hanging="708"/>
      </w:pPr>
      <w:rPr>
        <w:rFonts w:hint="default"/>
        <w:lang w:val="pt-PT" w:eastAsia="en-US" w:bidi="ar-SA"/>
      </w:rPr>
    </w:lvl>
    <w:lvl w:ilvl="6">
      <w:numFmt w:val="bullet"/>
      <w:lvlText w:val="•"/>
      <w:lvlJc w:val="left"/>
      <w:pPr>
        <w:ind w:left="6079" w:hanging="708"/>
      </w:pPr>
      <w:rPr>
        <w:rFonts w:hint="default"/>
        <w:lang w:val="pt-PT" w:eastAsia="en-US" w:bidi="ar-SA"/>
      </w:rPr>
    </w:lvl>
    <w:lvl w:ilvl="7">
      <w:numFmt w:val="bullet"/>
      <w:lvlText w:val="•"/>
      <w:lvlJc w:val="left"/>
      <w:pPr>
        <w:ind w:left="7036" w:hanging="708"/>
      </w:pPr>
      <w:rPr>
        <w:rFonts w:hint="default"/>
        <w:lang w:val="pt-PT" w:eastAsia="en-US" w:bidi="ar-SA"/>
      </w:rPr>
    </w:lvl>
    <w:lvl w:ilvl="8">
      <w:numFmt w:val="bullet"/>
      <w:lvlText w:val="•"/>
      <w:lvlJc w:val="left"/>
      <w:pPr>
        <w:ind w:left="7993" w:hanging="708"/>
      </w:pPr>
      <w:rPr>
        <w:rFonts w:hint="default"/>
        <w:lang w:val="pt-PT" w:eastAsia="en-US" w:bidi="ar-SA"/>
      </w:rPr>
    </w:lvl>
  </w:abstractNum>
  <w:abstractNum w:abstractNumId="15" w15:restartNumberingAfterBreak="0">
    <w:nsid w:val="2FFF0CF6"/>
    <w:multiLevelType w:val="multilevel"/>
    <w:tmpl w:val="D3AE4FC0"/>
    <w:lvl w:ilvl="0">
      <w:start w:val="1"/>
      <w:numFmt w:val="decimal"/>
      <w:lvlText w:val="%1"/>
      <w:lvlJc w:val="left"/>
      <w:pPr>
        <w:ind w:left="1046" w:hanging="708"/>
      </w:pPr>
      <w:rPr>
        <w:rFonts w:ascii="Arial MT" w:eastAsia="Arial MT" w:hAnsi="Arial MT" w:cs="Arial MT" w:hint="default"/>
        <w:w w:val="100"/>
        <w:sz w:val="22"/>
        <w:szCs w:val="22"/>
        <w:lang w:val="pt-PT" w:eastAsia="en-US" w:bidi="ar-SA"/>
      </w:rPr>
    </w:lvl>
    <w:lvl w:ilvl="1">
      <w:start w:val="1"/>
      <w:numFmt w:val="decimal"/>
      <w:lvlText w:val="%1.%2"/>
      <w:lvlJc w:val="left"/>
      <w:pPr>
        <w:ind w:left="1046" w:hanging="708"/>
      </w:pPr>
      <w:rPr>
        <w:rFonts w:ascii="Arial MT" w:eastAsia="Arial MT" w:hAnsi="Arial MT" w:cs="Arial MT" w:hint="default"/>
        <w:w w:val="100"/>
        <w:sz w:val="22"/>
        <w:szCs w:val="22"/>
        <w:lang w:val="pt-PT" w:eastAsia="en-US" w:bidi="ar-SA"/>
      </w:rPr>
    </w:lvl>
    <w:lvl w:ilvl="2">
      <w:numFmt w:val="bullet"/>
      <w:lvlText w:val="•"/>
      <w:lvlJc w:val="left"/>
      <w:pPr>
        <w:ind w:left="2813" w:hanging="708"/>
      </w:pPr>
      <w:rPr>
        <w:rFonts w:hint="default"/>
        <w:lang w:val="pt-PT" w:eastAsia="en-US" w:bidi="ar-SA"/>
      </w:rPr>
    </w:lvl>
    <w:lvl w:ilvl="3">
      <w:numFmt w:val="bullet"/>
      <w:lvlText w:val="•"/>
      <w:lvlJc w:val="left"/>
      <w:pPr>
        <w:ind w:left="3699" w:hanging="708"/>
      </w:pPr>
      <w:rPr>
        <w:rFonts w:hint="default"/>
        <w:lang w:val="pt-PT" w:eastAsia="en-US" w:bidi="ar-SA"/>
      </w:rPr>
    </w:lvl>
    <w:lvl w:ilvl="4">
      <w:numFmt w:val="bullet"/>
      <w:lvlText w:val="•"/>
      <w:lvlJc w:val="left"/>
      <w:pPr>
        <w:ind w:left="4586" w:hanging="708"/>
      </w:pPr>
      <w:rPr>
        <w:rFonts w:hint="default"/>
        <w:lang w:val="pt-PT" w:eastAsia="en-US" w:bidi="ar-SA"/>
      </w:rPr>
    </w:lvl>
    <w:lvl w:ilvl="5">
      <w:numFmt w:val="bullet"/>
      <w:lvlText w:val="•"/>
      <w:lvlJc w:val="left"/>
      <w:pPr>
        <w:ind w:left="5473" w:hanging="708"/>
      </w:pPr>
      <w:rPr>
        <w:rFonts w:hint="default"/>
        <w:lang w:val="pt-PT" w:eastAsia="en-US" w:bidi="ar-SA"/>
      </w:rPr>
    </w:lvl>
    <w:lvl w:ilvl="6">
      <w:numFmt w:val="bullet"/>
      <w:lvlText w:val="•"/>
      <w:lvlJc w:val="left"/>
      <w:pPr>
        <w:ind w:left="6359" w:hanging="708"/>
      </w:pPr>
      <w:rPr>
        <w:rFonts w:hint="default"/>
        <w:lang w:val="pt-PT" w:eastAsia="en-US" w:bidi="ar-SA"/>
      </w:rPr>
    </w:lvl>
    <w:lvl w:ilvl="7">
      <w:numFmt w:val="bullet"/>
      <w:lvlText w:val="•"/>
      <w:lvlJc w:val="left"/>
      <w:pPr>
        <w:ind w:left="7246" w:hanging="708"/>
      </w:pPr>
      <w:rPr>
        <w:rFonts w:hint="default"/>
        <w:lang w:val="pt-PT" w:eastAsia="en-US" w:bidi="ar-SA"/>
      </w:rPr>
    </w:lvl>
    <w:lvl w:ilvl="8">
      <w:numFmt w:val="bullet"/>
      <w:lvlText w:val="•"/>
      <w:lvlJc w:val="left"/>
      <w:pPr>
        <w:ind w:left="8133" w:hanging="708"/>
      </w:pPr>
      <w:rPr>
        <w:rFonts w:hint="default"/>
        <w:lang w:val="pt-PT" w:eastAsia="en-US" w:bidi="ar-SA"/>
      </w:rPr>
    </w:lvl>
  </w:abstractNum>
  <w:abstractNum w:abstractNumId="16" w15:restartNumberingAfterBreak="0">
    <w:nsid w:val="34B71486"/>
    <w:multiLevelType w:val="multilevel"/>
    <w:tmpl w:val="D5C8D136"/>
    <w:lvl w:ilvl="0">
      <w:start w:val="22"/>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17" w15:restartNumberingAfterBreak="0">
    <w:nsid w:val="35356185"/>
    <w:multiLevelType w:val="multilevel"/>
    <w:tmpl w:val="AE3A7D28"/>
    <w:lvl w:ilvl="0">
      <w:start w:val="21"/>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numFmt w:val="bullet"/>
      <w:lvlText w:val="•"/>
      <w:lvlJc w:val="left"/>
      <w:pPr>
        <w:ind w:left="2253" w:hanging="708"/>
      </w:pPr>
      <w:rPr>
        <w:rFonts w:hint="default"/>
        <w:lang w:val="pt-PT" w:eastAsia="en-US" w:bidi="ar-SA"/>
      </w:rPr>
    </w:lvl>
    <w:lvl w:ilvl="3">
      <w:numFmt w:val="bullet"/>
      <w:lvlText w:val="•"/>
      <w:lvlJc w:val="left"/>
      <w:pPr>
        <w:ind w:left="3209" w:hanging="708"/>
      </w:pPr>
      <w:rPr>
        <w:rFonts w:hint="default"/>
        <w:lang w:val="pt-PT" w:eastAsia="en-US" w:bidi="ar-SA"/>
      </w:rPr>
    </w:lvl>
    <w:lvl w:ilvl="4">
      <w:numFmt w:val="bullet"/>
      <w:lvlText w:val="•"/>
      <w:lvlJc w:val="left"/>
      <w:pPr>
        <w:ind w:left="4166" w:hanging="708"/>
      </w:pPr>
      <w:rPr>
        <w:rFonts w:hint="default"/>
        <w:lang w:val="pt-PT" w:eastAsia="en-US" w:bidi="ar-SA"/>
      </w:rPr>
    </w:lvl>
    <w:lvl w:ilvl="5">
      <w:numFmt w:val="bullet"/>
      <w:lvlText w:val="•"/>
      <w:lvlJc w:val="left"/>
      <w:pPr>
        <w:ind w:left="5123" w:hanging="708"/>
      </w:pPr>
      <w:rPr>
        <w:rFonts w:hint="default"/>
        <w:lang w:val="pt-PT" w:eastAsia="en-US" w:bidi="ar-SA"/>
      </w:rPr>
    </w:lvl>
    <w:lvl w:ilvl="6">
      <w:numFmt w:val="bullet"/>
      <w:lvlText w:val="•"/>
      <w:lvlJc w:val="left"/>
      <w:pPr>
        <w:ind w:left="6079" w:hanging="708"/>
      </w:pPr>
      <w:rPr>
        <w:rFonts w:hint="default"/>
        <w:lang w:val="pt-PT" w:eastAsia="en-US" w:bidi="ar-SA"/>
      </w:rPr>
    </w:lvl>
    <w:lvl w:ilvl="7">
      <w:numFmt w:val="bullet"/>
      <w:lvlText w:val="•"/>
      <w:lvlJc w:val="left"/>
      <w:pPr>
        <w:ind w:left="7036" w:hanging="708"/>
      </w:pPr>
      <w:rPr>
        <w:rFonts w:hint="default"/>
        <w:lang w:val="pt-PT" w:eastAsia="en-US" w:bidi="ar-SA"/>
      </w:rPr>
    </w:lvl>
    <w:lvl w:ilvl="8">
      <w:numFmt w:val="bullet"/>
      <w:lvlText w:val="•"/>
      <w:lvlJc w:val="left"/>
      <w:pPr>
        <w:ind w:left="7993" w:hanging="708"/>
      </w:pPr>
      <w:rPr>
        <w:rFonts w:hint="default"/>
        <w:lang w:val="pt-PT" w:eastAsia="en-US" w:bidi="ar-SA"/>
      </w:rPr>
    </w:lvl>
  </w:abstractNum>
  <w:abstractNum w:abstractNumId="18" w15:restartNumberingAfterBreak="0">
    <w:nsid w:val="36ED5697"/>
    <w:multiLevelType w:val="multilevel"/>
    <w:tmpl w:val="F300DC24"/>
    <w:lvl w:ilvl="0">
      <w:start w:val="8"/>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upperRoman"/>
      <w:lvlText w:val="%3."/>
      <w:lvlJc w:val="left"/>
      <w:pPr>
        <w:ind w:left="1615" w:hanging="264"/>
        <w:jc w:val="right"/>
      </w:pPr>
      <w:rPr>
        <w:rFonts w:ascii="Arial MT" w:eastAsia="Arial MT" w:hAnsi="Arial MT" w:cs="Arial MT" w:hint="default"/>
        <w:spacing w:val="0"/>
        <w:w w:val="100"/>
        <w:sz w:val="22"/>
        <w:szCs w:val="22"/>
        <w:lang w:val="pt-PT" w:eastAsia="en-US" w:bidi="ar-SA"/>
      </w:rPr>
    </w:lvl>
    <w:lvl w:ilvl="3">
      <w:numFmt w:val="bullet"/>
      <w:lvlText w:val="•"/>
      <w:lvlJc w:val="left"/>
      <w:pPr>
        <w:ind w:left="3461" w:hanging="264"/>
      </w:pPr>
      <w:rPr>
        <w:rFonts w:hint="default"/>
        <w:lang w:val="pt-PT" w:eastAsia="en-US" w:bidi="ar-SA"/>
      </w:rPr>
    </w:lvl>
    <w:lvl w:ilvl="4">
      <w:numFmt w:val="bullet"/>
      <w:lvlText w:val="•"/>
      <w:lvlJc w:val="left"/>
      <w:pPr>
        <w:ind w:left="4382" w:hanging="264"/>
      </w:pPr>
      <w:rPr>
        <w:rFonts w:hint="default"/>
        <w:lang w:val="pt-PT" w:eastAsia="en-US" w:bidi="ar-SA"/>
      </w:rPr>
    </w:lvl>
    <w:lvl w:ilvl="5">
      <w:numFmt w:val="bullet"/>
      <w:lvlText w:val="•"/>
      <w:lvlJc w:val="left"/>
      <w:pPr>
        <w:ind w:left="5302" w:hanging="264"/>
      </w:pPr>
      <w:rPr>
        <w:rFonts w:hint="default"/>
        <w:lang w:val="pt-PT" w:eastAsia="en-US" w:bidi="ar-SA"/>
      </w:rPr>
    </w:lvl>
    <w:lvl w:ilvl="6">
      <w:numFmt w:val="bullet"/>
      <w:lvlText w:val="•"/>
      <w:lvlJc w:val="left"/>
      <w:pPr>
        <w:ind w:left="6223" w:hanging="264"/>
      </w:pPr>
      <w:rPr>
        <w:rFonts w:hint="default"/>
        <w:lang w:val="pt-PT" w:eastAsia="en-US" w:bidi="ar-SA"/>
      </w:rPr>
    </w:lvl>
    <w:lvl w:ilvl="7">
      <w:numFmt w:val="bullet"/>
      <w:lvlText w:val="•"/>
      <w:lvlJc w:val="left"/>
      <w:pPr>
        <w:ind w:left="7144" w:hanging="264"/>
      </w:pPr>
      <w:rPr>
        <w:rFonts w:hint="default"/>
        <w:lang w:val="pt-PT" w:eastAsia="en-US" w:bidi="ar-SA"/>
      </w:rPr>
    </w:lvl>
    <w:lvl w:ilvl="8">
      <w:numFmt w:val="bullet"/>
      <w:lvlText w:val="•"/>
      <w:lvlJc w:val="left"/>
      <w:pPr>
        <w:ind w:left="8064" w:hanging="264"/>
      </w:pPr>
      <w:rPr>
        <w:rFonts w:hint="default"/>
        <w:lang w:val="pt-PT" w:eastAsia="en-US" w:bidi="ar-SA"/>
      </w:rPr>
    </w:lvl>
  </w:abstractNum>
  <w:abstractNum w:abstractNumId="19" w15:restartNumberingAfterBreak="0">
    <w:nsid w:val="380263CC"/>
    <w:multiLevelType w:val="hybridMultilevel"/>
    <w:tmpl w:val="9900FC96"/>
    <w:lvl w:ilvl="0" w:tplc="8AEAD43E">
      <w:start w:val="1"/>
      <w:numFmt w:val="lowerLetter"/>
      <w:lvlText w:val="%1)"/>
      <w:lvlJc w:val="left"/>
      <w:pPr>
        <w:ind w:left="338" w:hanging="274"/>
        <w:jc w:val="right"/>
      </w:pPr>
      <w:rPr>
        <w:rFonts w:hint="default"/>
        <w:b/>
        <w:bCs/>
        <w:spacing w:val="-1"/>
        <w:w w:val="100"/>
        <w:lang w:val="pt-PT" w:eastAsia="en-US" w:bidi="ar-SA"/>
      </w:rPr>
    </w:lvl>
    <w:lvl w:ilvl="1" w:tplc="08FC0CBA">
      <w:numFmt w:val="bullet"/>
      <w:lvlText w:val=""/>
      <w:lvlJc w:val="left"/>
      <w:pPr>
        <w:ind w:left="1342" w:hanging="360"/>
      </w:pPr>
      <w:rPr>
        <w:rFonts w:ascii="Wingdings" w:eastAsia="Wingdings" w:hAnsi="Wingdings" w:cs="Wingdings" w:hint="default"/>
        <w:w w:val="100"/>
        <w:sz w:val="22"/>
        <w:szCs w:val="22"/>
        <w:lang w:val="pt-PT" w:eastAsia="en-US" w:bidi="ar-SA"/>
      </w:rPr>
    </w:lvl>
    <w:lvl w:ilvl="2" w:tplc="BB041100">
      <w:numFmt w:val="bullet"/>
      <w:lvlText w:val="•"/>
      <w:lvlJc w:val="left"/>
      <w:pPr>
        <w:ind w:left="2291" w:hanging="360"/>
      </w:pPr>
      <w:rPr>
        <w:rFonts w:hint="default"/>
        <w:lang w:val="pt-PT" w:eastAsia="en-US" w:bidi="ar-SA"/>
      </w:rPr>
    </w:lvl>
    <w:lvl w:ilvl="3" w:tplc="AEFA5442">
      <w:numFmt w:val="bullet"/>
      <w:lvlText w:val="•"/>
      <w:lvlJc w:val="left"/>
      <w:pPr>
        <w:ind w:left="3243" w:hanging="360"/>
      </w:pPr>
      <w:rPr>
        <w:rFonts w:hint="default"/>
        <w:lang w:val="pt-PT" w:eastAsia="en-US" w:bidi="ar-SA"/>
      </w:rPr>
    </w:lvl>
    <w:lvl w:ilvl="4" w:tplc="DD1E4566">
      <w:numFmt w:val="bullet"/>
      <w:lvlText w:val="•"/>
      <w:lvlJc w:val="left"/>
      <w:pPr>
        <w:ind w:left="4195" w:hanging="360"/>
      </w:pPr>
      <w:rPr>
        <w:rFonts w:hint="default"/>
        <w:lang w:val="pt-PT" w:eastAsia="en-US" w:bidi="ar-SA"/>
      </w:rPr>
    </w:lvl>
    <w:lvl w:ilvl="5" w:tplc="A9209AE8">
      <w:numFmt w:val="bullet"/>
      <w:lvlText w:val="•"/>
      <w:lvlJc w:val="left"/>
      <w:pPr>
        <w:ind w:left="5147" w:hanging="360"/>
      </w:pPr>
      <w:rPr>
        <w:rFonts w:hint="default"/>
        <w:lang w:val="pt-PT" w:eastAsia="en-US" w:bidi="ar-SA"/>
      </w:rPr>
    </w:lvl>
    <w:lvl w:ilvl="6" w:tplc="4538C3BC">
      <w:numFmt w:val="bullet"/>
      <w:lvlText w:val="•"/>
      <w:lvlJc w:val="left"/>
      <w:pPr>
        <w:ind w:left="6099" w:hanging="360"/>
      </w:pPr>
      <w:rPr>
        <w:rFonts w:hint="default"/>
        <w:lang w:val="pt-PT" w:eastAsia="en-US" w:bidi="ar-SA"/>
      </w:rPr>
    </w:lvl>
    <w:lvl w:ilvl="7" w:tplc="AE48954E">
      <w:numFmt w:val="bullet"/>
      <w:lvlText w:val="•"/>
      <w:lvlJc w:val="left"/>
      <w:pPr>
        <w:ind w:left="7050" w:hanging="360"/>
      </w:pPr>
      <w:rPr>
        <w:rFonts w:hint="default"/>
        <w:lang w:val="pt-PT" w:eastAsia="en-US" w:bidi="ar-SA"/>
      </w:rPr>
    </w:lvl>
    <w:lvl w:ilvl="8" w:tplc="6FAC973C">
      <w:numFmt w:val="bullet"/>
      <w:lvlText w:val="•"/>
      <w:lvlJc w:val="left"/>
      <w:pPr>
        <w:ind w:left="8002" w:hanging="360"/>
      </w:pPr>
      <w:rPr>
        <w:rFonts w:hint="default"/>
        <w:lang w:val="pt-PT" w:eastAsia="en-US" w:bidi="ar-SA"/>
      </w:rPr>
    </w:lvl>
  </w:abstractNum>
  <w:abstractNum w:abstractNumId="20" w15:restartNumberingAfterBreak="0">
    <w:nsid w:val="3A7318C4"/>
    <w:multiLevelType w:val="multilevel"/>
    <w:tmpl w:val="0F465BB8"/>
    <w:lvl w:ilvl="0">
      <w:start w:val="29"/>
      <w:numFmt w:val="decimal"/>
      <w:lvlText w:val="%1."/>
      <w:lvlJc w:val="left"/>
      <w:pPr>
        <w:ind w:left="1046" w:hanging="708"/>
      </w:pPr>
      <w:rPr>
        <w:rFonts w:ascii="Arial" w:eastAsia="Arial" w:hAnsi="Arial" w:cs="Arial" w:hint="default"/>
        <w:b/>
        <w:bCs/>
        <w:w w:val="99"/>
        <w:sz w:val="24"/>
        <w:szCs w:val="24"/>
        <w:shd w:val="clear" w:color="auto" w:fill="D9D9D9"/>
        <w:lang w:val="pt-PT" w:eastAsia="en-US" w:bidi="ar-SA"/>
      </w:rPr>
    </w:lvl>
    <w:lvl w:ilvl="1">
      <w:start w:val="1"/>
      <w:numFmt w:val="decimal"/>
      <w:lvlText w:val="%1.%2"/>
      <w:lvlJc w:val="left"/>
      <w:pPr>
        <w:ind w:left="338" w:hanging="567"/>
      </w:pPr>
      <w:rPr>
        <w:rFonts w:ascii="Arial" w:eastAsia="Arial" w:hAnsi="Arial" w:cs="Arial" w:hint="default"/>
        <w:b/>
        <w:bCs/>
        <w:spacing w:val="-1"/>
        <w:w w:val="99"/>
        <w:sz w:val="20"/>
        <w:szCs w:val="20"/>
        <w:lang w:val="pt-PT" w:eastAsia="en-US" w:bidi="ar-SA"/>
      </w:rPr>
    </w:lvl>
    <w:lvl w:ilvl="2">
      <w:start w:val="1"/>
      <w:numFmt w:val="lowerLetter"/>
      <w:lvlText w:val="%3)"/>
      <w:lvlJc w:val="left"/>
      <w:pPr>
        <w:ind w:left="766" w:hanging="286"/>
      </w:pPr>
      <w:rPr>
        <w:rFonts w:ascii="Arial MT" w:eastAsia="Arial MT" w:hAnsi="Arial MT" w:cs="Arial MT" w:hint="default"/>
        <w:spacing w:val="-1"/>
        <w:w w:val="100"/>
        <w:sz w:val="22"/>
        <w:szCs w:val="22"/>
        <w:lang w:val="pt-PT" w:eastAsia="en-US" w:bidi="ar-SA"/>
      </w:rPr>
    </w:lvl>
    <w:lvl w:ilvl="3">
      <w:numFmt w:val="bullet"/>
      <w:lvlText w:val="•"/>
      <w:lvlJc w:val="left"/>
      <w:pPr>
        <w:ind w:left="2148" w:hanging="286"/>
      </w:pPr>
      <w:rPr>
        <w:rFonts w:hint="default"/>
        <w:lang w:val="pt-PT" w:eastAsia="en-US" w:bidi="ar-SA"/>
      </w:rPr>
    </w:lvl>
    <w:lvl w:ilvl="4">
      <w:numFmt w:val="bullet"/>
      <w:lvlText w:val="•"/>
      <w:lvlJc w:val="left"/>
      <w:pPr>
        <w:ind w:left="3256" w:hanging="286"/>
      </w:pPr>
      <w:rPr>
        <w:rFonts w:hint="default"/>
        <w:lang w:val="pt-PT" w:eastAsia="en-US" w:bidi="ar-SA"/>
      </w:rPr>
    </w:lvl>
    <w:lvl w:ilvl="5">
      <w:numFmt w:val="bullet"/>
      <w:lvlText w:val="•"/>
      <w:lvlJc w:val="left"/>
      <w:pPr>
        <w:ind w:left="4364" w:hanging="286"/>
      </w:pPr>
      <w:rPr>
        <w:rFonts w:hint="default"/>
        <w:lang w:val="pt-PT" w:eastAsia="en-US" w:bidi="ar-SA"/>
      </w:rPr>
    </w:lvl>
    <w:lvl w:ilvl="6">
      <w:numFmt w:val="bullet"/>
      <w:lvlText w:val="•"/>
      <w:lvlJc w:val="left"/>
      <w:pPr>
        <w:ind w:left="5473" w:hanging="286"/>
      </w:pPr>
      <w:rPr>
        <w:rFonts w:hint="default"/>
        <w:lang w:val="pt-PT" w:eastAsia="en-US" w:bidi="ar-SA"/>
      </w:rPr>
    </w:lvl>
    <w:lvl w:ilvl="7">
      <w:numFmt w:val="bullet"/>
      <w:lvlText w:val="•"/>
      <w:lvlJc w:val="left"/>
      <w:pPr>
        <w:ind w:left="6581" w:hanging="286"/>
      </w:pPr>
      <w:rPr>
        <w:rFonts w:hint="default"/>
        <w:lang w:val="pt-PT" w:eastAsia="en-US" w:bidi="ar-SA"/>
      </w:rPr>
    </w:lvl>
    <w:lvl w:ilvl="8">
      <w:numFmt w:val="bullet"/>
      <w:lvlText w:val="•"/>
      <w:lvlJc w:val="left"/>
      <w:pPr>
        <w:ind w:left="7689" w:hanging="286"/>
      </w:pPr>
      <w:rPr>
        <w:rFonts w:hint="default"/>
        <w:lang w:val="pt-PT" w:eastAsia="en-US" w:bidi="ar-SA"/>
      </w:rPr>
    </w:lvl>
  </w:abstractNum>
  <w:abstractNum w:abstractNumId="21" w15:restartNumberingAfterBreak="0">
    <w:nsid w:val="3A9648ED"/>
    <w:multiLevelType w:val="multilevel"/>
    <w:tmpl w:val="044E83C6"/>
    <w:lvl w:ilvl="0">
      <w:start w:val="14"/>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22" w15:restartNumberingAfterBreak="0">
    <w:nsid w:val="3BBA0A4C"/>
    <w:multiLevelType w:val="multilevel"/>
    <w:tmpl w:val="A78EA182"/>
    <w:lvl w:ilvl="0">
      <w:start w:val="24"/>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numFmt w:val="bullet"/>
      <w:lvlText w:val="•"/>
      <w:lvlJc w:val="left"/>
      <w:pPr>
        <w:ind w:left="2253" w:hanging="708"/>
      </w:pPr>
      <w:rPr>
        <w:rFonts w:hint="default"/>
        <w:lang w:val="pt-PT" w:eastAsia="en-US" w:bidi="ar-SA"/>
      </w:rPr>
    </w:lvl>
    <w:lvl w:ilvl="3">
      <w:numFmt w:val="bullet"/>
      <w:lvlText w:val="•"/>
      <w:lvlJc w:val="left"/>
      <w:pPr>
        <w:ind w:left="3209" w:hanging="708"/>
      </w:pPr>
      <w:rPr>
        <w:rFonts w:hint="default"/>
        <w:lang w:val="pt-PT" w:eastAsia="en-US" w:bidi="ar-SA"/>
      </w:rPr>
    </w:lvl>
    <w:lvl w:ilvl="4">
      <w:numFmt w:val="bullet"/>
      <w:lvlText w:val="•"/>
      <w:lvlJc w:val="left"/>
      <w:pPr>
        <w:ind w:left="4166" w:hanging="708"/>
      </w:pPr>
      <w:rPr>
        <w:rFonts w:hint="default"/>
        <w:lang w:val="pt-PT" w:eastAsia="en-US" w:bidi="ar-SA"/>
      </w:rPr>
    </w:lvl>
    <w:lvl w:ilvl="5">
      <w:numFmt w:val="bullet"/>
      <w:lvlText w:val="•"/>
      <w:lvlJc w:val="left"/>
      <w:pPr>
        <w:ind w:left="5123" w:hanging="708"/>
      </w:pPr>
      <w:rPr>
        <w:rFonts w:hint="default"/>
        <w:lang w:val="pt-PT" w:eastAsia="en-US" w:bidi="ar-SA"/>
      </w:rPr>
    </w:lvl>
    <w:lvl w:ilvl="6">
      <w:numFmt w:val="bullet"/>
      <w:lvlText w:val="•"/>
      <w:lvlJc w:val="left"/>
      <w:pPr>
        <w:ind w:left="6079" w:hanging="708"/>
      </w:pPr>
      <w:rPr>
        <w:rFonts w:hint="default"/>
        <w:lang w:val="pt-PT" w:eastAsia="en-US" w:bidi="ar-SA"/>
      </w:rPr>
    </w:lvl>
    <w:lvl w:ilvl="7">
      <w:numFmt w:val="bullet"/>
      <w:lvlText w:val="•"/>
      <w:lvlJc w:val="left"/>
      <w:pPr>
        <w:ind w:left="7036" w:hanging="708"/>
      </w:pPr>
      <w:rPr>
        <w:rFonts w:hint="default"/>
        <w:lang w:val="pt-PT" w:eastAsia="en-US" w:bidi="ar-SA"/>
      </w:rPr>
    </w:lvl>
    <w:lvl w:ilvl="8">
      <w:numFmt w:val="bullet"/>
      <w:lvlText w:val="•"/>
      <w:lvlJc w:val="left"/>
      <w:pPr>
        <w:ind w:left="7993" w:hanging="708"/>
      </w:pPr>
      <w:rPr>
        <w:rFonts w:hint="default"/>
        <w:lang w:val="pt-PT" w:eastAsia="en-US" w:bidi="ar-SA"/>
      </w:rPr>
    </w:lvl>
  </w:abstractNum>
  <w:abstractNum w:abstractNumId="23" w15:restartNumberingAfterBreak="0">
    <w:nsid w:val="3EA03276"/>
    <w:multiLevelType w:val="multilevel"/>
    <w:tmpl w:val="A5D2EE92"/>
    <w:lvl w:ilvl="0">
      <w:start w:val="4"/>
      <w:numFmt w:val="decimal"/>
      <w:lvlText w:val="%1"/>
      <w:lvlJc w:val="left"/>
      <w:pPr>
        <w:ind w:left="905" w:hanging="850"/>
      </w:pPr>
      <w:rPr>
        <w:rFonts w:hint="default"/>
        <w:lang w:val="pt-PT" w:eastAsia="en-US" w:bidi="ar-SA"/>
      </w:rPr>
    </w:lvl>
    <w:lvl w:ilvl="1">
      <w:start w:val="2"/>
      <w:numFmt w:val="decimal"/>
      <w:lvlText w:val="%1.%2"/>
      <w:lvlJc w:val="left"/>
      <w:pPr>
        <w:ind w:left="905" w:hanging="850"/>
      </w:pPr>
      <w:rPr>
        <w:rFonts w:hint="default"/>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3601" w:hanging="850"/>
      </w:pPr>
      <w:rPr>
        <w:rFonts w:hint="default"/>
        <w:lang w:val="pt-PT" w:eastAsia="en-US" w:bidi="ar-SA"/>
      </w:rPr>
    </w:lvl>
    <w:lvl w:ilvl="4">
      <w:numFmt w:val="bullet"/>
      <w:lvlText w:val="•"/>
      <w:lvlJc w:val="left"/>
      <w:pPr>
        <w:ind w:left="4502" w:hanging="850"/>
      </w:pPr>
      <w:rPr>
        <w:rFonts w:hint="default"/>
        <w:lang w:val="pt-PT" w:eastAsia="en-US" w:bidi="ar-SA"/>
      </w:rPr>
    </w:lvl>
    <w:lvl w:ilvl="5">
      <w:numFmt w:val="bullet"/>
      <w:lvlText w:val="•"/>
      <w:lvlJc w:val="left"/>
      <w:pPr>
        <w:ind w:left="5403" w:hanging="850"/>
      </w:pPr>
      <w:rPr>
        <w:rFonts w:hint="default"/>
        <w:lang w:val="pt-PT" w:eastAsia="en-US" w:bidi="ar-SA"/>
      </w:rPr>
    </w:lvl>
    <w:lvl w:ilvl="6">
      <w:numFmt w:val="bullet"/>
      <w:lvlText w:val="•"/>
      <w:lvlJc w:val="left"/>
      <w:pPr>
        <w:ind w:left="6303" w:hanging="850"/>
      </w:pPr>
      <w:rPr>
        <w:rFonts w:hint="default"/>
        <w:lang w:val="pt-PT" w:eastAsia="en-US" w:bidi="ar-SA"/>
      </w:rPr>
    </w:lvl>
    <w:lvl w:ilvl="7">
      <w:numFmt w:val="bullet"/>
      <w:lvlText w:val="•"/>
      <w:lvlJc w:val="left"/>
      <w:pPr>
        <w:ind w:left="7204" w:hanging="850"/>
      </w:pPr>
      <w:rPr>
        <w:rFonts w:hint="default"/>
        <w:lang w:val="pt-PT" w:eastAsia="en-US" w:bidi="ar-SA"/>
      </w:rPr>
    </w:lvl>
    <w:lvl w:ilvl="8">
      <w:numFmt w:val="bullet"/>
      <w:lvlText w:val="•"/>
      <w:lvlJc w:val="left"/>
      <w:pPr>
        <w:ind w:left="8105" w:hanging="850"/>
      </w:pPr>
      <w:rPr>
        <w:rFonts w:hint="default"/>
        <w:lang w:val="pt-PT" w:eastAsia="en-US" w:bidi="ar-SA"/>
      </w:rPr>
    </w:lvl>
  </w:abstractNum>
  <w:abstractNum w:abstractNumId="24" w15:restartNumberingAfterBreak="0">
    <w:nsid w:val="3F1C4B84"/>
    <w:multiLevelType w:val="multilevel"/>
    <w:tmpl w:val="FEEC4A46"/>
    <w:lvl w:ilvl="0">
      <w:start w:val="28"/>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622" w:hanging="711"/>
      </w:pPr>
      <w:rPr>
        <w:rFonts w:ascii="Arial" w:eastAsia="Arial" w:hAnsi="Arial" w:cs="Arial" w:hint="default"/>
        <w:b/>
        <w:bCs/>
        <w:spacing w:val="-1"/>
        <w:w w:val="99"/>
        <w:sz w:val="20"/>
        <w:szCs w:val="20"/>
        <w:lang w:val="pt-PT" w:eastAsia="en-US" w:bidi="ar-SA"/>
      </w:rPr>
    </w:lvl>
    <w:lvl w:ilvl="3">
      <w:numFmt w:val="bullet"/>
      <w:lvlText w:val="•"/>
      <w:lvlJc w:val="left"/>
      <w:pPr>
        <w:ind w:left="2683" w:hanging="711"/>
      </w:pPr>
      <w:rPr>
        <w:rFonts w:hint="default"/>
        <w:lang w:val="pt-PT" w:eastAsia="en-US" w:bidi="ar-SA"/>
      </w:rPr>
    </w:lvl>
    <w:lvl w:ilvl="4">
      <w:numFmt w:val="bullet"/>
      <w:lvlText w:val="•"/>
      <w:lvlJc w:val="left"/>
      <w:pPr>
        <w:ind w:left="3715" w:hanging="711"/>
      </w:pPr>
      <w:rPr>
        <w:rFonts w:hint="default"/>
        <w:lang w:val="pt-PT" w:eastAsia="en-US" w:bidi="ar-SA"/>
      </w:rPr>
    </w:lvl>
    <w:lvl w:ilvl="5">
      <w:numFmt w:val="bullet"/>
      <w:lvlText w:val="•"/>
      <w:lvlJc w:val="left"/>
      <w:pPr>
        <w:ind w:left="4747" w:hanging="711"/>
      </w:pPr>
      <w:rPr>
        <w:rFonts w:hint="default"/>
        <w:lang w:val="pt-PT" w:eastAsia="en-US" w:bidi="ar-SA"/>
      </w:rPr>
    </w:lvl>
    <w:lvl w:ilvl="6">
      <w:numFmt w:val="bullet"/>
      <w:lvlText w:val="•"/>
      <w:lvlJc w:val="left"/>
      <w:pPr>
        <w:ind w:left="5779" w:hanging="711"/>
      </w:pPr>
      <w:rPr>
        <w:rFonts w:hint="default"/>
        <w:lang w:val="pt-PT" w:eastAsia="en-US" w:bidi="ar-SA"/>
      </w:rPr>
    </w:lvl>
    <w:lvl w:ilvl="7">
      <w:numFmt w:val="bullet"/>
      <w:lvlText w:val="•"/>
      <w:lvlJc w:val="left"/>
      <w:pPr>
        <w:ind w:left="6810" w:hanging="711"/>
      </w:pPr>
      <w:rPr>
        <w:rFonts w:hint="default"/>
        <w:lang w:val="pt-PT" w:eastAsia="en-US" w:bidi="ar-SA"/>
      </w:rPr>
    </w:lvl>
    <w:lvl w:ilvl="8">
      <w:numFmt w:val="bullet"/>
      <w:lvlText w:val="•"/>
      <w:lvlJc w:val="left"/>
      <w:pPr>
        <w:ind w:left="7842" w:hanging="711"/>
      </w:pPr>
      <w:rPr>
        <w:rFonts w:hint="default"/>
        <w:lang w:val="pt-PT" w:eastAsia="en-US" w:bidi="ar-SA"/>
      </w:rPr>
    </w:lvl>
  </w:abstractNum>
  <w:abstractNum w:abstractNumId="25" w15:restartNumberingAfterBreak="0">
    <w:nsid w:val="44A37274"/>
    <w:multiLevelType w:val="multilevel"/>
    <w:tmpl w:val="F0AA2F86"/>
    <w:lvl w:ilvl="0">
      <w:start w:val="4"/>
      <w:numFmt w:val="decimal"/>
      <w:lvlText w:val="%1"/>
      <w:lvlJc w:val="left"/>
      <w:pPr>
        <w:ind w:left="1046" w:hanging="708"/>
      </w:pPr>
      <w:rPr>
        <w:rFonts w:hint="default"/>
        <w:lang w:val="pt-PT" w:eastAsia="en-US" w:bidi="ar-SA"/>
      </w:rPr>
    </w:lvl>
    <w:lvl w:ilvl="1">
      <w:start w:val="1"/>
      <w:numFmt w:val="decimal"/>
      <w:lvlText w:val="%1.%2"/>
      <w:lvlJc w:val="left"/>
      <w:pPr>
        <w:ind w:left="1046" w:hanging="708"/>
      </w:pPr>
      <w:rPr>
        <w:rFonts w:ascii="Arial" w:eastAsia="Arial" w:hAnsi="Arial" w:cs="Arial" w:hint="default"/>
        <w:b/>
        <w:bCs/>
        <w:spacing w:val="-1"/>
        <w:w w:val="99"/>
        <w:sz w:val="20"/>
        <w:szCs w:val="20"/>
        <w:lang w:val="pt-PT" w:eastAsia="en-US" w:bidi="ar-SA"/>
      </w:rPr>
    </w:lvl>
    <w:lvl w:ilvl="2">
      <w:start w:val="1"/>
      <w:numFmt w:val="lowerLetter"/>
      <w:lvlText w:val="%3)"/>
      <w:lvlJc w:val="left"/>
      <w:pPr>
        <w:ind w:left="840" w:hanging="360"/>
      </w:pPr>
      <w:rPr>
        <w:rFonts w:ascii="Arial MT" w:eastAsia="Arial MT" w:hAnsi="Arial MT" w:cs="Arial MT" w:hint="default"/>
        <w:spacing w:val="-1"/>
        <w:w w:val="100"/>
        <w:sz w:val="22"/>
        <w:szCs w:val="22"/>
        <w:lang w:val="pt-PT" w:eastAsia="en-US" w:bidi="ar-SA"/>
      </w:rPr>
    </w:lvl>
    <w:lvl w:ilvl="3">
      <w:numFmt w:val="bullet"/>
      <w:lvlText w:val="•"/>
      <w:lvlJc w:val="left"/>
      <w:pPr>
        <w:ind w:left="3010" w:hanging="360"/>
      </w:pPr>
      <w:rPr>
        <w:rFonts w:hint="default"/>
        <w:lang w:val="pt-PT" w:eastAsia="en-US" w:bidi="ar-SA"/>
      </w:rPr>
    </w:lvl>
    <w:lvl w:ilvl="4">
      <w:numFmt w:val="bullet"/>
      <w:lvlText w:val="•"/>
      <w:lvlJc w:val="left"/>
      <w:pPr>
        <w:ind w:left="3995" w:hanging="360"/>
      </w:pPr>
      <w:rPr>
        <w:rFonts w:hint="default"/>
        <w:lang w:val="pt-PT" w:eastAsia="en-US" w:bidi="ar-SA"/>
      </w:rPr>
    </w:lvl>
    <w:lvl w:ilvl="5">
      <w:numFmt w:val="bullet"/>
      <w:lvlText w:val="•"/>
      <w:lvlJc w:val="left"/>
      <w:pPr>
        <w:ind w:left="4980" w:hanging="360"/>
      </w:pPr>
      <w:rPr>
        <w:rFonts w:hint="default"/>
        <w:lang w:val="pt-PT" w:eastAsia="en-US" w:bidi="ar-SA"/>
      </w:rPr>
    </w:lvl>
    <w:lvl w:ilvl="6">
      <w:numFmt w:val="bullet"/>
      <w:lvlText w:val="•"/>
      <w:lvlJc w:val="left"/>
      <w:pPr>
        <w:ind w:left="5965" w:hanging="360"/>
      </w:pPr>
      <w:rPr>
        <w:rFonts w:hint="default"/>
        <w:lang w:val="pt-PT" w:eastAsia="en-US" w:bidi="ar-SA"/>
      </w:rPr>
    </w:lvl>
    <w:lvl w:ilvl="7">
      <w:numFmt w:val="bullet"/>
      <w:lvlText w:val="•"/>
      <w:lvlJc w:val="left"/>
      <w:pPr>
        <w:ind w:left="6950" w:hanging="360"/>
      </w:pPr>
      <w:rPr>
        <w:rFonts w:hint="default"/>
        <w:lang w:val="pt-PT" w:eastAsia="en-US" w:bidi="ar-SA"/>
      </w:rPr>
    </w:lvl>
    <w:lvl w:ilvl="8">
      <w:numFmt w:val="bullet"/>
      <w:lvlText w:val="•"/>
      <w:lvlJc w:val="left"/>
      <w:pPr>
        <w:ind w:left="7936" w:hanging="360"/>
      </w:pPr>
      <w:rPr>
        <w:rFonts w:hint="default"/>
        <w:lang w:val="pt-PT" w:eastAsia="en-US" w:bidi="ar-SA"/>
      </w:rPr>
    </w:lvl>
  </w:abstractNum>
  <w:abstractNum w:abstractNumId="26" w15:restartNumberingAfterBreak="0">
    <w:nsid w:val="4B734051"/>
    <w:multiLevelType w:val="multilevel"/>
    <w:tmpl w:val="8AB0F1E0"/>
    <w:lvl w:ilvl="0">
      <w:start w:val="8"/>
      <w:numFmt w:val="decimal"/>
      <w:lvlText w:val="%1"/>
      <w:lvlJc w:val="left"/>
      <w:pPr>
        <w:ind w:left="953" w:hanging="615"/>
      </w:pPr>
      <w:rPr>
        <w:rFonts w:hint="default"/>
        <w:lang w:val="pt-PT" w:eastAsia="en-US" w:bidi="ar-SA"/>
      </w:rPr>
    </w:lvl>
    <w:lvl w:ilvl="1">
      <w:start w:val="6"/>
      <w:numFmt w:val="decimal"/>
      <w:lvlText w:val="%1.%2"/>
      <w:lvlJc w:val="left"/>
      <w:pPr>
        <w:ind w:left="953" w:hanging="615"/>
      </w:pPr>
      <w:rPr>
        <w:rFonts w:hint="default"/>
        <w:lang w:val="pt-PT" w:eastAsia="en-US" w:bidi="ar-SA"/>
      </w:rPr>
    </w:lvl>
    <w:lvl w:ilvl="2">
      <w:start w:val="1"/>
      <w:numFmt w:val="decimal"/>
      <w:lvlText w:val="%1.%2.%3."/>
      <w:lvlJc w:val="left"/>
      <w:pPr>
        <w:ind w:left="953" w:hanging="615"/>
      </w:pPr>
      <w:rPr>
        <w:rFonts w:ascii="Arial" w:eastAsia="Arial" w:hAnsi="Arial" w:cs="Arial" w:hint="default"/>
        <w:b/>
        <w:bCs/>
        <w:spacing w:val="-3"/>
        <w:w w:val="100"/>
        <w:sz w:val="22"/>
        <w:szCs w:val="22"/>
        <w:lang w:val="pt-PT" w:eastAsia="en-US" w:bidi="ar-SA"/>
      </w:rPr>
    </w:lvl>
    <w:lvl w:ilvl="3">
      <w:numFmt w:val="bullet"/>
      <w:lvlText w:val="•"/>
      <w:lvlJc w:val="left"/>
      <w:pPr>
        <w:ind w:left="3643" w:hanging="615"/>
      </w:pPr>
      <w:rPr>
        <w:rFonts w:hint="default"/>
        <w:lang w:val="pt-PT" w:eastAsia="en-US" w:bidi="ar-SA"/>
      </w:rPr>
    </w:lvl>
    <w:lvl w:ilvl="4">
      <w:numFmt w:val="bullet"/>
      <w:lvlText w:val="•"/>
      <w:lvlJc w:val="left"/>
      <w:pPr>
        <w:ind w:left="4538" w:hanging="615"/>
      </w:pPr>
      <w:rPr>
        <w:rFonts w:hint="default"/>
        <w:lang w:val="pt-PT" w:eastAsia="en-US" w:bidi="ar-SA"/>
      </w:rPr>
    </w:lvl>
    <w:lvl w:ilvl="5">
      <w:numFmt w:val="bullet"/>
      <w:lvlText w:val="•"/>
      <w:lvlJc w:val="left"/>
      <w:pPr>
        <w:ind w:left="5433" w:hanging="615"/>
      </w:pPr>
      <w:rPr>
        <w:rFonts w:hint="default"/>
        <w:lang w:val="pt-PT" w:eastAsia="en-US" w:bidi="ar-SA"/>
      </w:rPr>
    </w:lvl>
    <w:lvl w:ilvl="6">
      <w:numFmt w:val="bullet"/>
      <w:lvlText w:val="•"/>
      <w:lvlJc w:val="left"/>
      <w:pPr>
        <w:ind w:left="6327" w:hanging="615"/>
      </w:pPr>
      <w:rPr>
        <w:rFonts w:hint="default"/>
        <w:lang w:val="pt-PT" w:eastAsia="en-US" w:bidi="ar-SA"/>
      </w:rPr>
    </w:lvl>
    <w:lvl w:ilvl="7">
      <w:numFmt w:val="bullet"/>
      <w:lvlText w:val="•"/>
      <w:lvlJc w:val="left"/>
      <w:pPr>
        <w:ind w:left="7222" w:hanging="615"/>
      </w:pPr>
      <w:rPr>
        <w:rFonts w:hint="default"/>
        <w:lang w:val="pt-PT" w:eastAsia="en-US" w:bidi="ar-SA"/>
      </w:rPr>
    </w:lvl>
    <w:lvl w:ilvl="8">
      <w:numFmt w:val="bullet"/>
      <w:lvlText w:val="•"/>
      <w:lvlJc w:val="left"/>
      <w:pPr>
        <w:ind w:left="8117" w:hanging="615"/>
      </w:pPr>
      <w:rPr>
        <w:rFonts w:hint="default"/>
        <w:lang w:val="pt-PT" w:eastAsia="en-US" w:bidi="ar-SA"/>
      </w:rPr>
    </w:lvl>
  </w:abstractNum>
  <w:abstractNum w:abstractNumId="27" w15:restartNumberingAfterBreak="0">
    <w:nsid w:val="566A7712"/>
    <w:multiLevelType w:val="multilevel"/>
    <w:tmpl w:val="B77CB6B4"/>
    <w:lvl w:ilvl="0">
      <w:start w:val="18"/>
      <w:numFmt w:val="decimal"/>
      <w:lvlText w:val="%1"/>
      <w:lvlJc w:val="left"/>
      <w:pPr>
        <w:ind w:left="1471" w:hanging="992"/>
      </w:pPr>
      <w:rPr>
        <w:rFonts w:hint="default"/>
        <w:lang w:val="pt-PT" w:eastAsia="en-US" w:bidi="ar-SA"/>
      </w:rPr>
    </w:lvl>
    <w:lvl w:ilvl="1">
      <w:start w:val="14"/>
      <w:numFmt w:val="decimal"/>
      <w:lvlText w:val="%1.%2"/>
      <w:lvlJc w:val="left"/>
      <w:pPr>
        <w:ind w:left="1471" w:hanging="992"/>
      </w:pPr>
      <w:rPr>
        <w:rFonts w:hint="default"/>
        <w:lang w:val="pt-PT" w:eastAsia="en-US" w:bidi="ar-SA"/>
      </w:rPr>
    </w:lvl>
    <w:lvl w:ilvl="2">
      <w:start w:val="1"/>
      <w:numFmt w:val="decimal"/>
      <w:lvlText w:val="%1.%2.%3"/>
      <w:lvlJc w:val="left"/>
      <w:pPr>
        <w:ind w:left="1471" w:hanging="992"/>
      </w:pPr>
      <w:rPr>
        <w:rFonts w:ascii="Arial" w:eastAsia="Arial" w:hAnsi="Arial" w:cs="Arial" w:hint="default"/>
        <w:b/>
        <w:bCs/>
        <w:spacing w:val="-1"/>
        <w:w w:val="99"/>
        <w:sz w:val="20"/>
        <w:szCs w:val="20"/>
        <w:lang w:val="pt-PT" w:eastAsia="en-US" w:bidi="ar-SA"/>
      </w:rPr>
    </w:lvl>
    <w:lvl w:ilvl="3">
      <w:numFmt w:val="bullet"/>
      <w:lvlText w:val="•"/>
      <w:lvlJc w:val="left"/>
      <w:pPr>
        <w:ind w:left="4007" w:hanging="992"/>
      </w:pPr>
      <w:rPr>
        <w:rFonts w:hint="default"/>
        <w:lang w:val="pt-PT" w:eastAsia="en-US" w:bidi="ar-SA"/>
      </w:rPr>
    </w:lvl>
    <w:lvl w:ilvl="4">
      <w:numFmt w:val="bullet"/>
      <w:lvlText w:val="•"/>
      <w:lvlJc w:val="left"/>
      <w:pPr>
        <w:ind w:left="4850" w:hanging="992"/>
      </w:pPr>
      <w:rPr>
        <w:rFonts w:hint="default"/>
        <w:lang w:val="pt-PT" w:eastAsia="en-US" w:bidi="ar-SA"/>
      </w:rPr>
    </w:lvl>
    <w:lvl w:ilvl="5">
      <w:numFmt w:val="bullet"/>
      <w:lvlText w:val="•"/>
      <w:lvlJc w:val="left"/>
      <w:pPr>
        <w:ind w:left="5693" w:hanging="992"/>
      </w:pPr>
      <w:rPr>
        <w:rFonts w:hint="default"/>
        <w:lang w:val="pt-PT" w:eastAsia="en-US" w:bidi="ar-SA"/>
      </w:rPr>
    </w:lvl>
    <w:lvl w:ilvl="6">
      <w:numFmt w:val="bullet"/>
      <w:lvlText w:val="•"/>
      <w:lvlJc w:val="left"/>
      <w:pPr>
        <w:ind w:left="6535" w:hanging="992"/>
      </w:pPr>
      <w:rPr>
        <w:rFonts w:hint="default"/>
        <w:lang w:val="pt-PT" w:eastAsia="en-US" w:bidi="ar-SA"/>
      </w:rPr>
    </w:lvl>
    <w:lvl w:ilvl="7">
      <w:numFmt w:val="bullet"/>
      <w:lvlText w:val="•"/>
      <w:lvlJc w:val="left"/>
      <w:pPr>
        <w:ind w:left="7378" w:hanging="992"/>
      </w:pPr>
      <w:rPr>
        <w:rFonts w:hint="default"/>
        <w:lang w:val="pt-PT" w:eastAsia="en-US" w:bidi="ar-SA"/>
      </w:rPr>
    </w:lvl>
    <w:lvl w:ilvl="8">
      <w:numFmt w:val="bullet"/>
      <w:lvlText w:val="•"/>
      <w:lvlJc w:val="left"/>
      <w:pPr>
        <w:ind w:left="8221" w:hanging="992"/>
      </w:pPr>
      <w:rPr>
        <w:rFonts w:hint="default"/>
        <w:lang w:val="pt-PT" w:eastAsia="en-US" w:bidi="ar-SA"/>
      </w:rPr>
    </w:lvl>
  </w:abstractNum>
  <w:abstractNum w:abstractNumId="28" w15:restartNumberingAfterBreak="0">
    <w:nsid w:val="59B53F43"/>
    <w:multiLevelType w:val="hybridMultilevel"/>
    <w:tmpl w:val="4BF4258C"/>
    <w:lvl w:ilvl="0" w:tplc="F51A79CC">
      <w:start w:val="1"/>
      <w:numFmt w:val="lowerLetter"/>
      <w:lvlText w:val="%1)"/>
      <w:lvlJc w:val="left"/>
      <w:pPr>
        <w:ind w:left="622" w:hanging="317"/>
        <w:jc w:val="right"/>
      </w:pPr>
      <w:rPr>
        <w:rFonts w:ascii="Arial MT" w:eastAsia="Arial MT" w:hAnsi="Arial MT" w:cs="Arial MT" w:hint="default"/>
        <w:w w:val="100"/>
        <w:sz w:val="22"/>
        <w:szCs w:val="22"/>
        <w:lang w:val="pt-PT" w:eastAsia="en-US" w:bidi="ar-SA"/>
      </w:rPr>
    </w:lvl>
    <w:lvl w:ilvl="1" w:tplc="1170779A">
      <w:numFmt w:val="bullet"/>
      <w:lvlText w:val="•"/>
      <w:lvlJc w:val="left"/>
      <w:pPr>
        <w:ind w:left="1548" w:hanging="317"/>
      </w:pPr>
      <w:rPr>
        <w:rFonts w:hint="default"/>
        <w:lang w:val="pt-PT" w:eastAsia="en-US" w:bidi="ar-SA"/>
      </w:rPr>
    </w:lvl>
    <w:lvl w:ilvl="2" w:tplc="E13EA598">
      <w:numFmt w:val="bullet"/>
      <w:lvlText w:val="•"/>
      <w:lvlJc w:val="left"/>
      <w:pPr>
        <w:ind w:left="2477" w:hanging="317"/>
      </w:pPr>
      <w:rPr>
        <w:rFonts w:hint="default"/>
        <w:lang w:val="pt-PT" w:eastAsia="en-US" w:bidi="ar-SA"/>
      </w:rPr>
    </w:lvl>
    <w:lvl w:ilvl="3" w:tplc="2BF23086">
      <w:numFmt w:val="bullet"/>
      <w:lvlText w:val="•"/>
      <w:lvlJc w:val="left"/>
      <w:pPr>
        <w:ind w:left="3405" w:hanging="317"/>
      </w:pPr>
      <w:rPr>
        <w:rFonts w:hint="default"/>
        <w:lang w:val="pt-PT" w:eastAsia="en-US" w:bidi="ar-SA"/>
      </w:rPr>
    </w:lvl>
    <w:lvl w:ilvl="4" w:tplc="025A9B6E">
      <w:numFmt w:val="bullet"/>
      <w:lvlText w:val="•"/>
      <w:lvlJc w:val="left"/>
      <w:pPr>
        <w:ind w:left="4334" w:hanging="317"/>
      </w:pPr>
      <w:rPr>
        <w:rFonts w:hint="default"/>
        <w:lang w:val="pt-PT" w:eastAsia="en-US" w:bidi="ar-SA"/>
      </w:rPr>
    </w:lvl>
    <w:lvl w:ilvl="5" w:tplc="4B88F116">
      <w:numFmt w:val="bullet"/>
      <w:lvlText w:val="•"/>
      <w:lvlJc w:val="left"/>
      <w:pPr>
        <w:ind w:left="5263" w:hanging="317"/>
      </w:pPr>
      <w:rPr>
        <w:rFonts w:hint="default"/>
        <w:lang w:val="pt-PT" w:eastAsia="en-US" w:bidi="ar-SA"/>
      </w:rPr>
    </w:lvl>
    <w:lvl w:ilvl="6" w:tplc="9EBACBE2">
      <w:numFmt w:val="bullet"/>
      <w:lvlText w:val="•"/>
      <w:lvlJc w:val="left"/>
      <w:pPr>
        <w:ind w:left="6191" w:hanging="317"/>
      </w:pPr>
      <w:rPr>
        <w:rFonts w:hint="default"/>
        <w:lang w:val="pt-PT" w:eastAsia="en-US" w:bidi="ar-SA"/>
      </w:rPr>
    </w:lvl>
    <w:lvl w:ilvl="7" w:tplc="470C2A82">
      <w:numFmt w:val="bullet"/>
      <w:lvlText w:val="•"/>
      <w:lvlJc w:val="left"/>
      <w:pPr>
        <w:ind w:left="7120" w:hanging="317"/>
      </w:pPr>
      <w:rPr>
        <w:rFonts w:hint="default"/>
        <w:lang w:val="pt-PT" w:eastAsia="en-US" w:bidi="ar-SA"/>
      </w:rPr>
    </w:lvl>
    <w:lvl w:ilvl="8" w:tplc="46A6C83C">
      <w:numFmt w:val="bullet"/>
      <w:lvlText w:val="•"/>
      <w:lvlJc w:val="left"/>
      <w:pPr>
        <w:ind w:left="8049" w:hanging="317"/>
      </w:pPr>
      <w:rPr>
        <w:rFonts w:hint="default"/>
        <w:lang w:val="pt-PT" w:eastAsia="en-US" w:bidi="ar-SA"/>
      </w:rPr>
    </w:lvl>
  </w:abstractNum>
  <w:abstractNum w:abstractNumId="29" w15:restartNumberingAfterBreak="0">
    <w:nsid w:val="5B65737E"/>
    <w:multiLevelType w:val="multilevel"/>
    <w:tmpl w:val="B0A4171C"/>
    <w:lvl w:ilvl="0">
      <w:start w:val="12"/>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30" w15:restartNumberingAfterBreak="0">
    <w:nsid w:val="5E912856"/>
    <w:multiLevelType w:val="hybridMultilevel"/>
    <w:tmpl w:val="561E46CA"/>
    <w:lvl w:ilvl="0" w:tplc="FF58819C">
      <w:start w:val="1"/>
      <w:numFmt w:val="lowerLetter"/>
      <w:lvlText w:val="%1)"/>
      <w:lvlJc w:val="left"/>
      <w:pPr>
        <w:ind w:left="905" w:hanging="264"/>
      </w:pPr>
      <w:rPr>
        <w:rFonts w:ascii="Arial MT" w:eastAsia="Arial MT" w:hAnsi="Arial MT" w:cs="Arial MT" w:hint="default"/>
        <w:w w:val="100"/>
        <w:sz w:val="22"/>
        <w:szCs w:val="22"/>
        <w:lang w:val="pt-PT" w:eastAsia="en-US" w:bidi="ar-SA"/>
      </w:rPr>
    </w:lvl>
    <w:lvl w:ilvl="1" w:tplc="BBFC3D92">
      <w:numFmt w:val="bullet"/>
      <w:lvlText w:val="•"/>
      <w:lvlJc w:val="left"/>
      <w:pPr>
        <w:ind w:left="1800" w:hanging="264"/>
      </w:pPr>
      <w:rPr>
        <w:rFonts w:hint="default"/>
        <w:lang w:val="pt-PT" w:eastAsia="en-US" w:bidi="ar-SA"/>
      </w:rPr>
    </w:lvl>
    <w:lvl w:ilvl="2" w:tplc="5948A9E2">
      <w:numFmt w:val="bullet"/>
      <w:lvlText w:val="•"/>
      <w:lvlJc w:val="left"/>
      <w:pPr>
        <w:ind w:left="2701" w:hanging="264"/>
      </w:pPr>
      <w:rPr>
        <w:rFonts w:hint="default"/>
        <w:lang w:val="pt-PT" w:eastAsia="en-US" w:bidi="ar-SA"/>
      </w:rPr>
    </w:lvl>
    <w:lvl w:ilvl="3" w:tplc="D5BC0A5C">
      <w:numFmt w:val="bullet"/>
      <w:lvlText w:val="•"/>
      <w:lvlJc w:val="left"/>
      <w:pPr>
        <w:ind w:left="3601" w:hanging="264"/>
      </w:pPr>
      <w:rPr>
        <w:rFonts w:hint="default"/>
        <w:lang w:val="pt-PT" w:eastAsia="en-US" w:bidi="ar-SA"/>
      </w:rPr>
    </w:lvl>
    <w:lvl w:ilvl="4" w:tplc="E10AC6AA">
      <w:numFmt w:val="bullet"/>
      <w:lvlText w:val="•"/>
      <w:lvlJc w:val="left"/>
      <w:pPr>
        <w:ind w:left="4502" w:hanging="264"/>
      </w:pPr>
      <w:rPr>
        <w:rFonts w:hint="default"/>
        <w:lang w:val="pt-PT" w:eastAsia="en-US" w:bidi="ar-SA"/>
      </w:rPr>
    </w:lvl>
    <w:lvl w:ilvl="5" w:tplc="07F22A2A">
      <w:numFmt w:val="bullet"/>
      <w:lvlText w:val="•"/>
      <w:lvlJc w:val="left"/>
      <w:pPr>
        <w:ind w:left="5403" w:hanging="264"/>
      </w:pPr>
      <w:rPr>
        <w:rFonts w:hint="default"/>
        <w:lang w:val="pt-PT" w:eastAsia="en-US" w:bidi="ar-SA"/>
      </w:rPr>
    </w:lvl>
    <w:lvl w:ilvl="6" w:tplc="0F0E0954">
      <w:numFmt w:val="bullet"/>
      <w:lvlText w:val="•"/>
      <w:lvlJc w:val="left"/>
      <w:pPr>
        <w:ind w:left="6303" w:hanging="264"/>
      </w:pPr>
      <w:rPr>
        <w:rFonts w:hint="default"/>
        <w:lang w:val="pt-PT" w:eastAsia="en-US" w:bidi="ar-SA"/>
      </w:rPr>
    </w:lvl>
    <w:lvl w:ilvl="7" w:tplc="18D28608">
      <w:numFmt w:val="bullet"/>
      <w:lvlText w:val="•"/>
      <w:lvlJc w:val="left"/>
      <w:pPr>
        <w:ind w:left="7204" w:hanging="264"/>
      </w:pPr>
      <w:rPr>
        <w:rFonts w:hint="default"/>
        <w:lang w:val="pt-PT" w:eastAsia="en-US" w:bidi="ar-SA"/>
      </w:rPr>
    </w:lvl>
    <w:lvl w:ilvl="8" w:tplc="3FECC656">
      <w:numFmt w:val="bullet"/>
      <w:lvlText w:val="•"/>
      <w:lvlJc w:val="left"/>
      <w:pPr>
        <w:ind w:left="8105" w:hanging="264"/>
      </w:pPr>
      <w:rPr>
        <w:rFonts w:hint="default"/>
        <w:lang w:val="pt-PT" w:eastAsia="en-US" w:bidi="ar-SA"/>
      </w:rPr>
    </w:lvl>
  </w:abstractNum>
  <w:abstractNum w:abstractNumId="31" w15:restartNumberingAfterBreak="0">
    <w:nsid w:val="617936DE"/>
    <w:multiLevelType w:val="hybridMultilevel"/>
    <w:tmpl w:val="5E126F62"/>
    <w:lvl w:ilvl="0" w:tplc="8E4A47AC">
      <w:start w:val="1"/>
      <w:numFmt w:val="lowerLetter"/>
      <w:lvlText w:val="%1)"/>
      <w:lvlJc w:val="left"/>
      <w:pPr>
        <w:ind w:left="905" w:hanging="271"/>
      </w:pPr>
      <w:rPr>
        <w:rFonts w:ascii="Arial MT" w:eastAsia="Arial MT" w:hAnsi="Arial MT" w:cs="Arial MT" w:hint="default"/>
        <w:w w:val="100"/>
        <w:sz w:val="22"/>
        <w:szCs w:val="22"/>
        <w:lang w:val="pt-PT" w:eastAsia="en-US" w:bidi="ar-SA"/>
      </w:rPr>
    </w:lvl>
    <w:lvl w:ilvl="1" w:tplc="066CDBF4">
      <w:numFmt w:val="bullet"/>
      <w:lvlText w:val="•"/>
      <w:lvlJc w:val="left"/>
      <w:pPr>
        <w:ind w:left="1800" w:hanging="271"/>
      </w:pPr>
      <w:rPr>
        <w:rFonts w:hint="default"/>
        <w:lang w:val="pt-PT" w:eastAsia="en-US" w:bidi="ar-SA"/>
      </w:rPr>
    </w:lvl>
    <w:lvl w:ilvl="2" w:tplc="B96283CA">
      <w:numFmt w:val="bullet"/>
      <w:lvlText w:val="•"/>
      <w:lvlJc w:val="left"/>
      <w:pPr>
        <w:ind w:left="2701" w:hanging="271"/>
      </w:pPr>
      <w:rPr>
        <w:rFonts w:hint="default"/>
        <w:lang w:val="pt-PT" w:eastAsia="en-US" w:bidi="ar-SA"/>
      </w:rPr>
    </w:lvl>
    <w:lvl w:ilvl="3" w:tplc="71F401F2">
      <w:numFmt w:val="bullet"/>
      <w:lvlText w:val="•"/>
      <w:lvlJc w:val="left"/>
      <w:pPr>
        <w:ind w:left="3601" w:hanging="271"/>
      </w:pPr>
      <w:rPr>
        <w:rFonts w:hint="default"/>
        <w:lang w:val="pt-PT" w:eastAsia="en-US" w:bidi="ar-SA"/>
      </w:rPr>
    </w:lvl>
    <w:lvl w:ilvl="4" w:tplc="D9C031E6">
      <w:numFmt w:val="bullet"/>
      <w:lvlText w:val="•"/>
      <w:lvlJc w:val="left"/>
      <w:pPr>
        <w:ind w:left="4502" w:hanging="271"/>
      </w:pPr>
      <w:rPr>
        <w:rFonts w:hint="default"/>
        <w:lang w:val="pt-PT" w:eastAsia="en-US" w:bidi="ar-SA"/>
      </w:rPr>
    </w:lvl>
    <w:lvl w:ilvl="5" w:tplc="8A7C38F8">
      <w:numFmt w:val="bullet"/>
      <w:lvlText w:val="•"/>
      <w:lvlJc w:val="left"/>
      <w:pPr>
        <w:ind w:left="5403" w:hanging="271"/>
      </w:pPr>
      <w:rPr>
        <w:rFonts w:hint="default"/>
        <w:lang w:val="pt-PT" w:eastAsia="en-US" w:bidi="ar-SA"/>
      </w:rPr>
    </w:lvl>
    <w:lvl w:ilvl="6" w:tplc="CE7E4A10">
      <w:numFmt w:val="bullet"/>
      <w:lvlText w:val="•"/>
      <w:lvlJc w:val="left"/>
      <w:pPr>
        <w:ind w:left="6303" w:hanging="271"/>
      </w:pPr>
      <w:rPr>
        <w:rFonts w:hint="default"/>
        <w:lang w:val="pt-PT" w:eastAsia="en-US" w:bidi="ar-SA"/>
      </w:rPr>
    </w:lvl>
    <w:lvl w:ilvl="7" w:tplc="A7FACE96">
      <w:numFmt w:val="bullet"/>
      <w:lvlText w:val="•"/>
      <w:lvlJc w:val="left"/>
      <w:pPr>
        <w:ind w:left="7204" w:hanging="271"/>
      </w:pPr>
      <w:rPr>
        <w:rFonts w:hint="default"/>
        <w:lang w:val="pt-PT" w:eastAsia="en-US" w:bidi="ar-SA"/>
      </w:rPr>
    </w:lvl>
    <w:lvl w:ilvl="8" w:tplc="CE4A8182">
      <w:numFmt w:val="bullet"/>
      <w:lvlText w:val="•"/>
      <w:lvlJc w:val="left"/>
      <w:pPr>
        <w:ind w:left="8105" w:hanging="271"/>
      </w:pPr>
      <w:rPr>
        <w:rFonts w:hint="default"/>
        <w:lang w:val="pt-PT" w:eastAsia="en-US" w:bidi="ar-SA"/>
      </w:rPr>
    </w:lvl>
  </w:abstractNum>
  <w:abstractNum w:abstractNumId="32" w15:restartNumberingAfterBreak="0">
    <w:nsid w:val="622F6EF9"/>
    <w:multiLevelType w:val="multilevel"/>
    <w:tmpl w:val="FF12DF3A"/>
    <w:lvl w:ilvl="0">
      <w:start w:val="27"/>
      <w:numFmt w:val="decimal"/>
      <w:lvlText w:val="%1"/>
      <w:lvlJc w:val="left"/>
      <w:pPr>
        <w:ind w:left="338" w:hanging="567"/>
      </w:pPr>
      <w:rPr>
        <w:rFonts w:hint="default"/>
        <w:lang w:val="pt-PT" w:eastAsia="en-US" w:bidi="ar-SA"/>
      </w:rPr>
    </w:lvl>
    <w:lvl w:ilvl="1">
      <w:start w:val="1"/>
      <w:numFmt w:val="decimal"/>
      <w:lvlText w:val="%1.%2"/>
      <w:lvlJc w:val="left"/>
      <w:pPr>
        <w:ind w:left="338" w:hanging="567"/>
      </w:pPr>
      <w:rPr>
        <w:rFonts w:ascii="Arial" w:eastAsia="Arial" w:hAnsi="Arial" w:cs="Arial" w:hint="default"/>
        <w:b/>
        <w:bCs/>
        <w:spacing w:val="-1"/>
        <w:w w:val="99"/>
        <w:sz w:val="20"/>
        <w:szCs w:val="20"/>
        <w:lang w:val="pt-PT" w:eastAsia="en-US" w:bidi="ar-SA"/>
      </w:rPr>
    </w:lvl>
    <w:lvl w:ilvl="2">
      <w:numFmt w:val="bullet"/>
      <w:lvlText w:val="•"/>
      <w:lvlJc w:val="left"/>
      <w:pPr>
        <w:ind w:left="2253" w:hanging="567"/>
      </w:pPr>
      <w:rPr>
        <w:rFonts w:hint="default"/>
        <w:lang w:val="pt-PT" w:eastAsia="en-US" w:bidi="ar-SA"/>
      </w:rPr>
    </w:lvl>
    <w:lvl w:ilvl="3">
      <w:numFmt w:val="bullet"/>
      <w:lvlText w:val="•"/>
      <w:lvlJc w:val="left"/>
      <w:pPr>
        <w:ind w:left="3209" w:hanging="567"/>
      </w:pPr>
      <w:rPr>
        <w:rFonts w:hint="default"/>
        <w:lang w:val="pt-PT" w:eastAsia="en-US" w:bidi="ar-SA"/>
      </w:rPr>
    </w:lvl>
    <w:lvl w:ilvl="4">
      <w:numFmt w:val="bullet"/>
      <w:lvlText w:val="•"/>
      <w:lvlJc w:val="left"/>
      <w:pPr>
        <w:ind w:left="4166" w:hanging="567"/>
      </w:pPr>
      <w:rPr>
        <w:rFonts w:hint="default"/>
        <w:lang w:val="pt-PT" w:eastAsia="en-US" w:bidi="ar-SA"/>
      </w:rPr>
    </w:lvl>
    <w:lvl w:ilvl="5">
      <w:numFmt w:val="bullet"/>
      <w:lvlText w:val="•"/>
      <w:lvlJc w:val="left"/>
      <w:pPr>
        <w:ind w:left="5123" w:hanging="567"/>
      </w:pPr>
      <w:rPr>
        <w:rFonts w:hint="default"/>
        <w:lang w:val="pt-PT" w:eastAsia="en-US" w:bidi="ar-SA"/>
      </w:rPr>
    </w:lvl>
    <w:lvl w:ilvl="6">
      <w:numFmt w:val="bullet"/>
      <w:lvlText w:val="•"/>
      <w:lvlJc w:val="left"/>
      <w:pPr>
        <w:ind w:left="6079" w:hanging="567"/>
      </w:pPr>
      <w:rPr>
        <w:rFonts w:hint="default"/>
        <w:lang w:val="pt-PT" w:eastAsia="en-US" w:bidi="ar-SA"/>
      </w:rPr>
    </w:lvl>
    <w:lvl w:ilvl="7">
      <w:numFmt w:val="bullet"/>
      <w:lvlText w:val="•"/>
      <w:lvlJc w:val="left"/>
      <w:pPr>
        <w:ind w:left="7036" w:hanging="567"/>
      </w:pPr>
      <w:rPr>
        <w:rFonts w:hint="default"/>
        <w:lang w:val="pt-PT" w:eastAsia="en-US" w:bidi="ar-SA"/>
      </w:rPr>
    </w:lvl>
    <w:lvl w:ilvl="8">
      <w:numFmt w:val="bullet"/>
      <w:lvlText w:val="•"/>
      <w:lvlJc w:val="left"/>
      <w:pPr>
        <w:ind w:left="7993" w:hanging="567"/>
      </w:pPr>
      <w:rPr>
        <w:rFonts w:hint="default"/>
        <w:lang w:val="pt-PT" w:eastAsia="en-US" w:bidi="ar-SA"/>
      </w:rPr>
    </w:lvl>
  </w:abstractNum>
  <w:abstractNum w:abstractNumId="33" w15:restartNumberingAfterBreak="0">
    <w:nsid w:val="63102DCA"/>
    <w:multiLevelType w:val="multilevel"/>
    <w:tmpl w:val="64187E9C"/>
    <w:lvl w:ilvl="0">
      <w:start w:val="1"/>
      <w:numFmt w:val="decimal"/>
      <w:lvlText w:val="%1"/>
      <w:lvlJc w:val="left"/>
      <w:pPr>
        <w:ind w:left="338" w:hanging="428"/>
      </w:pPr>
      <w:rPr>
        <w:rFonts w:hint="default"/>
        <w:lang w:val="pt-PT" w:eastAsia="en-US" w:bidi="ar-SA"/>
      </w:rPr>
    </w:lvl>
    <w:lvl w:ilvl="1">
      <w:start w:val="1"/>
      <w:numFmt w:val="decimal"/>
      <w:lvlText w:val="%1.%2"/>
      <w:lvlJc w:val="left"/>
      <w:pPr>
        <w:ind w:left="338" w:hanging="428"/>
      </w:pPr>
      <w:rPr>
        <w:rFonts w:ascii="Arial" w:eastAsia="Arial" w:hAnsi="Arial" w:cs="Arial" w:hint="default"/>
        <w:b/>
        <w:bCs/>
        <w:spacing w:val="-1"/>
        <w:w w:val="99"/>
        <w:sz w:val="20"/>
        <w:szCs w:val="20"/>
        <w:lang w:val="pt-PT" w:eastAsia="en-US" w:bidi="ar-SA"/>
      </w:rPr>
    </w:lvl>
    <w:lvl w:ilvl="2">
      <w:numFmt w:val="bullet"/>
      <w:lvlText w:val="•"/>
      <w:lvlJc w:val="left"/>
      <w:pPr>
        <w:ind w:left="2253" w:hanging="428"/>
      </w:pPr>
      <w:rPr>
        <w:rFonts w:hint="default"/>
        <w:lang w:val="pt-PT" w:eastAsia="en-US" w:bidi="ar-SA"/>
      </w:rPr>
    </w:lvl>
    <w:lvl w:ilvl="3">
      <w:numFmt w:val="bullet"/>
      <w:lvlText w:val="•"/>
      <w:lvlJc w:val="left"/>
      <w:pPr>
        <w:ind w:left="3209" w:hanging="428"/>
      </w:pPr>
      <w:rPr>
        <w:rFonts w:hint="default"/>
        <w:lang w:val="pt-PT" w:eastAsia="en-US" w:bidi="ar-SA"/>
      </w:rPr>
    </w:lvl>
    <w:lvl w:ilvl="4">
      <w:numFmt w:val="bullet"/>
      <w:lvlText w:val="•"/>
      <w:lvlJc w:val="left"/>
      <w:pPr>
        <w:ind w:left="4166" w:hanging="428"/>
      </w:pPr>
      <w:rPr>
        <w:rFonts w:hint="default"/>
        <w:lang w:val="pt-PT" w:eastAsia="en-US" w:bidi="ar-SA"/>
      </w:rPr>
    </w:lvl>
    <w:lvl w:ilvl="5">
      <w:numFmt w:val="bullet"/>
      <w:lvlText w:val="•"/>
      <w:lvlJc w:val="left"/>
      <w:pPr>
        <w:ind w:left="5123" w:hanging="428"/>
      </w:pPr>
      <w:rPr>
        <w:rFonts w:hint="default"/>
        <w:lang w:val="pt-PT" w:eastAsia="en-US" w:bidi="ar-SA"/>
      </w:rPr>
    </w:lvl>
    <w:lvl w:ilvl="6">
      <w:numFmt w:val="bullet"/>
      <w:lvlText w:val="•"/>
      <w:lvlJc w:val="left"/>
      <w:pPr>
        <w:ind w:left="6079" w:hanging="428"/>
      </w:pPr>
      <w:rPr>
        <w:rFonts w:hint="default"/>
        <w:lang w:val="pt-PT" w:eastAsia="en-US" w:bidi="ar-SA"/>
      </w:rPr>
    </w:lvl>
    <w:lvl w:ilvl="7">
      <w:numFmt w:val="bullet"/>
      <w:lvlText w:val="•"/>
      <w:lvlJc w:val="left"/>
      <w:pPr>
        <w:ind w:left="7036" w:hanging="428"/>
      </w:pPr>
      <w:rPr>
        <w:rFonts w:hint="default"/>
        <w:lang w:val="pt-PT" w:eastAsia="en-US" w:bidi="ar-SA"/>
      </w:rPr>
    </w:lvl>
    <w:lvl w:ilvl="8">
      <w:numFmt w:val="bullet"/>
      <w:lvlText w:val="•"/>
      <w:lvlJc w:val="left"/>
      <w:pPr>
        <w:ind w:left="7993" w:hanging="428"/>
      </w:pPr>
      <w:rPr>
        <w:rFonts w:hint="default"/>
        <w:lang w:val="pt-PT" w:eastAsia="en-US" w:bidi="ar-SA"/>
      </w:rPr>
    </w:lvl>
  </w:abstractNum>
  <w:abstractNum w:abstractNumId="34" w15:restartNumberingAfterBreak="0">
    <w:nsid w:val="67075101"/>
    <w:multiLevelType w:val="multilevel"/>
    <w:tmpl w:val="A2FE7204"/>
    <w:lvl w:ilvl="0">
      <w:start w:val="3"/>
      <w:numFmt w:val="decimal"/>
      <w:lvlText w:val="%1"/>
      <w:lvlJc w:val="left"/>
      <w:pPr>
        <w:ind w:left="338" w:hanging="428"/>
      </w:pPr>
      <w:rPr>
        <w:rFonts w:hint="default"/>
        <w:lang w:val="pt-PT" w:eastAsia="en-US" w:bidi="ar-SA"/>
      </w:rPr>
    </w:lvl>
    <w:lvl w:ilvl="1">
      <w:start w:val="1"/>
      <w:numFmt w:val="decimal"/>
      <w:lvlText w:val="%1.%2"/>
      <w:lvlJc w:val="left"/>
      <w:pPr>
        <w:ind w:left="338" w:hanging="428"/>
      </w:pPr>
      <w:rPr>
        <w:rFonts w:ascii="Arial" w:eastAsia="Arial" w:hAnsi="Arial" w:cs="Arial" w:hint="default"/>
        <w:b/>
        <w:bCs/>
        <w:spacing w:val="-1"/>
        <w:w w:val="99"/>
        <w:sz w:val="20"/>
        <w:szCs w:val="20"/>
        <w:lang w:val="pt-PT" w:eastAsia="en-US" w:bidi="ar-SA"/>
      </w:rPr>
    </w:lvl>
    <w:lvl w:ilvl="2">
      <w:numFmt w:val="bullet"/>
      <w:lvlText w:val="•"/>
      <w:lvlJc w:val="left"/>
      <w:pPr>
        <w:ind w:left="2253" w:hanging="428"/>
      </w:pPr>
      <w:rPr>
        <w:rFonts w:hint="default"/>
        <w:lang w:val="pt-PT" w:eastAsia="en-US" w:bidi="ar-SA"/>
      </w:rPr>
    </w:lvl>
    <w:lvl w:ilvl="3">
      <w:numFmt w:val="bullet"/>
      <w:lvlText w:val="•"/>
      <w:lvlJc w:val="left"/>
      <w:pPr>
        <w:ind w:left="3209" w:hanging="428"/>
      </w:pPr>
      <w:rPr>
        <w:rFonts w:hint="default"/>
        <w:lang w:val="pt-PT" w:eastAsia="en-US" w:bidi="ar-SA"/>
      </w:rPr>
    </w:lvl>
    <w:lvl w:ilvl="4">
      <w:numFmt w:val="bullet"/>
      <w:lvlText w:val="•"/>
      <w:lvlJc w:val="left"/>
      <w:pPr>
        <w:ind w:left="4166" w:hanging="428"/>
      </w:pPr>
      <w:rPr>
        <w:rFonts w:hint="default"/>
        <w:lang w:val="pt-PT" w:eastAsia="en-US" w:bidi="ar-SA"/>
      </w:rPr>
    </w:lvl>
    <w:lvl w:ilvl="5">
      <w:numFmt w:val="bullet"/>
      <w:lvlText w:val="•"/>
      <w:lvlJc w:val="left"/>
      <w:pPr>
        <w:ind w:left="5123" w:hanging="428"/>
      </w:pPr>
      <w:rPr>
        <w:rFonts w:hint="default"/>
        <w:lang w:val="pt-PT" w:eastAsia="en-US" w:bidi="ar-SA"/>
      </w:rPr>
    </w:lvl>
    <w:lvl w:ilvl="6">
      <w:numFmt w:val="bullet"/>
      <w:lvlText w:val="•"/>
      <w:lvlJc w:val="left"/>
      <w:pPr>
        <w:ind w:left="6079" w:hanging="428"/>
      </w:pPr>
      <w:rPr>
        <w:rFonts w:hint="default"/>
        <w:lang w:val="pt-PT" w:eastAsia="en-US" w:bidi="ar-SA"/>
      </w:rPr>
    </w:lvl>
    <w:lvl w:ilvl="7">
      <w:numFmt w:val="bullet"/>
      <w:lvlText w:val="•"/>
      <w:lvlJc w:val="left"/>
      <w:pPr>
        <w:ind w:left="7036" w:hanging="428"/>
      </w:pPr>
      <w:rPr>
        <w:rFonts w:hint="default"/>
        <w:lang w:val="pt-PT" w:eastAsia="en-US" w:bidi="ar-SA"/>
      </w:rPr>
    </w:lvl>
    <w:lvl w:ilvl="8">
      <w:numFmt w:val="bullet"/>
      <w:lvlText w:val="•"/>
      <w:lvlJc w:val="left"/>
      <w:pPr>
        <w:ind w:left="7993" w:hanging="428"/>
      </w:pPr>
      <w:rPr>
        <w:rFonts w:hint="default"/>
        <w:lang w:val="pt-PT" w:eastAsia="en-US" w:bidi="ar-SA"/>
      </w:rPr>
    </w:lvl>
  </w:abstractNum>
  <w:abstractNum w:abstractNumId="35" w15:restartNumberingAfterBreak="0">
    <w:nsid w:val="6BFF5334"/>
    <w:multiLevelType w:val="multilevel"/>
    <w:tmpl w:val="7F02EAD2"/>
    <w:lvl w:ilvl="0">
      <w:start w:val="26"/>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upperRoman"/>
      <w:lvlText w:val="%3."/>
      <w:lvlJc w:val="left"/>
      <w:pPr>
        <w:ind w:left="1471" w:hanging="281"/>
      </w:pPr>
      <w:rPr>
        <w:rFonts w:ascii="Arial MT" w:eastAsia="Arial MT" w:hAnsi="Arial MT" w:cs="Arial MT" w:hint="default"/>
        <w:spacing w:val="0"/>
        <w:w w:val="100"/>
        <w:sz w:val="22"/>
        <w:szCs w:val="22"/>
        <w:lang w:val="pt-PT" w:eastAsia="en-US" w:bidi="ar-SA"/>
      </w:rPr>
    </w:lvl>
    <w:lvl w:ilvl="3">
      <w:numFmt w:val="bullet"/>
      <w:lvlText w:val="•"/>
      <w:lvlJc w:val="left"/>
      <w:pPr>
        <w:ind w:left="2778" w:hanging="281"/>
      </w:pPr>
      <w:rPr>
        <w:rFonts w:hint="default"/>
        <w:lang w:val="pt-PT" w:eastAsia="en-US" w:bidi="ar-SA"/>
      </w:rPr>
    </w:lvl>
    <w:lvl w:ilvl="4">
      <w:numFmt w:val="bullet"/>
      <w:lvlText w:val="•"/>
      <w:lvlJc w:val="left"/>
      <w:pPr>
        <w:ind w:left="3796" w:hanging="281"/>
      </w:pPr>
      <w:rPr>
        <w:rFonts w:hint="default"/>
        <w:lang w:val="pt-PT" w:eastAsia="en-US" w:bidi="ar-SA"/>
      </w:rPr>
    </w:lvl>
    <w:lvl w:ilvl="5">
      <w:numFmt w:val="bullet"/>
      <w:lvlText w:val="•"/>
      <w:lvlJc w:val="left"/>
      <w:pPr>
        <w:ind w:left="4814" w:hanging="281"/>
      </w:pPr>
      <w:rPr>
        <w:rFonts w:hint="default"/>
        <w:lang w:val="pt-PT" w:eastAsia="en-US" w:bidi="ar-SA"/>
      </w:rPr>
    </w:lvl>
    <w:lvl w:ilvl="6">
      <w:numFmt w:val="bullet"/>
      <w:lvlText w:val="•"/>
      <w:lvlJc w:val="left"/>
      <w:pPr>
        <w:ind w:left="5833" w:hanging="281"/>
      </w:pPr>
      <w:rPr>
        <w:rFonts w:hint="default"/>
        <w:lang w:val="pt-PT" w:eastAsia="en-US" w:bidi="ar-SA"/>
      </w:rPr>
    </w:lvl>
    <w:lvl w:ilvl="7">
      <w:numFmt w:val="bullet"/>
      <w:lvlText w:val="•"/>
      <w:lvlJc w:val="left"/>
      <w:pPr>
        <w:ind w:left="6851" w:hanging="281"/>
      </w:pPr>
      <w:rPr>
        <w:rFonts w:hint="default"/>
        <w:lang w:val="pt-PT" w:eastAsia="en-US" w:bidi="ar-SA"/>
      </w:rPr>
    </w:lvl>
    <w:lvl w:ilvl="8">
      <w:numFmt w:val="bullet"/>
      <w:lvlText w:val="•"/>
      <w:lvlJc w:val="left"/>
      <w:pPr>
        <w:ind w:left="7869" w:hanging="281"/>
      </w:pPr>
      <w:rPr>
        <w:rFonts w:hint="default"/>
        <w:lang w:val="pt-PT" w:eastAsia="en-US" w:bidi="ar-SA"/>
      </w:rPr>
    </w:lvl>
  </w:abstractNum>
  <w:abstractNum w:abstractNumId="36" w15:restartNumberingAfterBreak="0">
    <w:nsid w:val="6CA721BF"/>
    <w:multiLevelType w:val="multilevel"/>
    <w:tmpl w:val="03D0B004"/>
    <w:lvl w:ilvl="0">
      <w:start w:val="11"/>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37" w15:restartNumberingAfterBreak="0">
    <w:nsid w:val="717856AB"/>
    <w:multiLevelType w:val="multilevel"/>
    <w:tmpl w:val="113C6876"/>
    <w:lvl w:ilvl="0">
      <w:start w:val="10"/>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38" w15:restartNumberingAfterBreak="0">
    <w:nsid w:val="71D30AB6"/>
    <w:multiLevelType w:val="hybridMultilevel"/>
    <w:tmpl w:val="434620B6"/>
    <w:lvl w:ilvl="0" w:tplc="5D74BAF8">
      <w:start w:val="1"/>
      <w:numFmt w:val="upperRoman"/>
      <w:lvlText w:val="%1"/>
      <w:lvlJc w:val="left"/>
      <w:pPr>
        <w:ind w:left="1027" w:hanging="123"/>
      </w:pPr>
      <w:rPr>
        <w:rFonts w:ascii="Arial MT" w:eastAsia="Arial MT" w:hAnsi="Arial MT" w:cs="Arial MT" w:hint="default"/>
        <w:w w:val="100"/>
        <w:sz w:val="22"/>
        <w:szCs w:val="22"/>
        <w:lang w:val="pt-PT" w:eastAsia="en-US" w:bidi="ar-SA"/>
      </w:rPr>
    </w:lvl>
    <w:lvl w:ilvl="1" w:tplc="2E4CA288">
      <w:numFmt w:val="bullet"/>
      <w:lvlText w:val="•"/>
      <w:lvlJc w:val="left"/>
      <w:pPr>
        <w:ind w:left="1908" w:hanging="123"/>
      </w:pPr>
      <w:rPr>
        <w:rFonts w:hint="default"/>
        <w:lang w:val="pt-PT" w:eastAsia="en-US" w:bidi="ar-SA"/>
      </w:rPr>
    </w:lvl>
    <w:lvl w:ilvl="2" w:tplc="A4BC3478">
      <w:numFmt w:val="bullet"/>
      <w:lvlText w:val="•"/>
      <w:lvlJc w:val="left"/>
      <w:pPr>
        <w:ind w:left="2797" w:hanging="123"/>
      </w:pPr>
      <w:rPr>
        <w:rFonts w:hint="default"/>
        <w:lang w:val="pt-PT" w:eastAsia="en-US" w:bidi="ar-SA"/>
      </w:rPr>
    </w:lvl>
    <w:lvl w:ilvl="3" w:tplc="44E45976">
      <w:numFmt w:val="bullet"/>
      <w:lvlText w:val="•"/>
      <w:lvlJc w:val="left"/>
      <w:pPr>
        <w:ind w:left="3685" w:hanging="123"/>
      </w:pPr>
      <w:rPr>
        <w:rFonts w:hint="default"/>
        <w:lang w:val="pt-PT" w:eastAsia="en-US" w:bidi="ar-SA"/>
      </w:rPr>
    </w:lvl>
    <w:lvl w:ilvl="4" w:tplc="79E83204">
      <w:numFmt w:val="bullet"/>
      <w:lvlText w:val="•"/>
      <w:lvlJc w:val="left"/>
      <w:pPr>
        <w:ind w:left="4574" w:hanging="123"/>
      </w:pPr>
      <w:rPr>
        <w:rFonts w:hint="default"/>
        <w:lang w:val="pt-PT" w:eastAsia="en-US" w:bidi="ar-SA"/>
      </w:rPr>
    </w:lvl>
    <w:lvl w:ilvl="5" w:tplc="38522958">
      <w:numFmt w:val="bullet"/>
      <w:lvlText w:val="•"/>
      <w:lvlJc w:val="left"/>
      <w:pPr>
        <w:ind w:left="5463" w:hanging="123"/>
      </w:pPr>
      <w:rPr>
        <w:rFonts w:hint="default"/>
        <w:lang w:val="pt-PT" w:eastAsia="en-US" w:bidi="ar-SA"/>
      </w:rPr>
    </w:lvl>
    <w:lvl w:ilvl="6" w:tplc="A2121376">
      <w:numFmt w:val="bullet"/>
      <w:lvlText w:val="•"/>
      <w:lvlJc w:val="left"/>
      <w:pPr>
        <w:ind w:left="6351" w:hanging="123"/>
      </w:pPr>
      <w:rPr>
        <w:rFonts w:hint="default"/>
        <w:lang w:val="pt-PT" w:eastAsia="en-US" w:bidi="ar-SA"/>
      </w:rPr>
    </w:lvl>
    <w:lvl w:ilvl="7" w:tplc="0E04EBBA">
      <w:numFmt w:val="bullet"/>
      <w:lvlText w:val="•"/>
      <w:lvlJc w:val="left"/>
      <w:pPr>
        <w:ind w:left="7240" w:hanging="123"/>
      </w:pPr>
      <w:rPr>
        <w:rFonts w:hint="default"/>
        <w:lang w:val="pt-PT" w:eastAsia="en-US" w:bidi="ar-SA"/>
      </w:rPr>
    </w:lvl>
    <w:lvl w:ilvl="8" w:tplc="E0CCAFEE">
      <w:numFmt w:val="bullet"/>
      <w:lvlText w:val="•"/>
      <w:lvlJc w:val="left"/>
      <w:pPr>
        <w:ind w:left="8129" w:hanging="123"/>
      </w:pPr>
      <w:rPr>
        <w:rFonts w:hint="default"/>
        <w:lang w:val="pt-PT" w:eastAsia="en-US" w:bidi="ar-SA"/>
      </w:rPr>
    </w:lvl>
  </w:abstractNum>
  <w:abstractNum w:abstractNumId="39" w15:restartNumberingAfterBreak="0">
    <w:nsid w:val="72DE6CFD"/>
    <w:multiLevelType w:val="multilevel"/>
    <w:tmpl w:val="F034B450"/>
    <w:lvl w:ilvl="0">
      <w:start w:val="18"/>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hint="default"/>
        <w:b/>
        <w:bCs/>
        <w:spacing w:val="-1"/>
        <w:w w:val="99"/>
        <w:lang w:val="pt-PT" w:eastAsia="en-US" w:bidi="ar-SA"/>
      </w:rPr>
    </w:lvl>
    <w:lvl w:ilvl="2">
      <w:start w:val="1"/>
      <w:numFmt w:val="upperRoman"/>
      <w:lvlText w:val="%3."/>
      <w:lvlJc w:val="left"/>
      <w:pPr>
        <w:ind w:left="1046" w:hanging="264"/>
        <w:jc w:val="right"/>
      </w:pPr>
      <w:rPr>
        <w:rFonts w:ascii="Arial MT" w:eastAsia="Arial MT" w:hAnsi="Arial MT" w:cs="Arial MT" w:hint="default"/>
        <w:spacing w:val="0"/>
        <w:w w:val="100"/>
        <w:sz w:val="22"/>
        <w:szCs w:val="22"/>
        <w:lang w:val="pt-PT" w:eastAsia="en-US" w:bidi="ar-SA"/>
      </w:rPr>
    </w:lvl>
    <w:lvl w:ilvl="3">
      <w:numFmt w:val="bullet"/>
      <w:lvlText w:val="•"/>
      <w:lvlJc w:val="left"/>
      <w:pPr>
        <w:ind w:left="3010" w:hanging="264"/>
      </w:pPr>
      <w:rPr>
        <w:rFonts w:hint="default"/>
        <w:lang w:val="pt-PT" w:eastAsia="en-US" w:bidi="ar-SA"/>
      </w:rPr>
    </w:lvl>
    <w:lvl w:ilvl="4">
      <w:numFmt w:val="bullet"/>
      <w:lvlText w:val="•"/>
      <w:lvlJc w:val="left"/>
      <w:pPr>
        <w:ind w:left="3995" w:hanging="264"/>
      </w:pPr>
      <w:rPr>
        <w:rFonts w:hint="default"/>
        <w:lang w:val="pt-PT" w:eastAsia="en-US" w:bidi="ar-SA"/>
      </w:rPr>
    </w:lvl>
    <w:lvl w:ilvl="5">
      <w:numFmt w:val="bullet"/>
      <w:lvlText w:val="•"/>
      <w:lvlJc w:val="left"/>
      <w:pPr>
        <w:ind w:left="4980" w:hanging="264"/>
      </w:pPr>
      <w:rPr>
        <w:rFonts w:hint="default"/>
        <w:lang w:val="pt-PT" w:eastAsia="en-US" w:bidi="ar-SA"/>
      </w:rPr>
    </w:lvl>
    <w:lvl w:ilvl="6">
      <w:numFmt w:val="bullet"/>
      <w:lvlText w:val="•"/>
      <w:lvlJc w:val="left"/>
      <w:pPr>
        <w:ind w:left="5965" w:hanging="264"/>
      </w:pPr>
      <w:rPr>
        <w:rFonts w:hint="default"/>
        <w:lang w:val="pt-PT" w:eastAsia="en-US" w:bidi="ar-SA"/>
      </w:rPr>
    </w:lvl>
    <w:lvl w:ilvl="7">
      <w:numFmt w:val="bullet"/>
      <w:lvlText w:val="•"/>
      <w:lvlJc w:val="left"/>
      <w:pPr>
        <w:ind w:left="6950" w:hanging="264"/>
      </w:pPr>
      <w:rPr>
        <w:rFonts w:hint="default"/>
        <w:lang w:val="pt-PT" w:eastAsia="en-US" w:bidi="ar-SA"/>
      </w:rPr>
    </w:lvl>
    <w:lvl w:ilvl="8">
      <w:numFmt w:val="bullet"/>
      <w:lvlText w:val="•"/>
      <w:lvlJc w:val="left"/>
      <w:pPr>
        <w:ind w:left="7936" w:hanging="264"/>
      </w:pPr>
      <w:rPr>
        <w:rFonts w:hint="default"/>
        <w:lang w:val="pt-PT" w:eastAsia="en-US" w:bidi="ar-SA"/>
      </w:rPr>
    </w:lvl>
  </w:abstractNum>
  <w:abstractNum w:abstractNumId="40" w15:restartNumberingAfterBreak="0">
    <w:nsid w:val="746B02E6"/>
    <w:multiLevelType w:val="hybridMultilevel"/>
    <w:tmpl w:val="E7367E42"/>
    <w:lvl w:ilvl="0" w:tplc="16A415A4">
      <w:start w:val="1"/>
      <w:numFmt w:val="lowerLetter"/>
      <w:lvlText w:val="%1)"/>
      <w:lvlJc w:val="left"/>
      <w:pPr>
        <w:ind w:left="571" w:hanging="233"/>
      </w:pPr>
      <w:rPr>
        <w:rFonts w:ascii="Arial MT" w:eastAsia="Arial MT" w:hAnsi="Arial MT" w:cs="Arial MT" w:hint="default"/>
        <w:w w:val="99"/>
        <w:sz w:val="20"/>
        <w:szCs w:val="20"/>
        <w:lang w:val="pt-PT" w:eastAsia="en-US" w:bidi="ar-SA"/>
      </w:rPr>
    </w:lvl>
    <w:lvl w:ilvl="1" w:tplc="A4CE19F0">
      <w:start w:val="1"/>
      <w:numFmt w:val="lowerLetter"/>
      <w:lvlText w:val="%2)"/>
      <w:lvlJc w:val="left"/>
      <w:pPr>
        <w:ind w:left="905" w:hanging="360"/>
      </w:pPr>
      <w:rPr>
        <w:rFonts w:ascii="Arial MT" w:eastAsia="Arial MT" w:hAnsi="Arial MT" w:cs="Arial MT" w:hint="default"/>
        <w:spacing w:val="-1"/>
        <w:w w:val="99"/>
        <w:sz w:val="20"/>
        <w:szCs w:val="20"/>
        <w:lang w:val="pt-PT" w:eastAsia="en-US" w:bidi="ar-SA"/>
      </w:rPr>
    </w:lvl>
    <w:lvl w:ilvl="2" w:tplc="755A96FA">
      <w:numFmt w:val="bullet"/>
      <w:lvlText w:val="•"/>
      <w:lvlJc w:val="left"/>
      <w:pPr>
        <w:ind w:left="1900" w:hanging="360"/>
      </w:pPr>
      <w:rPr>
        <w:rFonts w:hint="default"/>
        <w:lang w:val="pt-PT" w:eastAsia="en-US" w:bidi="ar-SA"/>
      </w:rPr>
    </w:lvl>
    <w:lvl w:ilvl="3" w:tplc="79A88E4C">
      <w:numFmt w:val="bullet"/>
      <w:lvlText w:val="•"/>
      <w:lvlJc w:val="left"/>
      <w:pPr>
        <w:ind w:left="2901" w:hanging="360"/>
      </w:pPr>
      <w:rPr>
        <w:rFonts w:hint="default"/>
        <w:lang w:val="pt-PT" w:eastAsia="en-US" w:bidi="ar-SA"/>
      </w:rPr>
    </w:lvl>
    <w:lvl w:ilvl="4" w:tplc="947A9A4C">
      <w:numFmt w:val="bullet"/>
      <w:lvlText w:val="•"/>
      <w:lvlJc w:val="left"/>
      <w:pPr>
        <w:ind w:left="3902" w:hanging="360"/>
      </w:pPr>
      <w:rPr>
        <w:rFonts w:hint="default"/>
        <w:lang w:val="pt-PT" w:eastAsia="en-US" w:bidi="ar-SA"/>
      </w:rPr>
    </w:lvl>
    <w:lvl w:ilvl="5" w:tplc="D84C9978">
      <w:numFmt w:val="bullet"/>
      <w:lvlText w:val="•"/>
      <w:lvlJc w:val="left"/>
      <w:pPr>
        <w:ind w:left="4902" w:hanging="360"/>
      </w:pPr>
      <w:rPr>
        <w:rFonts w:hint="default"/>
        <w:lang w:val="pt-PT" w:eastAsia="en-US" w:bidi="ar-SA"/>
      </w:rPr>
    </w:lvl>
    <w:lvl w:ilvl="6" w:tplc="F6C6B5E0">
      <w:numFmt w:val="bullet"/>
      <w:lvlText w:val="•"/>
      <w:lvlJc w:val="left"/>
      <w:pPr>
        <w:ind w:left="5903" w:hanging="360"/>
      </w:pPr>
      <w:rPr>
        <w:rFonts w:hint="default"/>
        <w:lang w:val="pt-PT" w:eastAsia="en-US" w:bidi="ar-SA"/>
      </w:rPr>
    </w:lvl>
    <w:lvl w:ilvl="7" w:tplc="09DE05E6">
      <w:numFmt w:val="bullet"/>
      <w:lvlText w:val="•"/>
      <w:lvlJc w:val="left"/>
      <w:pPr>
        <w:ind w:left="6904" w:hanging="360"/>
      </w:pPr>
      <w:rPr>
        <w:rFonts w:hint="default"/>
        <w:lang w:val="pt-PT" w:eastAsia="en-US" w:bidi="ar-SA"/>
      </w:rPr>
    </w:lvl>
    <w:lvl w:ilvl="8" w:tplc="865AC892">
      <w:numFmt w:val="bullet"/>
      <w:lvlText w:val="•"/>
      <w:lvlJc w:val="left"/>
      <w:pPr>
        <w:ind w:left="7904" w:hanging="360"/>
      </w:pPr>
      <w:rPr>
        <w:rFonts w:hint="default"/>
        <w:lang w:val="pt-PT" w:eastAsia="en-US" w:bidi="ar-SA"/>
      </w:rPr>
    </w:lvl>
  </w:abstractNum>
  <w:abstractNum w:abstractNumId="41" w15:restartNumberingAfterBreak="0">
    <w:nsid w:val="76A15A73"/>
    <w:multiLevelType w:val="multilevel"/>
    <w:tmpl w:val="F684C2B4"/>
    <w:lvl w:ilvl="0">
      <w:start w:val="17"/>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42" w15:restartNumberingAfterBreak="0">
    <w:nsid w:val="78F36042"/>
    <w:multiLevelType w:val="multilevel"/>
    <w:tmpl w:val="1EEEFFA4"/>
    <w:lvl w:ilvl="0">
      <w:start w:val="5"/>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43" w15:restartNumberingAfterBreak="0">
    <w:nsid w:val="7CDE349D"/>
    <w:multiLevelType w:val="multilevel"/>
    <w:tmpl w:val="EC92588C"/>
    <w:lvl w:ilvl="0">
      <w:start w:val="7"/>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44" w15:restartNumberingAfterBreak="0">
    <w:nsid w:val="7DF20DF7"/>
    <w:multiLevelType w:val="multilevel"/>
    <w:tmpl w:val="8E20E3C6"/>
    <w:lvl w:ilvl="0">
      <w:start w:val="20"/>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num w:numId="1" w16cid:durableId="1512798517">
    <w:abstractNumId w:val="8"/>
  </w:num>
  <w:num w:numId="2" w16cid:durableId="1499539079">
    <w:abstractNumId w:val="5"/>
  </w:num>
  <w:num w:numId="3" w16cid:durableId="544409553">
    <w:abstractNumId w:val="40"/>
  </w:num>
  <w:num w:numId="4" w16cid:durableId="2073385040">
    <w:abstractNumId w:val="0"/>
  </w:num>
  <w:num w:numId="5" w16cid:durableId="954218938">
    <w:abstractNumId w:val="1"/>
  </w:num>
  <w:num w:numId="6" w16cid:durableId="406389720">
    <w:abstractNumId w:val="28"/>
  </w:num>
  <w:num w:numId="7" w16cid:durableId="1435201204">
    <w:abstractNumId w:val="15"/>
  </w:num>
  <w:num w:numId="8" w16cid:durableId="1458256440">
    <w:abstractNumId w:val="19"/>
  </w:num>
  <w:num w:numId="9" w16cid:durableId="1446924318">
    <w:abstractNumId w:val="20"/>
  </w:num>
  <w:num w:numId="10" w16cid:durableId="1654681867">
    <w:abstractNumId w:val="24"/>
  </w:num>
  <w:num w:numId="11" w16cid:durableId="1143037986">
    <w:abstractNumId w:val="32"/>
  </w:num>
  <w:num w:numId="12" w16cid:durableId="511921244">
    <w:abstractNumId w:val="35"/>
  </w:num>
  <w:num w:numId="13" w16cid:durableId="1782218316">
    <w:abstractNumId w:val="7"/>
  </w:num>
  <w:num w:numId="14" w16cid:durableId="1346902767">
    <w:abstractNumId w:val="22"/>
  </w:num>
  <w:num w:numId="15" w16cid:durableId="695231183">
    <w:abstractNumId w:val="16"/>
  </w:num>
  <w:num w:numId="16" w16cid:durableId="788202717">
    <w:abstractNumId w:val="17"/>
  </w:num>
  <w:num w:numId="17" w16cid:durableId="1493180745">
    <w:abstractNumId w:val="44"/>
  </w:num>
  <w:num w:numId="18" w16cid:durableId="849833210">
    <w:abstractNumId w:val="13"/>
  </w:num>
  <w:num w:numId="19" w16cid:durableId="1216506939">
    <w:abstractNumId w:val="27"/>
  </w:num>
  <w:num w:numId="20" w16cid:durableId="432169136">
    <w:abstractNumId w:val="39"/>
  </w:num>
  <w:num w:numId="21" w16cid:durableId="1381199600">
    <w:abstractNumId w:val="41"/>
  </w:num>
  <w:num w:numId="22" w16cid:durableId="1303997694">
    <w:abstractNumId w:val="11"/>
  </w:num>
  <w:num w:numId="23" w16cid:durableId="1624193993">
    <w:abstractNumId w:val="12"/>
  </w:num>
  <w:num w:numId="24" w16cid:durableId="388967427">
    <w:abstractNumId w:val="21"/>
  </w:num>
  <w:num w:numId="25" w16cid:durableId="796491222">
    <w:abstractNumId w:val="3"/>
  </w:num>
  <w:num w:numId="26" w16cid:durableId="1450511167">
    <w:abstractNumId w:val="6"/>
  </w:num>
  <w:num w:numId="27" w16cid:durableId="1014771044">
    <w:abstractNumId w:val="38"/>
  </w:num>
  <w:num w:numId="28" w16cid:durableId="292251007">
    <w:abstractNumId w:val="31"/>
  </w:num>
  <w:num w:numId="29" w16cid:durableId="182133585">
    <w:abstractNumId w:val="29"/>
  </w:num>
  <w:num w:numId="30" w16cid:durableId="659626507">
    <w:abstractNumId w:val="36"/>
  </w:num>
  <w:num w:numId="31" w16cid:durableId="848984993">
    <w:abstractNumId w:val="37"/>
  </w:num>
  <w:num w:numId="32" w16cid:durableId="322241448">
    <w:abstractNumId w:val="2"/>
  </w:num>
  <w:num w:numId="33" w16cid:durableId="1046025691">
    <w:abstractNumId w:val="26"/>
  </w:num>
  <w:num w:numId="34" w16cid:durableId="2008054235">
    <w:abstractNumId w:val="18"/>
  </w:num>
  <w:num w:numId="35" w16cid:durableId="1238662646">
    <w:abstractNumId w:val="43"/>
  </w:num>
  <w:num w:numId="36" w16cid:durableId="23485032">
    <w:abstractNumId w:val="14"/>
  </w:num>
  <w:num w:numId="37" w16cid:durableId="602810947">
    <w:abstractNumId w:val="42"/>
  </w:num>
  <w:num w:numId="38" w16cid:durableId="906377549">
    <w:abstractNumId w:val="9"/>
  </w:num>
  <w:num w:numId="39" w16cid:durableId="1947956943">
    <w:abstractNumId w:val="30"/>
  </w:num>
  <w:num w:numId="40" w16cid:durableId="1139760684">
    <w:abstractNumId w:val="23"/>
  </w:num>
  <w:num w:numId="41" w16cid:durableId="1404791631">
    <w:abstractNumId w:val="25"/>
  </w:num>
  <w:num w:numId="42" w16cid:durableId="1858733739">
    <w:abstractNumId w:val="34"/>
  </w:num>
  <w:num w:numId="43" w16cid:durableId="133062666">
    <w:abstractNumId w:val="33"/>
  </w:num>
  <w:num w:numId="44" w16cid:durableId="245767451">
    <w:abstractNumId w:val="4"/>
  </w:num>
  <w:num w:numId="45" w16cid:durableId="1287203033">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3B5"/>
    <w:rsid w:val="0000046C"/>
    <w:rsid w:val="00003E4E"/>
    <w:rsid w:val="00005894"/>
    <w:rsid w:val="00010F49"/>
    <w:rsid w:val="00011F6B"/>
    <w:rsid w:val="00023A01"/>
    <w:rsid w:val="000243EB"/>
    <w:rsid w:val="000306E8"/>
    <w:rsid w:val="000319D8"/>
    <w:rsid w:val="00044445"/>
    <w:rsid w:val="00044FCE"/>
    <w:rsid w:val="00052C37"/>
    <w:rsid w:val="00052CE6"/>
    <w:rsid w:val="0006011F"/>
    <w:rsid w:val="00070113"/>
    <w:rsid w:val="0007524A"/>
    <w:rsid w:val="00080506"/>
    <w:rsid w:val="00082C8F"/>
    <w:rsid w:val="00087244"/>
    <w:rsid w:val="000B466E"/>
    <w:rsid w:val="000C184C"/>
    <w:rsid w:val="000D1D7D"/>
    <w:rsid w:val="000D3C33"/>
    <w:rsid w:val="000D6CB2"/>
    <w:rsid w:val="000F2D5F"/>
    <w:rsid w:val="001077BE"/>
    <w:rsid w:val="00112075"/>
    <w:rsid w:val="001127C3"/>
    <w:rsid w:val="001222A3"/>
    <w:rsid w:val="0014149C"/>
    <w:rsid w:val="001474DE"/>
    <w:rsid w:val="00150686"/>
    <w:rsid w:val="001756F1"/>
    <w:rsid w:val="00184D52"/>
    <w:rsid w:val="00186AB6"/>
    <w:rsid w:val="00194134"/>
    <w:rsid w:val="001A0620"/>
    <w:rsid w:val="001A2F97"/>
    <w:rsid w:val="001C1927"/>
    <w:rsid w:val="001E146B"/>
    <w:rsid w:val="001E488F"/>
    <w:rsid w:val="0020538E"/>
    <w:rsid w:val="00224618"/>
    <w:rsid w:val="002251C8"/>
    <w:rsid w:val="002253F0"/>
    <w:rsid w:val="00246315"/>
    <w:rsid w:val="00252180"/>
    <w:rsid w:val="002543E4"/>
    <w:rsid w:val="00261FB2"/>
    <w:rsid w:val="002620F5"/>
    <w:rsid w:val="00267864"/>
    <w:rsid w:val="002758C3"/>
    <w:rsid w:val="00296B43"/>
    <w:rsid w:val="002B755B"/>
    <w:rsid w:val="002C3396"/>
    <w:rsid w:val="002C5D28"/>
    <w:rsid w:val="002C69C7"/>
    <w:rsid w:val="002E254C"/>
    <w:rsid w:val="002E3601"/>
    <w:rsid w:val="002F66CC"/>
    <w:rsid w:val="0030029D"/>
    <w:rsid w:val="003142F8"/>
    <w:rsid w:val="00314FEB"/>
    <w:rsid w:val="00315EC3"/>
    <w:rsid w:val="00320537"/>
    <w:rsid w:val="00333582"/>
    <w:rsid w:val="003359AB"/>
    <w:rsid w:val="003367FD"/>
    <w:rsid w:val="003370C0"/>
    <w:rsid w:val="00337EFF"/>
    <w:rsid w:val="00340B40"/>
    <w:rsid w:val="0034327E"/>
    <w:rsid w:val="00362C5C"/>
    <w:rsid w:val="00363829"/>
    <w:rsid w:val="00363DEB"/>
    <w:rsid w:val="003653D8"/>
    <w:rsid w:val="00371D2B"/>
    <w:rsid w:val="00374AA4"/>
    <w:rsid w:val="003751CA"/>
    <w:rsid w:val="00391BF0"/>
    <w:rsid w:val="00393515"/>
    <w:rsid w:val="00393595"/>
    <w:rsid w:val="00394021"/>
    <w:rsid w:val="003976A6"/>
    <w:rsid w:val="003B3BEA"/>
    <w:rsid w:val="003C19BD"/>
    <w:rsid w:val="003E6579"/>
    <w:rsid w:val="003F1C19"/>
    <w:rsid w:val="003F2746"/>
    <w:rsid w:val="003F5642"/>
    <w:rsid w:val="00404B2D"/>
    <w:rsid w:val="00410FC0"/>
    <w:rsid w:val="00441BF5"/>
    <w:rsid w:val="004424A3"/>
    <w:rsid w:val="00445CD4"/>
    <w:rsid w:val="004600F7"/>
    <w:rsid w:val="00460C44"/>
    <w:rsid w:val="00462114"/>
    <w:rsid w:val="00462776"/>
    <w:rsid w:val="00463B9D"/>
    <w:rsid w:val="00464E66"/>
    <w:rsid w:val="00481D5A"/>
    <w:rsid w:val="0048452F"/>
    <w:rsid w:val="00484634"/>
    <w:rsid w:val="00493EC6"/>
    <w:rsid w:val="004A13A2"/>
    <w:rsid w:val="004B24DF"/>
    <w:rsid w:val="004B76DC"/>
    <w:rsid w:val="004D74D4"/>
    <w:rsid w:val="004E03B5"/>
    <w:rsid w:val="004E54CF"/>
    <w:rsid w:val="004F2178"/>
    <w:rsid w:val="004F59EE"/>
    <w:rsid w:val="00531D11"/>
    <w:rsid w:val="00534E4B"/>
    <w:rsid w:val="005369C6"/>
    <w:rsid w:val="00573A96"/>
    <w:rsid w:val="00574681"/>
    <w:rsid w:val="00580C74"/>
    <w:rsid w:val="005822F9"/>
    <w:rsid w:val="005867EB"/>
    <w:rsid w:val="00590294"/>
    <w:rsid w:val="005934D2"/>
    <w:rsid w:val="005A4B7F"/>
    <w:rsid w:val="005B12AF"/>
    <w:rsid w:val="005D0DFE"/>
    <w:rsid w:val="005D14E6"/>
    <w:rsid w:val="005D27EA"/>
    <w:rsid w:val="005D6DDB"/>
    <w:rsid w:val="005E0067"/>
    <w:rsid w:val="005E4156"/>
    <w:rsid w:val="005F60FF"/>
    <w:rsid w:val="00600E61"/>
    <w:rsid w:val="0061049C"/>
    <w:rsid w:val="00623832"/>
    <w:rsid w:val="00631ADA"/>
    <w:rsid w:val="00647808"/>
    <w:rsid w:val="00655A5A"/>
    <w:rsid w:val="00656357"/>
    <w:rsid w:val="00677007"/>
    <w:rsid w:val="00685C15"/>
    <w:rsid w:val="00697E91"/>
    <w:rsid w:val="006A07AD"/>
    <w:rsid w:val="006A117E"/>
    <w:rsid w:val="006D783C"/>
    <w:rsid w:val="006E0938"/>
    <w:rsid w:val="006E1BD0"/>
    <w:rsid w:val="006E247C"/>
    <w:rsid w:val="006E7557"/>
    <w:rsid w:val="006F3B00"/>
    <w:rsid w:val="006F6FFE"/>
    <w:rsid w:val="00713A60"/>
    <w:rsid w:val="00721FDF"/>
    <w:rsid w:val="0072520E"/>
    <w:rsid w:val="00733B31"/>
    <w:rsid w:val="00736CD6"/>
    <w:rsid w:val="0073744A"/>
    <w:rsid w:val="00740968"/>
    <w:rsid w:val="0074230C"/>
    <w:rsid w:val="007465FF"/>
    <w:rsid w:val="0075351F"/>
    <w:rsid w:val="00761178"/>
    <w:rsid w:val="00761CE7"/>
    <w:rsid w:val="007635B9"/>
    <w:rsid w:val="007667E6"/>
    <w:rsid w:val="00775373"/>
    <w:rsid w:val="00794EF0"/>
    <w:rsid w:val="00797B19"/>
    <w:rsid w:val="007A471C"/>
    <w:rsid w:val="007B5D2B"/>
    <w:rsid w:val="007D389F"/>
    <w:rsid w:val="007E09E5"/>
    <w:rsid w:val="007E47F0"/>
    <w:rsid w:val="007F7881"/>
    <w:rsid w:val="008119A2"/>
    <w:rsid w:val="008274F8"/>
    <w:rsid w:val="0084065F"/>
    <w:rsid w:val="008415D5"/>
    <w:rsid w:val="00886EB1"/>
    <w:rsid w:val="0089572E"/>
    <w:rsid w:val="008A7D88"/>
    <w:rsid w:val="008B1592"/>
    <w:rsid w:val="008C4EB7"/>
    <w:rsid w:val="008C5B3C"/>
    <w:rsid w:val="008D0317"/>
    <w:rsid w:val="008E594E"/>
    <w:rsid w:val="008F0268"/>
    <w:rsid w:val="008F4970"/>
    <w:rsid w:val="008F5FAA"/>
    <w:rsid w:val="009006E2"/>
    <w:rsid w:val="00905497"/>
    <w:rsid w:val="00924F3E"/>
    <w:rsid w:val="00930C91"/>
    <w:rsid w:val="009312F8"/>
    <w:rsid w:val="00934F28"/>
    <w:rsid w:val="00940A39"/>
    <w:rsid w:val="00941162"/>
    <w:rsid w:val="00941A01"/>
    <w:rsid w:val="00941CFE"/>
    <w:rsid w:val="00943E9B"/>
    <w:rsid w:val="00945763"/>
    <w:rsid w:val="00954B84"/>
    <w:rsid w:val="00962B56"/>
    <w:rsid w:val="0097282A"/>
    <w:rsid w:val="00972949"/>
    <w:rsid w:val="00976A4E"/>
    <w:rsid w:val="00977F31"/>
    <w:rsid w:val="0098480C"/>
    <w:rsid w:val="009A0B0B"/>
    <w:rsid w:val="009A197B"/>
    <w:rsid w:val="009A5940"/>
    <w:rsid w:val="009A610D"/>
    <w:rsid w:val="009B0F3F"/>
    <w:rsid w:val="009C050E"/>
    <w:rsid w:val="009C2D56"/>
    <w:rsid w:val="009C3E79"/>
    <w:rsid w:val="009D2618"/>
    <w:rsid w:val="009D3CE9"/>
    <w:rsid w:val="009D5EFC"/>
    <w:rsid w:val="009E0C3D"/>
    <w:rsid w:val="00A0243A"/>
    <w:rsid w:val="00A060D1"/>
    <w:rsid w:val="00A1311D"/>
    <w:rsid w:val="00A20529"/>
    <w:rsid w:val="00A3158A"/>
    <w:rsid w:val="00A349B7"/>
    <w:rsid w:val="00A35346"/>
    <w:rsid w:val="00A446AC"/>
    <w:rsid w:val="00A45D3E"/>
    <w:rsid w:val="00A51E27"/>
    <w:rsid w:val="00A54F9D"/>
    <w:rsid w:val="00A55E5B"/>
    <w:rsid w:val="00A71152"/>
    <w:rsid w:val="00A72436"/>
    <w:rsid w:val="00A747FB"/>
    <w:rsid w:val="00AA4236"/>
    <w:rsid w:val="00AB2CD2"/>
    <w:rsid w:val="00AB48E2"/>
    <w:rsid w:val="00AC22B2"/>
    <w:rsid w:val="00AD638F"/>
    <w:rsid w:val="00AD7E28"/>
    <w:rsid w:val="00AE106D"/>
    <w:rsid w:val="00AF3A72"/>
    <w:rsid w:val="00AF7033"/>
    <w:rsid w:val="00AF74B3"/>
    <w:rsid w:val="00AF7A16"/>
    <w:rsid w:val="00B136E3"/>
    <w:rsid w:val="00B13D8B"/>
    <w:rsid w:val="00B16D52"/>
    <w:rsid w:val="00B23C5E"/>
    <w:rsid w:val="00B3512B"/>
    <w:rsid w:val="00B42794"/>
    <w:rsid w:val="00B52B84"/>
    <w:rsid w:val="00B60C29"/>
    <w:rsid w:val="00B703A1"/>
    <w:rsid w:val="00B704F5"/>
    <w:rsid w:val="00B71200"/>
    <w:rsid w:val="00B7166D"/>
    <w:rsid w:val="00B7358C"/>
    <w:rsid w:val="00B76C38"/>
    <w:rsid w:val="00B8019F"/>
    <w:rsid w:val="00B80C4F"/>
    <w:rsid w:val="00B816C6"/>
    <w:rsid w:val="00B81F8F"/>
    <w:rsid w:val="00B84103"/>
    <w:rsid w:val="00B87E1E"/>
    <w:rsid w:val="00BA6350"/>
    <w:rsid w:val="00BB12FB"/>
    <w:rsid w:val="00BC1940"/>
    <w:rsid w:val="00BC62AF"/>
    <w:rsid w:val="00BE54D0"/>
    <w:rsid w:val="00BF406F"/>
    <w:rsid w:val="00BF4645"/>
    <w:rsid w:val="00BF5986"/>
    <w:rsid w:val="00C103EA"/>
    <w:rsid w:val="00C12761"/>
    <w:rsid w:val="00C12C5D"/>
    <w:rsid w:val="00C3439B"/>
    <w:rsid w:val="00C362A4"/>
    <w:rsid w:val="00C3704D"/>
    <w:rsid w:val="00C57AF8"/>
    <w:rsid w:val="00C9283B"/>
    <w:rsid w:val="00C96FD0"/>
    <w:rsid w:val="00CA0A83"/>
    <w:rsid w:val="00CA6D0F"/>
    <w:rsid w:val="00CC3082"/>
    <w:rsid w:val="00CD1A46"/>
    <w:rsid w:val="00CE1E1B"/>
    <w:rsid w:val="00CE3737"/>
    <w:rsid w:val="00CF7CFC"/>
    <w:rsid w:val="00D0387B"/>
    <w:rsid w:val="00D06994"/>
    <w:rsid w:val="00D23B79"/>
    <w:rsid w:val="00D24A66"/>
    <w:rsid w:val="00D352F0"/>
    <w:rsid w:val="00D47584"/>
    <w:rsid w:val="00D53753"/>
    <w:rsid w:val="00D629CC"/>
    <w:rsid w:val="00D62A3E"/>
    <w:rsid w:val="00D90A96"/>
    <w:rsid w:val="00D94669"/>
    <w:rsid w:val="00DA64FE"/>
    <w:rsid w:val="00DB6F78"/>
    <w:rsid w:val="00DC1376"/>
    <w:rsid w:val="00DD27C4"/>
    <w:rsid w:val="00DF52FC"/>
    <w:rsid w:val="00DF7667"/>
    <w:rsid w:val="00E122FF"/>
    <w:rsid w:val="00E20DA2"/>
    <w:rsid w:val="00E23B38"/>
    <w:rsid w:val="00E249E9"/>
    <w:rsid w:val="00E30920"/>
    <w:rsid w:val="00E51389"/>
    <w:rsid w:val="00E517E2"/>
    <w:rsid w:val="00E54A0E"/>
    <w:rsid w:val="00E54CD0"/>
    <w:rsid w:val="00E64F11"/>
    <w:rsid w:val="00E75346"/>
    <w:rsid w:val="00E81A85"/>
    <w:rsid w:val="00E91436"/>
    <w:rsid w:val="00E926BB"/>
    <w:rsid w:val="00EB19F8"/>
    <w:rsid w:val="00EB7B3B"/>
    <w:rsid w:val="00ED01D8"/>
    <w:rsid w:val="00ED44AA"/>
    <w:rsid w:val="00ED6513"/>
    <w:rsid w:val="00EF42FE"/>
    <w:rsid w:val="00EF648D"/>
    <w:rsid w:val="00F00AD5"/>
    <w:rsid w:val="00F12717"/>
    <w:rsid w:val="00F208A4"/>
    <w:rsid w:val="00F220BF"/>
    <w:rsid w:val="00F40DDB"/>
    <w:rsid w:val="00F46ADB"/>
    <w:rsid w:val="00F51927"/>
    <w:rsid w:val="00F64A6A"/>
    <w:rsid w:val="00F70E4A"/>
    <w:rsid w:val="00F87E89"/>
    <w:rsid w:val="00F94560"/>
    <w:rsid w:val="00F94E25"/>
    <w:rsid w:val="00FB45D8"/>
    <w:rsid w:val="00FB61CD"/>
    <w:rsid w:val="00FC2029"/>
    <w:rsid w:val="00FC5F47"/>
    <w:rsid w:val="00FC79C9"/>
    <w:rsid w:val="00FE1711"/>
    <w:rsid w:val="00FE26FA"/>
    <w:rsid w:val="00FE68E1"/>
    <w:rsid w:val="00FF3E1D"/>
    <w:rsid w:val="00FF5C54"/>
    <w:rsid w:val="00FF64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F50BB"/>
  <w15:docId w15:val="{3639E766-BB46-4A4B-AC0D-617FA034B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spacing w:before="11"/>
      <w:ind w:left="5" w:right="5"/>
      <w:jc w:val="center"/>
      <w:outlineLvl w:val="0"/>
    </w:pPr>
    <w:rPr>
      <w:rFonts w:ascii="Arial" w:eastAsia="Arial" w:hAnsi="Arial" w:cs="Arial"/>
      <w:b/>
      <w:bCs/>
      <w:sz w:val="28"/>
      <w:szCs w:val="28"/>
    </w:rPr>
  </w:style>
  <w:style w:type="paragraph" w:styleId="Ttulo2">
    <w:name w:val="heading 2"/>
    <w:basedOn w:val="Normal"/>
    <w:link w:val="Ttulo2Char"/>
    <w:uiPriority w:val="9"/>
    <w:qFormat/>
    <w:pPr>
      <w:ind w:left="1046" w:hanging="425"/>
      <w:jc w:val="both"/>
      <w:outlineLvl w:val="1"/>
    </w:pPr>
    <w:rPr>
      <w:sz w:val="24"/>
      <w:szCs w:val="24"/>
    </w:rPr>
  </w:style>
  <w:style w:type="paragraph" w:styleId="Ttulo3">
    <w:name w:val="heading 3"/>
    <w:basedOn w:val="Normal"/>
    <w:uiPriority w:val="1"/>
    <w:qFormat/>
    <w:pPr>
      <w:ind w:left="28"/>
      <w:outlineLvl w:val="2"/>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basedOn w:val="Normal"/>
    <w:uiPriority w:val="1"/>
    <w:qFormat/>
    <w:pPr>
      <w:ind w:left="338"/>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9D3CE9"/>
    <w:pPr>
      <w:tabs>
        <w:tab w:val="center" w:pos="4252"/>
        <w:tab w:val="right" w:pos="8504"/>
      </w:tabs>
    </w:pPr>
  </w:style>
  <w:style w:type="character" w:customStyle="1" w:styleId="CabealhoChar">
    <w:name w:val="Cabeçalho Char"/>
    <w:basedOn w:val="Fontepargpadro"/>
    <w:link w:val="Cabealho"/>
    <w:uiPriority w:val="99"/>
    <w:rsid w:val="009D3CE9"/>
    <w:rPr>
      <w:rFonts w:ascii="Arial MT" w:eastAsia="Arial MT" w:hAnsi="Arial MT" w:cs="Arial MT"/>
      <w:lang w:val="pt-PT"/>
    </w:rPr>
  </w:style>
  <w:style w:type="paragraph" w:styleId="Rodap">
    <w:name w:val="footer"/>
    <w:basedOn w:val="Normal"/>
    <w:link w:val="RodapChar"/>
    <w:uiPriority w:val="99"/>
    <w:unhideWhenUsed/>
    <w:rsid w:val="009D3CE9"/>
    <w:pPr>
      <w:tabs>
        <w:tab w:val="center" w:pos="4252"/>
        <w:tab w:val="right" w:pos="8504"/>
      </w:tabs>
    </w:pPr>
  </w:style>
  <w:style w:type="character" w:customStyle="1" w:styleId="RodapChar">
    <w:name w:val="Rodapé Char"/>
    <w:basedOn w:val="Fontepargpadro"/>
    <w:link w:val="Rodap"/>
    <w:uiPriority w:val="99"/>
    <w:rsid w:val="009D3CE9"/>
    <w:rPr>
      <w:rFonts w:ascii="Arial MT" w:eastAsia="Arial MT" w:hAnsi="Arial MT" w:cs="Arial MT"/>
      <w:lang w:val="pt-PT"/>
    </w:rPr>
  </w:style>
  <w:style w:type="character" w:styleId="Hyperlink">
    <w:name w:val="Hyperlink"/>
    <w:basedOn w:val="Fontepargpadro"/>
    <w:uiPriority w:val="99"/>
    <w:unhideWhenUsed/>
    <w:rsid w:val="00087244"/>
    <w:rPr>
      <w:color w:val="0000FF" w:themeColor="hyperlink"/>
      <w:u w:val="single"/>
    </w:rPr>
  </w:style>
  <w:style w:type="paragraph" w:styleId="SemEspaamento">
    <w:name w:val="No Spacing"/>
    <w:uiPriority w:val="1"/>
    <w:qFormat/>
    <w:rsid w:val="00B7358C"/>
    <w:rPr>
      <w:rFonts w:ascii="Arial MT" w:eastAsia="Arial MT" w:hAnsi="Arial MT" w:cs="Arial MT"/>
      <w:lang w:val="pt-PT"/>
    </w:rPr>
  </w:style>
  <w:style w:type="paragraph" w:styleId="Ttulo">
    <w:name w:val="Title"/>
    <w:basedOn w:val="Normal"/>
    <w:link w:val="TtuloChar"/>
    <w:uiPriority w:val="1"/>
    <w:qFormat/>
    <w:rsid w:val="002543E4"/>
    <w:pPr>
      <w:spacing w:before="9" w:line="320" w:lineRule="exact"/>
      <w:ind w:left="2" w:right="2"/>
      <w:jc w:val="center"/>
    </w:pPr>
    <w:rPr>
      <w:rFonts w:ascii="Times New Roman" w:eastAsia="Times New Roman" w:hAnsi="Times New Roman" w:cs="Times New Roman"/>
      <w:b/>
      <w:bCs/>
      <w:i/>
      <w:iCs/>
      <w:sz w:val="28"/>
      <w:szCs w:val="28"/>
    </w:rPr>
  </w:style>
  <w:style w:type="character" w:customStyle="1" w:styleId="TtuloChar">
    <w:name w:val="Título Char"/>
    <w:basedOn w:val="Fontepargpadro"/>
    <w:link w:val="Ttulo"/>
    <w:uiPriority w:val="1"/>
    <w:rsid w:val="002543E4"/>
    <w:rPr>
      <w:rFonts w:ascii="Times New Roman" w:eastAsia="Times New Roman" w:hAnsi="Times New Roman" w:cs="Times New Roman"/>
      <w:b/>
      <w:bCs/>
      <w:i/>
      <w:iCs/>
      <w:sz w:val="28"/>
      <w:szCs w:val="28"/>
      <w:lang w:val="pt-PT"/>
    </w:rPr>
  </w:style>
  <w:style w:type="table" w:styleId="Tabelacomgrade">
    <w:name w:val="Table Grid"/>
    <w:basedOn w:val="Tabelanormal"/>
    <w:uiPriority w:val="39"/>
    <w:rsid w:val="00254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43E4"/>
    <w:pPr>
      <w:widowControl/>
      <w:adjustRightInd w:val="0"/>
    </w:pPr>
    <w:rPr>
      <w:rFonts w:ascii="Arial" w:hAnsi="Arial" w:cs="Arial"/>
      <w:color w:val="000000"/>
      <w:sz w:val="24"/>
      <w:szCs w:val="24"/>
      <w:lang w:val="pt-BR"/>
    </w:rPr>
  </w:style>
  <w:style w:type="paragraph" w:styleId="Textodebalo">
    <w:name w:val="Balloon Text"/>
    <w:basedOn w:val="Normal"/>
    <w:link w:val="TextodebaloChar"/>
    <w:uiPriority w:val="99"/>
    <w:semiHidden/>
    <w:unhideWhenUsed/>
    <w:rsid w:val="002543E4"/>
    <w:rPr>
      <w:rFonts w:ascii="Segoe UI" w:hAnsi="Segoe UI" w:cs="Segoe UI"/>
      <w:sz w:val="18"/>
      <w:szCs w:val="18"/>
    </w:rPr>
  </w:style>
  <w:style w:type="character" w:customStyle="1" w:styleId="TextodebaloChar">
    <w:name w:val="Texto de balão Char"/>
    <w:basedOn w:val="Fontepargpadro"/>
    <w:link w:val="Textodebalo"/>
    <w:uiPriority w:val="99"/>
    <w:semiHidden/>
    <w:rsid w:val="002543E4"/>
    <w:rPr>
      <w:rFonts w:ascii="Segoe UI" w:eastAsia="Arial MT" w:hAnsi="Segoe UI" w:cs="Segoe UI"/>
      <w:sz w:val="18"/>
      <w:szCs w:val="18"/>
      <w:lang w:val="pt-PT"/>
    </w:rPr>
  </w:style>
  <w:style w:type="character" w:customStyle="1" w:styleId="Ttulo2Char">
    <w:name w:val="Título 2 Char"/>
    <w:basedOn w:val="Fontepargpadro"/>
    <w:link w:val="Ttulo2"/>
    <w:uiPriority w:val="9"/>
    <w:rsid w:val="002543E4"/>
    <w:rPr>
      <w:rFonts w:ascii="Arial MT" w:eastAsia="Arial MT" w:hAnsi="Arial MT" w:cs="Arial MT"/>
      <w:sz w:val="24"/>
      <w:szCs w:val="24"/>
      <w:lang w:val="pt-PT"/>
    </w:rPr>
  </w:style>
  <w:style w:type="character" w:customStyle="1" w:styleId="CorpodetextoChar">
    <w:name w:val="Corpo de texto Char"/>
    <w:basedOn w:val="Fontepargpadro"/>
    <w:link w:val="Corpodetexto"/>
    <w:uiPriority w:val="1"/>
    <w:rsid w:val="002543E4"/>
    <w:rPr>
      <w:rFonts w:ascii="Arial MT" w:eastAsia="Arial MT" w:hAnsi="Arial MT" w:cs="Arial MT"/>
      <w:lang w:val="pt-PT"/>
    </w:rPr>
  </w:style>
  <w:style w:type="paragraph" w:styleId="NormalWeb">
    <w:name w:val="Normal (Web)"/>
    <w:basedOn w:val="Normal"/>
    <w:uiPriority w:val="99"/>
    <w:unhideWhenUsed/>
    <w:rsid w:val="00371D2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Padro">
    <w:name w:val="Padrão"/>
    <w:rsid w:val="00371D2B"/>
    <w:pPr>
      <w:widowControl/>
      <w:pBdr>
        <w:top w:val="nil"/>
        <w:left w:val="nil"/>
        <w:bottom w:val="nil"/>
        <w:right w:val="nil"/>
        <w:between w:val="nil"/>
        <w:bar w:val="nil"/>
      </w:pBdr>
      <w:autoSpaceDE/>
      <w:autoSpaceDN/>
      <w:spacing w:before="160" w:line="288" w:lineRule="auto"/>
    </w:pPr>
    <w:rPr>
      <w:rFonts w:ascii="Helvetica Neue" w:eastAsia="Arial Unicode MS" w:hAnsi="Helvetica Neue" w:cs="Arial Unicode MS"/>
      <w:color w:val="000000"/>
      <w:sz w:val="24"/>
      <w:szCs w:val="24"/>
      <w:u w:color="000000"/>
      <w:bdr w:val="nil"/>
      <w:lang w:val="pt-PT" w:eastAsia="pt-BR"/>
      <w14:textOutline w14:w="12700" w14:cap="flat" w14:cmpd="sng" w14:algn="ctr">
        <w14:noFill/>
        <w14:prstDash w14:val="solid"/>
        <w14:miter w14:lim="400000"/>
      </w14:textOutline>
    </w:rPr>
  </w:style>
  <w:style w:type="character" w:styleId="Forte">
    <w:name w:val="Strong"/>
    <w:basedOn w:val="Fontepargpadro"/>
    <w:uiPriority w:val="22"/>
    <w:qFormat/>
    <w:rsid w:val="00B71200"/>
    <w:rPr>
      <w:b/>
      <w:bCs/>
    </w:rPr>
  </w:style>
  <w:style w:type="character" w:styleId="MenoPendente">
    <w:name w:val="Unresolved Mention"/>
    <w:basedOn w:val="Fontepargpadro"/>
    <w:uiPriority w:val="99"/>
    <w:semiHidden/>
    <w:unhideWhenUsed/>
    <w:rsid w:val="007F7881"/>
    <w:rPr>
      <w:color w:val="605E5C"/>
      <w:shd w:val="clear" w:color="auto" w:fill="E1DFDD"/>
    </w:rPr>
  </w:style>
  <w:style w:type="paragraph" w:customStyle="1" w:styleId="MdParagraph">
    <w:name w:val="MdParagraph"/>
    <w:qFormat/>
    <w:rsid w:val="00775373"/>
    <w:pPr>
      <w:widowControl/>
      <w:autoSpaceDE/>
      <w:autoSpaceDN/>
      <w:spacing w:before="120" w:after="120"/>
    </w:pPr>
    <w:rPr>
      <w:rFonts w:ascii="Times New Roman" w:eastAsia="Times New Roman" w:hAnsi="Times New Roman" w:cs="Times New Roman"/>
      <w:sz w:val="24"/>
      <w:szCs w:val="24"/>
      <w:lang w:val="pt-BR" w:eastAsia="pt-BR"/>
    </w:rPr>
  </w:style>
  <w:style w:type="character" w:customStyle="1" w:styleId="MdStrong">
    <w:name w:val="MdStrong"/>
    <w:uiPriority w:val="99"/>
    <w:unhideWhenUsed/>
    <w:qFormat/>
    <w:rsid w:val="00775373"/>
    <w:rPr>
      <w:b/>
      <w:bCs/>
    </w:rPr>
  </w:style>
  <w:style w:type="character" w:customStyle="1" w:styleId="whitespace-normal">
    <w:name w:val="whitespace-normal"/>
    <w:basedOn w:val="Fontepargpadro"/>
    <w:rsid w:val="004621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9532374">
      <w:bodyDiv w:val="1"/>
      <w:marLeft w:val="0"/>
      <w:marRight w:val="0"/>
      <w:marTop w:val="0"/>
      <w:marBottom w:val="0"/>
      <w:divBdr>
        <w:top w:val="none" w:sz="0" w:space="0" w:color="auto"/>
        <w:left w:val="none" w:sz="0" w:space="0" w:color="auto"/>
        <w:bottom w:val="none" w:sz="0" w:space="0" w:color="auto"/>
        <w:right w:val="none" w:sz="0" w:space="0" w:color="auto"/>
      </w:divBdr>
    </w:div>
    <w:div w:id="1702627465">
      <w:bodyDiv w:val="1"/>
      <w:marLeft w:val="0"/>
      <w:marRight w:val="0"/>
      <w:marTop w:val="0"/>
      <w:marBottom w:val="0"/>
      <w:divBdr>
        <w:top w:val="none" w:sz="0" w:space="0" w:color="auto"/>
        <w:left w:val="none" w:sz="0" w:space="0" w:color="auto"/>
        <w:bottom w:val="none" w:sz="0" w:space="0" w:color="auto"/>
        <w:right w:val="none" w:sz="0" w:space="0" w:color="auto"/>
      </w:divBdr>
    </w:div>
    <w:div w:id="1737052761">
      <w:bodyDiv w:val="1"/>
      <w:marLeft w:val="0"/>
      <w:marRight w:val="0"/>
      <w:marTop w:val="0"/>
      <w:marBottom w:val="0"/>
      <w:divBdr>
        <w:top w:val="none" w:sz="0" w:space="0" w:color="auto"/>
        <w:left w:val="none" w:sz="0" w:space="0" w:color="auto"/>
        <w:bottom w:val="none" w:sz="0" w:space="0" w:color="auto"/>
        <w:right w:val="none" w:sz="0" w:space="0" w:color="auto"/>
      </w:divBdr>
    </w:div>
    <w:div w:id="1905069513">
      <w:bodyDiv w:val="1"/>
      <w:marLeft w:val="0"/>
      <w:marRight w:val="0"/>
      <w:marTop w:val="0"/>
      <w:marBottom w:val="0"/>
      <w:divBdr>
        <w:top w:val="none" w:sz="0" w:space="0" w:color="auto"/>
        <w:left w:val="none" w:sz="0" w:space="0" w:color="auto"/>
        <w:bottom w:val="none" w:sz="0" w:space="0" w:color="auto"/>
        <w:right w:val="none" w:sz="0" w:space="0" w:color="auto"/>
      </w:divBdr>
    </w:div>
    <w:div w:id="205811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citanet.com.br/" TargetMode="External"/><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26" Type="http://schemas.openxmlformats.org/officeDocument/2006/relationships/header" Target="header3.xml"/><Relationship Id="rId39"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hyperlink" Target="mailto:contato@licitanet.com.br" TargetMode="External"/><Relationship Id="rId34" Type="http://schemas.openxmlformats.org/officeDocument/2006/relationships/hyperlink" Target="http://www.previdenciasocial.gov.br/" TargetMode="External"/><Relationship Id="rId42" Type="http://schemas.openxmlformats.org/officeDocument/2006/relationships/fontTable" Target="fontTable.xml"/><Relationship Id="rId7" Type="http://schemas.openxmlformats.org/officeDocument/2006/relationships/hyperlink" Target="https://licitanet.com.br/" TargetMode="External"/><Relationship Id="rId12" Type="http://schemas.openxmlformats.org/officeDocument/2006/relationships/footer" Target="footer1.xml"/><Relationship Id="rId17" Type="http://schemas.openxmlformats.org/officeDocument/2006/relationships/hyperlink" Target="http://www.diariomunicipal.com.br/arom)" TargetMode="External"/><Relationship Id="rId25" Type="http://schemas.openxmlformats.org/officeDocument/2006/relationships/footer" Target="footer2.xml"/><Relationship Id="rId33" Type="http://schemas.openxmlformats.org/officeDocument/2006/relationships/hyperlink" Target="http://www.sefin.ro.gov.br/" TargetMode="External"/><Relationship Id="rId38" Type="http://schemas.openxmlformats.org/officeDocument/2006/relationships/header" Target="header4.xml"/><Relationship Id="rId2" Type="http://schemas.openxmlformats.org/officeDocument/2006/relationships/styles" Target="styles.xml"/><Relationship Id="rId16" Type="http://schemas.openxmlformats.org/officeDocument/2006/relationships/hyperlink" Target="http://www.licitanet.com.br/" TargetMode="External"/><Relationship Id="rId20" Type="http://schemas.openxmlformats.org/officeDocument/2006/relationships/hyperlink" Target="http://www.licitanet.com.br/" TargetMode="External"/><Relationship Id="rId29" Type="http://schemas.openxmlformats.org/officeDocument/2006/relationships/hyperlink" Target="http://www.licitanet.com.br." TargetMode="External"/><Relationship Id="rId41"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eader" Target="header2.xml"/><Relationship Id="rId32" Type="http://schemas.openxmlformats.org/officeDocument/2006/relationships/hyperlink" Target="http://www.receita.fazenda.gov.br/" TargetMode="External"/><Relationship Id="rId37" Type="http://schemas.openxmlformats.org/officeDocument/2006/relationships/hyperlink" Target="http://www.tst.jus.br/" TargetMode="External"/><Relationship Id="rId40"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mailto:saae@alvoradadooeste.ro.gov.br" TargetMode="External"/><Relationship Id="rId23" Type="http://schemas.openxmlformats.org/officeDocument/2006/relationships/hyperlink" Target="http://www.licitanet.com.br/" TargetMode="External"/><Relationship Id="rId28" Type="http://schemas.openxmlformats.org/officeDocument/2006/relationships/hyperlink" Target="mailto:saae@alvoradadooeste.ro.gov.br" TargetMode="External"/><Relationship Id="rId36" Type="http://schemas.openxmlformats.org/officeDocument/2006/relationships/hyperlink" Target="http://www.tj.ro.gov.br/" TargetMode="External"/><Relationship Id="rId10" Type="http://schemas.openxmlformats.org/officeDocument/2006/relationships/hyperlink" Target="mailto:saae@alvoradadooeste.ro.gov.br" TargetMode="External"/><Relationship Id="rId19" Type="http://schemas.openxmlformats.org/officeDocument/2006/relationships/hyperlink" Target="http://www.licitanet.com.br/" TargetMode="External"/><Relationship Id="rId31" Type="http://schemas.openxmlformats.org/officeDocument/2006/relationships/hyperlink" Target="http://www.licitanet.com.br/" TargetMode="External"/><Relationship Id="rId4" Type="http://schemas.openxmlformats.org/officeDocument/2006/relationships/webSettings" Target="webSettings.xml"/><Relationship Id="rId9" Type="http://schemas.openxmlformats.org/officeDocument/2006/relationships/hyperlink" Target="https://licitanet.com.br/" TargetMode="External"/><Relationship Id="rId14" Type="http://schemas.openxmlformats.org/officeDocument/2006/relationships/hyperlink" Target="http://www.licitanet.com.br/" TargetMode="External"/><Relationship Id="rId22" Type="http://schemas.openxmlformats.org/officeDocument/2006/relationships/hyperlink" Target="http://www.licitanet.com.br/" TargetMode="External"/><Relationship Id="rId27" Type="http://schemas.openxmlformats.org/officeDocument/2006/relationships/footer" Target="footer3.xml"/><Relationship Id="rId30" Type="http://schemas.openxmlformats.org/officeDocument/2006/relationships/hyperlink" Target="mailto:saae@alvoradadooeste.ro.gov.br" TargetMode="External"/><Relationship Id="rId35" Type="http://schemas.openxmlformats.org/officeDocument/2006/relationships/hyperlink" Target="http://www.caixa.gov.br/" TargetMode="External"/><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1.wmf"/></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684</TotalTime>
  <Pages>52</Pages>
  <Words>21045</Words>
  <Characters>113648</Characters>
  <Application>Microsoft Office Word</Application>
  <DocSecurity>0</DocSecurity>
  <Lines>947</Lines>
  <Paragraphs>268</Paragraphs>
  <ScaleCrop>false</ScaleCrop>
  <HeadingPairs>
    <vt:vector size="2" baseType="variant">
      <vt:variant>
        <vt:lpstr>Título</vt:lpstr>
      </vt:variant>
      <vt:variant>
        <vt:i4>1</vt:i4>
      </vt:variant>
    </vt:vector>
  </HeadingPairs>
  <TitlesOfParts>
    <vt:vector size="1" baseType="lpstr">
      <vt:lpstr>NOTAS EXPLICATIVAS</vt:lpstr>
    </vt:vector>
  </TitlesOfParts>
  <Company/>
  <LinksUpToDate>false</LinksUpToDate>
  <CharactersWithSpaces>134425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SAAE LICITAÇÕES</cp:lastModifiedBy>
  <cp:revision>105</cp:revision>
  <cp:lastPrinted>2026-06-17T15:25:00Z</cp:lastPrinted>
  <dcterms:created xsi:type="dcterms:W3CDTF">2026-01-19T12:53:00Z</dcterms:created>
  <dcterms:modified xsi:type="dcterms:W3CDTF">2026-06-22T12:56:00Z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2023-11-07T00:00:00Z</vt:filetime>
  </property>
  <property fmtid="{D5CDD505-2E9C-101B-9397-08002B2CF9AE}" pid="3" name="Creator">
    <vt:lpwstr>Microsoft® Word 2016</vt:lpwstr>
  </property>
  <property fmtid="{D5CDD505-2E9C-101B-9397-08002B2CF9AE}" pid="4" name="LastSaved">
    <vt:filetime>2024-12-14T00:00:00Z</vt:filetime>
  </property>
</Properties>
</file>